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C5" w:rsidRPr="002E73F9" w:rsidRDefault="00EF2AC5" w:rsidP="00EF2AC5">
      <w:pPr>
        <w:pStyle w:val="ad"/>
        <w:ind w:left="0" w:right="-1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33425" cy="952500"/>
            <wp:effectExtent l="19050" t="0" r="9525" b="0"/>
            <wp:docPr id="1" name="Изображение 1" descr="Константиновский район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Константиновский район Герб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AC5" w:rsidRPr="002E73F9" w:rsidRDefault="00EF2AC5" w:rsidP="00EF2AC5">
      <w:pPr>
        <w:pStyle w:val="ad"/>
        <w:ind w:left="0" w:right="-1"/>
        <w:rPr>
          <w:sz w:val="26"/>
          <w:szCs w:val="26"/>
        </w:rPr>
      </w:pPr>
      <w:r w:rsidRPr="002E73F9">
        <w:rPr>
          <w:sz w:val="26"/>
          <w:szCs w:val="26"/>
        </w:rPr>
        <w:t>РОССИЙСКАЯ ФЕДЕРАЦИЯ</w:t>
      </w:r>
    </w:p>
    <w:p w:rsidR="00EF2AC5" w:rsidRPr="002E73F9" w:rsidRDefault="00EF2AC5" w:rsidP="00EF2AC5">
      <w:pPr>
        <w:pStyle w:val="ad"/>
        <w:ind w:left="0" w:right="-1"/>
        <w:rPr>
          <w:sz w:val="26"/>
          <w:szCs w:val="26"/>
        </w:rPr>
      </w:pPr>
      <w:r w:rsidRPr="002E73F9">
        <w:rPr>
          <w:sz w:val="26"/>
          <w:szCs w:val="26"/>
        </w:rPr>
        <w:t>РОСТОВСКАЯ ОБЛАСТЬ</w:t>
      </w:r>
    </w:p>
    <w:p w:rsidR="00EF2AC5" w:rsidRPr="002E73F9" w:rsidRDefault="00EF2AC5" w:rsidP="00EF2AC5">
      <w:pPr>
        <w:pStyle w:val="ad"/>
        <w:ind w:left="0" w:right="-1"/>
        <w:rPr>
          <w:sz w:val="26"/>
          <w:szCs w:val="26"/>
        </w:rPr>
      </w:pPr>
      <w:r w:rsidRPr="002E73F9">
        <w:rPr>
          <w:sz w:val="26"/>
          <w:szCs w:val="26"/>
        </w:rPr>
        <w:t>МУНИЦИПАЛЬНОЕ ОБРАЗОВАНИЕ</w:t>
      </w:r>
    </w:p>
    <w:p w:rsidR="00EF2AC5" w:rsidRPr="002E73F9" w:rsidRDefault="00EF2AC5" w:rsidP="00EF2AC5">
      <w:pPr>
        <w:pStyle w:val="ad"/>
        <w:ind w:left="0" w:right="-1"/>
        <w:rPr>
          <w:sz w:val="26"/>
          <w:szCs w:val="26"/>
        </w:rPr>
      </w:pPr>
      <w:r w:rsidRPr="002E73F9">
        <w:rPr>
          <w:sz w:val="26"/>
          <w:szCs w:val="26"/>
        </w:rPr>
        <w:t>«КОНСТАНТИНОВСКИЙ РАЙОН»</w:t>
      </w:r>
    </w:p>
    <w:p w:rsidR="00EF2AC5" w:rsidRPr="002E73F9" w:rsidRDefault="00EF2AC5" w:rsidP="00EF2AC5">
      <w:pPr>
        <w:ind w:right="-1"/>
        <w:jc w:val="center"/>
        <w:rPr>
          <w:spacing w:val="28"/>
          <w:sz w:val="26"/>
          <w:szCs w:val="26"/>
        </w:rPr>
      </w:pPr>
      <w:r w:rsidRPr="002E73F9">
        <w:rPr>
          <w:spacing w:val="28"/>
          <w:sz w:val="26"/>
          <w:szCs w:val="26"/>
        </w:rPr>
        <w:t>СОБРАНИЕ ДЕПУТАТОВ</w:t>
      </w:r>
    </w:p>
    <w:p w:rsidR="00EF2AC5" w:rsidRPr="002E73F9" w:rsidRDefault="00EF2AC5" w:rsidP="00EF2AC5">
      <w:pPr>
        <w:ind w:right="-1"/>
        <w:jc w:val="center"/>
        <w:rPr>
          <w:sz w:val="26"/>
          <w:szCs w:val="26"/>
        </w:rPr>
      </w:pPr>
      <w:r w:rsidRPr="002E73F9">
        <w:rPr>
          <w:spacing w:val="28"/>
          <w:sz w:val="26"/>
          <w:szCs w:val="26"/>
        </w:rPr>
        <w:t>КОНСТАНТИНОВСКОГО РАЙОНА</w:t>
      </w:r>
    </w:p>
    <w:p w:rsidR="004E7B2A" w:rsidRPr="00946A78" w:rsidRDefault="004E7B2A" w:rsidP="004E7B2A">
      <w:pPr>
        <w:jc w:val="center"/>
        <w:rPr>
          <w:sz w:val="28"/>
          <w:szCs w:val="28"/>
        </w:rPr>
      </w:pPr>
    </w:p>
    <w:p w:rsidR="004E7B2A" w:rsidRPr="00946A78" w:rsidRDefault="004E7B2A" w:rsidP="004E7B2A">
      <w:pPr>
        <w:jc w:val="center"/>
        <w:rPr>
          <w:sz w:val="28"/>
          <w:szCs w:val="28"/>
        </w:rPr>
      </w:pPr>
      <w:r w:rsidRPr="00946A78">
        <w:rPr>
          <w:sz w:val="28"/>
          <w:szCs w:val="28"/>
        </w:rPr>
        <w:t>РЕШЕНИЕ</w:t>
      </w:r>
    </w:p>
    <w:p w:rsidR="004E7B2A" w:rsidRPr="00946A78" w:rsidRDefault="004E7B2A" w:rsidP="004E7B2A">
      <w:pPr>
        <w:rPr>
          <w:sz w:val="28"/>
          <w:szCs w:val="28"/>
        </w:rPr>
      </w:pPr>
    </w:p>
    <w:p w:rsidR="004E7B2A" w:rsidRPr="00946A78" w:rsidRDefault="004E7B2A" w:rsidP="00EF2AC5">
      <w:pPr>
        <w:ind w:right="4535"/>
        <w:jc w:val="both"/>
        <w:rPr>
          <w:sz w:val="28"/>
          <w:szCs w:val="28"/>
        </w:rPr>
      </w:pPr>
      <w:r w:rsidRPr="00946A78">
        <w:rPr>
          <w:sz w:val="28"/>
          <w:szCs w:val="28"/>
        </w:rPr>
        <w:t>О внесении изменений в решение</w:t>
      </w:r>
      <w:r w:rsidR="00EF2AC5">
        <w:rPr>
          <w:sz w:val="28"/>
          <w:szCs w:val="28"/>
        </w:rPr>
        <w:t xml:space="preserve"> </w:t>
      </w:r>
      <w:r w:rsidRPr="00946A78">
        <w:rPr>
          <w:sz w:val="28"/>
          <w:szCs w:val="28"/>
        </w:rPr>
        <w:t>Собрания депутатов Константиновского района</w:t>
      </w:r>
      <w:r w:rsidR="00EF2AC5">
        <w:rPr>
          <w:sz w:val="28"/>
          <w:szCs w:val="28"/>
        </w:rPr>
        <w:t xml:space="preserve"> </w:t>
      </w:r>
      <w:r w:rsidRPr="00946A78">
        <w:rPr>
          <w:sz w:val="28"/>
          <w:szCs w:val="28"/>
        </w:rPr>
        <w:t>«О бюджетном процессе в Константиновском районе</w:t>
      </w:r>
      <w:r w:rsidR="00EF2AC5">
        <w:rPr>
          <w:sz w:val="28"/>
          <w:szCs w:val="28"/>
        </w:rPr>
        <w:t xml:space="preserve"> </w:t>
      </w:r>
      <w:r w:rsidRPr="00946A78">
        <w:rPr>
          <w:sz w:val="28"/>
          <w:szCs w:val="28"/>
        </w:rPr>
        <w:t xml:space="preserve">в новой редакции» </w:t>
      </w:r>
    </w:p>
    <w:p w:rsidR="004E7B2A" w:rsidRPr="00946A78" w:rsidRDefault="004E7B2A" w:rsidP="004E7B2A">
      <w:pPr>
        <w:ind w:firstLine="142"/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364"/>
      </w:tblGrid>
      <w:tr w:rsidR="00490687" w:rsidRPr="00946A78" w:rsidTr="00825FC0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90687" w:rsidRPr="00946A78" w:rsidRDefault="00490687" w:rsidP="00825FC0">
            <w:pPr>
              <w:jc w:val="center"/>
              <w:rPr>
                <w:sz w:val="28"/>
                <w:szCs w:val="28"/>
              </w:rPr>
            </w:pPr>
          </w:p>
          <w:p w:rsidR="00490687" w:rsidRPr="00946A78" w:rsidRDefault="00490687" w:rsidP="00825FC0">
            <w:pPr>
              <w:jc w:val="center"/>
              <w:rPr>
                <w:sz w:val="28"/>
                <w:szCs w:val="28"/>
              </w:rPr>
            </w:pPr>
            <w:r w:rsidRPr="00946A78">
              <w:rPr>
                <w:sz w:val="28"/>
                <w:szCs w:val="28"/>
              </w:rPr>
              <w:t xml:space="preserve">Принято Собранием депутатов                                           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90687" w:rsidRPr="00946A78" w:rsidRDefault="00490687" w:rsidP="00825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490687" w:rsidRPr="00946A78" w:rsidRDefault="00490687" w:rsidP="00825FC0">
            <w:pPr>
              <w:jc w:val="right"/>
              <w:rPr>
                <w:sz w:val="28"/>
                <w:szCs w:val="28"/>
              </w:rPr>
            </w:pPr>
          </w:p>
          <w:p w:rsidR="00490687" w:rsidRPr="00946A78" w:rsidRDefault="00C115E6" w:rsidP="002B15A8">
            <w:pPr>
              <w:jc w:val="right"/>
              <w:rPr>
                <w:sz w:val="28"/>
                <w:szCs w:val="28"/>
              </w:rPr>
            </w:pPr>
            <w:r w:rsidRPr="00946A78">
              <w:rPr>
                <w:sz w:val="28"/>
                <w:szCs w:val="28"/>
              </w:rPr>
              <w:t xml:space="preserve">      </w:t>
            </w:r>
          </w:p>
        </w:tc>
      </w:tr>
    </w:tbl>
    <w:p w:rsidR="004E7B2A" w:rsidRPr="00946A78" w:rsidRDefault="004E7B2A" w:rsidP="004E7B2A">
      <w:pPr>
        <w:pStyle w:val="ConsPlusNormal"/>
        <w:jc w:val="both"/>
        <w:outlineLvl w:val="1"/>
      </w:pPr>
    </w:p>
    <w:p w:rsidR="004E7B2A" w:rsidRPr="00946A78" w:rsidRDefault="004E7B2A" w:rsidP="004E7B2A">
      <w:pPr>
        <w:pStyle w:val="3"/>
        <w:ind w:firstLine="360"/>
      </w:pPr>
      <w:r w:rsidRPr="00946A78">
        <w:t xml:space="preserve">      В соответствии с Бюджетным Кодексом РФ</w:t>
      </w:r>
    </w:p>
    <w:p w:rsidR="004E7B2A" w:rsidRPr="00946A78" w:rsidRDefault="004E7B2A" w:rsidP="004E7B2A">
      <w:pPr>
        <w:pStyle w:val="3"/>
        <w:ind w:firstLine="360"/>
      </w:pPr>
    </w:p>
    <w:p w:rsidR="004E7B2A" w:rsidRPr="00946A78" w:rsidRDefault="004E7B2A" w:rsidP="004E7B2A">
      <w:pPr>
        <w:pStyle w:val="6"/>
        <w:rPr>
          <w:sz w:val="28"/>
          <w:szCs w:val="28"/>
        </w:rPr>
      </w:pPr>
      <w:r w:rsidRPr="00946A78">
        <w:rPr>
          <w:sz w:val="28"/>
          <w:szCs w:val="28"/>
        </w:rPr>
        <w:t>Собрание депутатов</w:t>
      </w:r>
    </w:p>
    <w:p w:rsidR="004E7B2A" w:rsidRPr="00946A78" w:rsidRDefault="004E7B2A" w:rsidP="004E7B2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946A78">
        <w:rPr>
          <w:sz w:val="28"/>
          <w:szCs w:val="28"/>
        </w:rPr>
        <w:t xml:space="preserve"> Константиновского района </w:t>
      </w:r>
    </w:p>
    <w:p w:rsidR="004E7B2A" w:rsidRPr="00946A78" w:rsidRDefault="004E7B2A" w:rsidP="004E7B2A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946A78">
        <w:rPr>
          <w:sz w:val="28"/>
          <w:szCs w:val="28"/>
        </w:rPr>
        <w:t>решило:</w:t>
      </w:r>
    </w:p>
    <w:p w:rsidR="004E7B2A" w:rsidRPr="00946A78" w:rsidRDefault="004E7B2A" w:rsidP="004E7B2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946A78">
        <w:rPr>
          <w:sz w:val="28"/>
          <w:szCs w:val="28"/>
        </w:rPr>
        <w:t>1. Внести в решение Собрания депутатов Константиновского района от 24.12.2015 № 42 «О бюджетном процессе в Константиновском районе в новой редакции» следующие изменения:</w:t>
      </w:r>
    </w:p>
    <w:p w:rsidR="00923C59" w:rsidRPr="00946A78" w:rsidRDefault="00923C59" w:rsidP="00923C59">
      <w:pPr>
        <w:ind w:firstLine="709"/>
        <w:jc w:val="both"/>
        <w:rPr>
          <w:sz w:val="28"/>
        </w:rPr>
      </w:pPr>
      <w:r w:rsidRPr="00946A78">
        <w:rPr>
          <w:sz w:val="28"/>
        </w:rPr>
        <w:t>1) в пункте 4:</w:t>
      </w:r>
    </w:p>
    <w:p w:rsidR="00923C59" w:rsidRPr="00946A78" w:rsidRDefault="00923C59" w:rsidP="00923C59">
      <w:pPr>
        <w:ind w:firstLine="709"/>
        <w:jc w:val="both"/>
        <w:rPr>
          <w:sz w:val="28"/>
        </w:rPr>
      </w:pPr>
      <w:r w:rsidRPr="00946A78">
        <w:rPr>
          <w:sz w:val="28"/>
        </w:rPr>
        <w:t xml:space="preserve">а) абзац второй подпункта 1 изложить в следующей редакции:  </w:t>
      </w:r>
    </w:p>
    <w:p w:rsidR="00923C59" w:rsidRPr="00946A78" w:rsidRDefault="00923C59" w:rsidP="00923C59">
      <w:pPr>
        <w:ind w:firstLine="709"/>
        <w:jc w:val="both"/>
        <w:rPr>
          <w:sz w:val="28"/>
        </w:rPr>
      </w:pPr>
      <w:r w:rsidRPr="00946A78">
        <w:rPr>
          <w:sz w:val="28"/>
        </w:rPr>
        <w:t>«Определение принципов назначения, структуры, порядка формирования 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</w:p>
    <w:p w:rsidR="00923C59" w:rsidRPr="00946A78" w:rsidRDefault="00923C59" w:rsidP="00923C59">
      <w:pPr>
        <w:ind w:firstLine="709"/>
        <w:jc w:val="both"/>
        <w:rPr>
          <w:sz w:val="28"/>
        </w:rPr>
      </w:pPr>
      <w:r w:rsidRPr="00946A78">
        <w:rPr>
          <w:sz w:val="28"/>
        </w:rPr>
        <w:t>б) в подпункте 3:</w:t>
      </w:r>
    </w:p>
    <w:p w:rsidR="00923C59" w:rsidRPr="00946A78" w:rsidRDefault="00923C59" w:rsidP="00923C59">
      <w:pPr>
        <w:tabs>
          <w:tab w:val="left" w:pos="1276"/>
        </w:tabs>
        <w:ind w:firstLine="709"/>
        <w:jc w:val="both"/>
        <w:rPr>
          <w:sz w:val="28"/>
        </w:rPr>
      </w:pPr>
      <w:r w:rsidRPr="00946A78">
        <w:rPr>
          <w:sz w:val="28"/>
        </w:rPr>
        <w:t>абзац четвертый изложить в следующей редакции:</w:t>
      </w:r>
    </w:p>
    <w:p w:rsidR="00923C59" w:rsidRPr="00946A78" w:rsidRDefault="00923C59" w:rsidP="00923C59">
      <w:pPr>
        <w:tabs>
          <w:tab w:val="left" w:pos="1276"/>
        </w:tabs>
        <w:ind w:firstLine="709"/>
        <w:jc w:val="both"/>
        <w:rPr>
          <w:sz w:val="28"/>
        </w:rPr>
      </w:pPr>
      <w:r w:rsidRPr="00946A78">
        <w:rPr>
          <w:sz w:val="28"/>
        </w:rPr>
        <w:t xml:space="preserve">«Перечень и коды целевых статей расходов бюджета Константиновского района устанавливаются с учетом положений пунктов 3 и 4 статьи 18 Бюджетного кодекса Российской Федерации Финансовым отделом Администрации </w:t>
      </w:r>
      <w:r w:rsidRPr="00946A78">
        <w:rPr>
          <w:sz w:val="28"/>
        </w:rPr>
        <w:lastRenderedPageBreak/>
        <w:t>Константиновского района, если иное не установлено Бюджетным кодексом Российской Федерации.»;</w:t>
      </w:r>
    </w:p>
    <w:p w:rsidR="00923C59" w:rsidRPr="00946A78" w:rsidRDefault="00923C59" w:rsidP="00923C59">
      <w:pPr>
        <w:tabs>
          <w:tab w:val="left" w:pos="1276"/>
        </w:tabs>
        <w:ind w:firstLine="709"/>
        <w:jc w:val="both"/>
        <w:rPr>
          <w:sz w:val="28"/>
        </w:rPr>
      </w:pPr>
      <w:r w:rsidRPr="00946A78">
        <w:rPr>
          <w:sz w:val="28"/>
        </w:rPr>
        <w:t>абзац пятый изложить в следующей редакции:</w:t>
      </w:r>
    </w:p>
    <w:p w:rsidR="00923C59" w:rsidRPr="00946A78" w:rsidRDefault="00923C59" w:rsidP="001D6894">
      <w:pPr>
        <w:ind w:firstLine="709"/>
        <w:jc w:val="both"/>
        <w:rPr>
          <w:sz w:val="28"/>
        </w:rPr>
      </w:pPr>
      <w:r w:rsidRPr="00946A78">
        <w:rPr>
          <w:sz w:val="28"/>
        </w:rPr>
        <w:t>«Перечень и коды целевых статей расходов бюджета Константиновского района,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федерального бюджета, определяются в порядке, установленном Министерством финансов Российской Федерации с учетом положений пунктов 3 и 4 статьи 18 Бюджетного кодекса Российской Федерации.»;</w:t>
      </w:r>
    </w:p>
    <w:p w:rsidR="00923C59" w:rsidRPr="00946A78" w:rsidRDefault="00923C59" w:rsidP="001D6894">
      <w:pPr>
        <w:ind w:firstLine="709"/>
        <w:jc w:val="both"/>
        <w:rPr>
          <w:sz w:val="28"/>
        </w:rPr>
      </w:pPr>
      <w:r w:rsidRPr="00946A78">
        <w:rPr>
          <w:sz w:val="28"/>
        </w:rPr>
        <w:t>2) пункт 20 изложить в следующей редакции:</w:t>
      </w:r>
    </w:p>
    <w:p w:rsidR="00923C59" w:rsidRPr="00946A78" w:rsidRDefault="00923C59" w:rsidP="001D6894">
      <w:pPr>
        <w:ind w:firstLine="709"/>
        <w:jc w:val="both"/>
        <w:rPr>
          <w:sz w:val="28"/>
        </w:rPr>
      </w:pPr>
      <w:r w:rsidRPr="00946A78">
        <w:rPr>
          <w:sz w:val="28"/>
        </w:rPr>
        <w:t>«20. Муниципальные программы Константиновского района</w:t>
      </w:r>
    </w:p>
    <w:p w:rsidR="00923C59" w:rsidRPr="00946A78" w:rsidRDefault="00923C59" w:rsidP="001D6894">
      <w:pPr>
        <w:ind w:firstLine="709"/>
        <w:jc w:val="both"/>
        <w:rPr>
          <w:sz w:val="28"/>
        </w:rPr>
      </w:pPr>
      <w:r w:rsidRPr="00946A78">
        <w:rPr>
          <w:sz w:val="28"/>
        </w:rPr>
        <w:t>1. Муниципальные программы Константиновского района утверждаются Администрацией Константиновского района.</w:t>
      </w:r>
    </w:p>
    <w:p w:rsidR="00923C59" w:rsidRPr="00946A78" w:rsidRDefault="00923C59" w:rsidP="001D6894">
      <w:pPr>
        <w:ind w:firstLine="709"/>
        <w:jc w:val="both"/>
        <w:rPr>
          <w:sz w:val="28"/>
        </w:rPr>
      </w:pPr>
      <w:r w:rsidRPr="00946A78">
        <w:rPr>
          <w:sz w:val="28"/>
        </w:rPr>
        <w:t>Муниципальная программа Константиновского района – документ стратеги</w:t>
      </w:r>
      <w:r w:rsidRPr="00946A78">
        <w:rPr>
          <w:sz w:val="28"/>
        </w:rPr>
        <w:softHyphen/>
        <w:t>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Константиновского района.</w:t>
      </w:r>
    </w:p>
    <w:p w:rsidR="00923C59" w:rsidRPr="00946A78" w:rsidRDefault="00923C59" w:rsidP="001D6894">
      <w:pPr>
        <w:ind w:firstLine="709"/>
        <w:jc w:val="both"/>
        <w:rPr>
          <w:sz w:val="28"/>
        </w:rPr>
      </w:pPr>
      <w:r w:rsidRPr="00946A78">
        <w:rPr>
          <w:sz w:val="28"/>
        </w:rPr>
        <w:t>Сроки реализации муниципальных программ Константиновского района определяются Администрацией Константиновского района в устанавливаемом ей порядке.</w:t>
      </w:r>
    </w:p>
    <w:p w:rsidR="00923C59" w:rsidRPr="00946A78" w:rsidRDefault="00923C59" w:rsidP="001D6894">
      <w:pPr>
        <w:ind w:firstLine="709"/>
        <w:jc w:val="both"/>
        <w:rPr>
          <w:sz w:val="28"/>
        </w:rPr>
      </w:pPr>
      <w:r w:rsidRPr="00946A78">
        <w:rPr>
          <w:sz w:val="28"/>
        </w:rPr>
        <w:t>Порядок принятия решений о разработке муниципальных программ Константиновского района, их формирования и реализации устанавливается муниципальным правовым актом Администрации Константиновского района.</w:t>
      </w:r>
    </w:p>
    <w:p w:rsidR="00EE127C" w:rsidRPr="00946A78" w:rsidRDefault="00923C59" w:rsidP="001D6894">
      <w:pPr>
        <w:ind w:firstLine="709"/>
        <w:jc w:val="both"/>
        <w:rPr>
          <w:sz w:val="28"/>
        </w:rPr>
      </w:pPr>
      <w:r w:rsidRPr="00946A78">
        <w:rPr>
          <w:sz w:val="28"/>
        </w:rPr>
        <w:t>2. Объем бюджетных ассигнований на финансовое обеспечение реали</w:t>
      </w:r>
      <w:r w:rsidRPr="00946A78">
        <w:rPr>
          <w:sz w:val="28"/>
        </w:rPr>
        <w:softHyphen/>
        <w:t>зации муниципальных программ Константиновского района утверждается Решением Собрания депутатов Константиновского района о бюджете Константиновского района на очередной финансовый год и плано</w:t>
      </w:r>
      <w:r w:rsidRPr="00946A78">
        <w:rPr>
          <w:sz w:val="28"/>
        </w:rPr>
        <w:softHyphen/>
        <w:t xml:space="preserve">вый период по соответствующей каждой программе целевой статье расходов бюджета Константиновского района в соответствии </w:t>
      </w:r>
      <w:r w:rsidR="00EE127C" w:rsidRPr="00946A78">
        <w:rPr>
          <w:sz w:val="28"/>
        </w:rPr>
        <w:t>с перечнем и структурой муниципальных программ Константиновского района, определенными Администрацией Константиновского района.</w:t>
      </w:r>
    </w:p>
    <w:p w:rsidR="00923C59" w:rsidRPr="00946A78" w:rsidRDefault="00923C59" w:rsidP="001D6894">
      <w:pPr>
        <w:ind w:firstLine="709"/>
        <w:jc w:val="both"/>
        <w:rPr>
          <w:sz w:val="28"/>
        </w:rPr>
      </w:pPr>
      <w:r w:rsidRPr="00946A78">
        <w:rPr>
          <w:sz w:val="28"/>
        </w:rPr>
        <w:t>Муниципальные программы Константиновского района, предлагаемые к реа</w:t>
      </w:r>
      <w:r w:rsidRPr="00946A78">
        <w:rPr>
          <w:sz w:val="28"/>
        </w:rPr>
        <w:softHyphen/>
        <w:t xml:space="preserve">лизации начиная с очередного финансового года, а также изменения в ранее утвержденные муниципальные программы Константиновского района подлежат утверждению в </w:t>
      </w:r>
      <w:r w:rsidR="00EE127C" w:rsidRPr="00946A78">
        <w:rPr>
          <w:sz w:val="28"/>
        </w:rPr>
        <w:t xml:space="preserve">порядке и </w:t>
      </w:r>
      <w:r w:rsidR="008C3BB8" w:rsidRPr="00946A78">
        <w:rPr>
          <w:sz w:val="28"/>
        </w:rPr>
        <w:t xml:space="preserve">в </w:t>
      </w:r>
      <w:r w:rsidRPr="00946A78">
        <w:rPr>
          <w:sz w:val="28"/>
        </w:rPr>
        <w:t>сроки, установленные Администрацией Константиновского района.</w:t>
      </w:r>
    </w:p>
    <w:p w:rsidR="00923C59" w:rsidRPr="00946A78" w:rsidRDefault="00923C59" w:rsidP="001D6894">
      <w:pPr>
        <w:ind w:firstLine="709"/>
        <w:jc w:val="both"/>
        <w:rPr>
          <w:sz w:val="28"/>
        </w:rPr>
      </w:pPr>
      <w:r w:rsidRPr="00946A78">
        <w:rPr>
          <w:sz w:val="28"/>
        </w:rPr>
        <w:t>Муниципальные программы Константиновского района подлежат приведе</w:t>
      </w:r>
      <w:r w:rsidRPr="00946A78">
        <w:rPr>
          <w:sz w:val="28"/>
        </w:rPr>
        <w:softHyphen/>
        <w:t>нию в соответствие с Решением Собрания депутатов Константиновского района о бюджете Константиновского района на очеред</w:t>
      </w:r>
      <w:r w:rsidRPr="00946A78">
        <w:rPr>
          <w:sz w:val="28"/>
        </w:rPr>
        <w:softHyphen/>
        <w:t xml:space="preserve">ной финансовый год и плановый период не позднее </w:t>
      </w:r>
      <w:r w:rsidR="00EE127C" w:rsidRPr="00946A78">
        <w:rPr>
          <w:sz w:val="28"/>
        </w:rPr>
        <w:t>1 апреля текущего финансового года</w:t>
      </w:r>
      <w:r w:rsidRPr="00946A78">
        <w:rPr>
          <w:sz w:val="28"/>
        </w:rPr>
        <w:t>.</w:t>
      </w:r>
    </w:p>
    <w:p w:rsidR="00923C59" w:rsidRPr="00946A78" w:rsidRDefault="00923C59" w:rsidP="001D6894">
      <w:pPr>
        <w:ind w:firstLine="709"/>
        <w:jc w:val="both"/>
        <w:rPr>
          <w:sz w:val="28"/>
        </w:rPr>
      </w:pPr>
      <w:r w:rsidRPr="00946A78">
        <w:rPr>
          <w:sz w:val="28"/>
        </w:rPr>
        <w:t>3. По каждой муниципальной программе Константиновского района еже</w:t>
      </w:r>
      <w:r w:rsidRPr="00946A78">
        <w:rPr>
          <w:sz w:val="28"/>
        </w:rPr>
        <w:softHyphen/>
        <w:t>годно проводится оценка эффективности ее реализации. Порядок проведения указанной оценки и ее критерии устанавливаются Администрацией Константиновского района.</w:t>
      </w:r>
    </w:p>
    <w:p w:rsidR="00EA5446" w:rsidRPr="00946A78" w:rsidRDefault="00923C59" w:rsidP="001D6894">
      <w:pPr>
        <w:ind w:firstLine="709"/>
        <w:jc w:val="both"/>
        <w:rPr>
          <w:sz w:val="28"/>
          <w:szCs w:val="28"/>
        </w:rPr>
      </w:pPr>
      <w:r w:rsidRPr="00946A78">
        <w:rPr>
          <w:sz w:val="28"/>
        </w:rPr>
        <w:lastRenderedPageBreak/>
        <w:t>По результатам указанной оценки Администрацией Константиновского района может быть принято решение о необходимости прекращения или об измене</w:t>
      </w:r>
      <w:r w:rsidRPr="00946A78">
        <w:rPr>
          <w:sz w:val="28"/>
        </w:rPr>
        <w:softHyphen/>
        <w:t>нии начиная с очередного финансового</w:t>
      </w:r>
      <w:r w:rsidRPr="00946A78">
        <w:rPr>
          <w:sz w:val="28"/>
          <w:szCs w:val="28"/>
        </w:rPr>
        <w:t xml:space="preserve"> года ранее утвержденной муниципальной программы Константиновского района, в том числе необходимости изменения объема бюджетных ассигнований на финансовое обеспечение реа</w:t>
      </w:r>
      <w:r w:rsidRPr="00946A78">
        <w:rPr>
          <w:sz w:val="28"/>
          <w:szCs w:val="28"/>
        </w:rPr>
        <w:softHyphen/>
        <w:t>лизации муниципальной программы Константиновского района.</w:t>
      </w:r>
      <w:r w:rsidR="00EE127C" w:rsidRPr="00946A78">
        <w:rPr>
          <w:sz w:val="28"/>
          <w:szCs w:val="28"/>
        </w:rPr>
        <w:t>»;</w:t>
      </w:r>
    </w:p>
    <w:p w:rsidR="00EE127C" w:rsidRPr="00946A78" w:rsidRDefault="00EE127C" w:rsidP="00EA5446">
      <w:pPr>
        <w:spacing w:line="228" w:lineRule="auto"/>
        <w:ind w:firstLine="540"/>
        <w:jc w:val="both"/>
        <w:rPr>
          <w:sz w:val="28"/>
          <w:szCs w:val="28"/>
        </w:rPr>
      </w:pPr>
      <w:r w:rsidRPr="00946A78">
        <w:rPr>
          <w:sz w:val="28"/>
          <w:szCs w:val="28"/>
        </w:rPr>
        <w:t>3) пункт 21 признать утратившим силу;</w:t>
      </w:r>
    </w:p>
    <w:p w:rsidR="00EE127C" w:rsidRPr="00946A78" w:rsidRDefault="00EE127C" w:rsidP="00EE127C">
      <w:pPr>
        <w:spacing w:line="228" w:lineRule="auto"/>
        <w:ind w:firstLine="540"/>
        <w:jc w:val="both"/>
        <w:rPr>
          <w:sz w:val="28"/>
          <w:szCs w:val="28"/>
        </w:rPr>
      </w:pPr>
      <w:r w:rsidRPr="00946A78">
        <w:rPr>
          <w:sz w:val="28"/>
          <w:szCs w:val="28"/>
        </w:rPr>
        <w:t>4) часть 9 подпункта 3 пункта 23 изложить в следующей редакции:</w:t>
      </w:r>
    </w:p>
    <w:p w:rsidR="00EE127C" w:rsidRPr="00946A78" w:rsidRDefault="00EE127C" w:rsidP="00EE127C">
      <w:pPr>
        <w:spacing w:line="228" w:lineRule="auto"/>
        <w:ind w:firstLine="540"/>
        <w:jc w:val="both"/>
        <w:rPr>
          <w:sz w:val="28"/>
        </w:rPr>
      </w:pPr>
      <w:r w:rsidRPr="00946A78">
        <w:rPr>
          <w:sz w:val="28"/>
          <w:szCs w:val="28"/>
        </w:rPr>
        <w:t>«</w:t>
      </w:r>
      <w:r w:rsidR="00C92C12" w:rsidRPr="00946A78">
        <w:rPr>
          <w:sz w:val="28"/>
          <w:szCs w:val="28"/>
        </w:rPr>
        <w:t>9</w:t>
      </w:r>
      <w:r w:rsidRPr="00946A78">
        <w:rPr>
          <w:sz w:val="28"/>
          <w:szCs w:val="28"/>
        </w:rPr>
        <w:t xml:space="preserve">) случаи предоставления субсидий (грантов в форме субсидий) юридическим </w:t>
      </w:r>
      <w:r w:rsidR="00C92C12" w:rsidRPr="00946A78">
        <w:rPr>
          <w:sz w:val="28"/>
          <w:szCs w:val="28"/>
        </w:rPr>
        <w:t>лицам (за исключением субсидий муниципальным</w:t>
      </w:r>
      <w:r w:rsidRPr="00946A78">
        <w:rPr>
          <w:sz w:val="28"/>
          <w:szCs w:val="28"/>
        </w:rPr>
        <w:t xml:space="preserve"> учреждениям), индивидуальным предпринимателям, физическим лицам - производителям товаров</w:t>
      </w:r>
      <w:r w:rsidRPr="00946A78">
        <w:rPr>
          <w:sz w:val="28"/>
        </w:rPr>
        <w:t>, работ, услуг, субсидий иным некоммерческим организациям, не являющимся муниципальными учреждениями, грантов в форме субсидий некоммерческим организациям, не</w:t>
      </w:r>
      <w:r w:rsidRPr="00946A78">
        <w:t> </w:t>
      </w:r>
      <w:r w:rsidRPr="00946A78">
        <w:rPr>
          <w:sz w:val="28"/>
        </w:rPr>
        <w:t xml:space="preserve">являющимся казенными учреждениями,  в соответствии с порядком, установленным нормативными правовыми актами </w:t>
      </w:r>
      <w:r w:rsidR="00C92C12" w:rsidRPr="00946A78">
        <w:rPr>
          <w:sz w:val="28"/>
        </w:rPr>
        <w:t>Администрации Константиновского района, Правительства Ростовской области</w:t>
      </w:r>
      <w:r w:rsidRPr="00946A78">
        <w:rPr>
          <w:sz w:val="28"/>
        </w:rPr>
        <w:t xml:space="preserve"> либо нормативным правовым актом Правительства Российской Федерации и</w:t>
      </w:r>
      <w:r w:rsidRPr="00946A78">
        <w:t> </w:t>
      </w:r>
      <w:r w:rsidRPr="00946A78">
        <w:rPr>
          <w:sz w:val="28"/>
        </w:rPr>
        <w:t>принимаемыми в</w:t>
      </w:r>
      <w:r w:rsidRPr="00946A78">
        <w:t> </w:t>
      </w:r>
      <w:r w:rsidRPr="00946A78">
        <w:rPr>
          <w:sz w:val="28"/>
        </w:rPr>
        <w:t>соответствии с ним правовыми актами главных распорядителей средств бюджета</w:t>
      </w:r>
      <w:r w:rsidR="00C92C12" w:rsidRPr="00946A78">
        <w:rPr>
          <w:sz w:val="28"/>
        </w:rPr>
        <w:t xml:space="preserve"> Константиновского района</w:t>
      </w:r>
      <w:r w:rsidRPr="00946A78">
        <w:rPr>
          <w:sz w:val="28"/>
        </w:rPr>
        <w:t>;»;</w:t>
      </w:r>
    </w:p>
    <w:p w:rsidR="00EE127C" w:rsidRPr="00946A78" w:rsidRDefault="00EE127C" w:rsidP="00EE127C">
      <w:pPr>
        <w:spacing w:line="228" w:lineRule="auto"/>
        <w:ind w:firstLine="708"/>
        <w:jc w:val="both"/>
        <w:rPr>
          <w:sz w:val="28"/>
        </w:rPr>
      </w:pPr>
      <w:r w:rsidRPr="00946A78">
        <w:rPr>
          <w:sz w:val="28"/>
        </w:rPr>
        <w:t xml:space="preserve">5) </w:t>
      </w:r>
      <w:r w:rsidR="00C92C12" w:rsidRPr="00946A78">
        <w:rPr>
          <w:sz w:val="28"/>
        </w:rPr>
        <w:t>подпункт</w:t>
      </w:r>
      <w:r w:rsidRPr="00946A78">
        <w:rPr>
          <w:sz w:val="28"/>
        </w:rPr>
        <w:t xml:space="preserve"> </w:t>
      </w:r>
      <w:r w:rsidR="00C92C12" w:rsidRPr="00946A78">
        <w:rPr>
          <w:sz w:val="28"/>
        </w:rPr>
        <w:t>4</w:t>
      </w:r>
      <w:r w:rsidRPr="00946A78">
        <w:rPr>
          <w:sz w:val="28"/>
        </w:rPr>
        <w:t xml:space="preserve"> </w:t>
      </w:r>
      <w:r w:rsidR="00C92C12" w:rsidRPr="00946A78">
        <w:rPr>
          <w:sz w:val="28"/>
        </w:rPr>
        <w:t>пункта</w:t>
      </w:r>
      <w:r w:rsidRPr="00946A78">
        <w:rPr>
          <w:sz w:val="28"/>
        </w:rPr>
        <w:t xml:space="preserve"> </w:t>
      </w:r>
      <w:r w:rsidR="00C92C12" w:rsidRPr="00946A78">
        <w:rPr>
          <w:sz w:val="28"/>
        </w:rPr>
        <w:t>42</w:t>
      </w:r>
      <w:r w:rsidRPr="00946A78">
        <w:rPr>
          <w:sz w:val="28"/>
        </w:rPr>
        <w:t xml:space="preserve"> после слов «плановый период» дополнить словами «и</w:t>
      </w:r>
      <w:r w:rsidRPr="00946A78">
        <w:t> </w:t>
      </w:r>
      <w:r w:rsidRPr="00946A78">
        <w:rPr>
          <w:sz w:val="28"/>
        </w:rPr>
        <w:t xml:space="preserve">программы </w:t>
      </w:r>
      <w:r w:rsidR="00C92C12" w:rsidRPr="00946A78">
        <w:rPr>
          <w:sz w:val="28"/>
        </w:rPr>
        <w:t>муниципальных</w:t>
      </w:r>
      <w:r w:rsidRPr="00946A78">
        <w:rPr>
          <w:sz w:val="28"/>
        </w:rPr>
        <w:t xml:space="preserve"> внутренних заимствований </w:t>
      </w:r>
      <w:r w:rsidR="00C92C12" w:rsidRPr="00946A78">
        <w:rPr>
          <w:sz w:val="28"/>
        </w:rPr>
        <w:t>Константиновского района</w:t>
      </w:r>
      <w:r w:rsidRPr="00946A78">
        <w:rPr>
          <w:sz w:val="28"/>
        </w:rPr>
        <w:t xml:space="preserve"> на</w:t>
      </w:r>
      <w:r w:rsidRPr="00946A78">
        <w:t> </w:t>
      </w:r>
      <w:r w:rsidRPr="00946A78">
        <w:rPr>
          <w:sz w:val="28"/>
        </w:rPr>
        <w:t>очередной финансовый год и плановый период».</w:t>
      </w:r>
    </w:p>
    <w:p w:rsidR="00C92C12" w:rsidRPr="00946A78" w:rsidRDefault="00C92C12" w:rsidP="00C92C12">
      <w:pPr>
        <w:spacing w:line="228" w:lineRule="auto"/>
        <w:ind w:firstLine="709"/>
        <w:jc w:val="both"/>
        <w:outlineLvl w:val="0"/>
        <w:rPr>
          <w:sz w:val="28"/>
        </w:rPr>
      </w:pPr>
      <w:r w:rsidRPr="00946A78">
        <w:rPr>
          <w:bCs/>
          <w:sz w:val="28"/>
          <w:szCs w:val="28"/>
        </w:rPr>
        <w:t xml:space="preserve">2. </w:t>
      </w:r>
      <w:r w:rsidRPr="00946A78">
        <w:rPr>
          <w:sz w:val="28"/>
          <w:szCs w:val="28"/>
        </w:rPr>
        <w:t>Настоящее решение вступает в силу со дня его официального опубликования, за исключением подпункт</w:t>
      </w:r>
      <w:r w:rsidR="005731F8" w:rsidRPr="00946A78">
        <w:rPr>
          <w:sz w:val="28"/>
          <w:szCs w:val="28"/>
        </w:rPr>
        <w:t xml:space="preserve">а </w:t>
      </w:r>
      <w:r w:rsidRPr="00946A78">
        <w:rPr>
          <w:sz w:val="28"/>
          <w:szCs w:val="28"/>
        </w:rPr>
        <w:t>4 пункта 1 настоящего решения, которы</w:t>
      </w:r>
      <w:r w:rsidR="00CC2F1F" w:rsidRPr="00946A78">
        <w:rPr>
          <w:sz w:val="28"/>
          <w:szCs w:val="28"/>
        </w:rPr>
        <w:t>й</w:t>
      </w:r>
      <w:r w:rsidRPr="00946A78">
        <w:rPr>
          <w:sz w:val="28"/>
          <w:szCs w:val="28"/>
        </w:rPr>
        <w:t xml:space="preserve"> </w:t>
      </w:r>
      <w:r w:rsidRPr="00946A78">
        <w:rPr>
          <w:sz w:val="28"/>
        </w:rPr>
        <w:t>вступа</w:t>
      </w:r>
      <w:r w:rsidR="00CC2F1F" w:rsidRPr="00946A78">
        <w:rPr>
          <w:sz w:val="28"/>
        </w:rPr>
        <w:t>е</w:t>
      </w:r>
      <w:r w:rsidRPr="00946A78">
        <w:rPr>
          <w:sz w:val="28"/>
        </w:rPr>
        <w:t>т в силу с</w:t>
      </w:r>
      <w:r w:rsidRPr="00946A78">
        <w:t> </w:t>
      </w:r>
      <w:r w:rsidRPr="00946A78">
        <w:rPr>
          <w:sz w:val="28"/>
        </w:rPr>
        <w:t>1</w:t>
      </w:r>
      <w:r w:rsidRPr="00946A78">
        <w:t> </w:t>
      </w:r>
      <w:r w:rsidRPr="00946A78">
        <w:rPr>
          <w:sz w:val="28"/>
        </w:rPr>
        <w:t>января 2024 года и применя</w:t>
      </w:r>
      <w:r w:rsidR="00712F68" w:rsidRPr="00946A78">
        <w:rPr>
          <w:sz w:val="28"/>
        </w:rPr>
        <w:t>ю</w:t>
      </w:r>
      <w:r w:rsidRPr="00946A78">
        <w:rPr>
          <w:sz w:val="28"/>
        </w:rPr>
        <w:t>тся к</w:t>
      </w:r>
      <w:r w:rsidRPr="00946A78">
        <w:t> </w:t>
      </w:r>
      <w:r w:rsidRPr="00946A78">
        <w:rPr>
          <w:sz w:val="28"/>
        </w:rPr>
        <w:t>правоотношениям, возникающим при составлении бюджета Константиновского района, начиная с бюджета на 2024 год и на плановый период 2025 и 2026 годов.</w:t>
      </w:r>
    </w:p>
    <w:p w:rsidR="004E7B2A" w:rsidRPr="00946A78" w:rsidRDefault="004E7B2A" w:rsidP="00C92C1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E7B2A" w:rsidRPr="00946A78" w:rsidRDefault="004E7B2A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tbl>
      <w:tblPr>
        <w:tblW w:w="9854" w:type="dxa"/>
        <w:tblLook w:val="00A0"/>
      </w:tblPr>
      <w:tblGrid>
        <w:gridCol w:w="108"/>
        <w:gridCol w:w="4964"/>
        <w:gridCol w:w="423"/>
        <w:gridCol w:w="994"/>
        <w:gridCol w:w="3117"/>
        <w:gridCol w:w="248"/>
      </w:tblGrid>
      <w:tr w:rsidR="00EF2AC5" w:rsidRPr="00946A78" w:rsidTr="005D00AC">
        <w:tc>
          <w:tcPr>
            <w:tcW w:w="5495" w:type="dxa"/>
            <w:gridSpan w:val="3"/>
            <w:vMerge w:val="restart"/>
          </w:tcPr>
          <w:p w:rsidR="00EF2AC5" w:rsidRPr="00946A78" w:rsidRDefault="00EF2AC5" w:rsidP="00825FC0">
            <w:pPr>
              <w:pStyle w:val="ConsPlusNormal"/>
              <w:jc w:val="both"/>
            </w:pPr>
            <w:r w:rsidRPr="00946A78">
              <w:t>Председатель Собрания депутатов</w:t>
            </w:r>
            <w:r>
              <w:t xml:space="preserve"> -</w:t>
            </w:r>
          </w:p>
          <w:p w:rsidR="00EF2AC5" w:rsidRPr="00946A78" w:rsidRDefault="00EF2AC5" w:rsidP="00825FC0">
            <w:pPr>
              <w:pStyle w:val="ConsPlusNormal"/>
              <w:jc w:val="both"/>
            </w:pPr>
            <w:r w:rsidRPr="00946A78">
              <w:t>Глава Константиновского района</w:t>
            </w:r>
          </w:p>
        </w:tc>
        <w:tc>
          <w:tcPr>
            <w:tcW w:w="4359" w:type="dxa"/>
            <w:gridSpan w:val="3"/>
          </w:tcPr>
          <w:p w:rsidR="00EF2AC5" w:rsidRPr="00946A78" w:rsidRDefault="00EF2AC5" w:rsidP="00825FC0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EF2AC5" w:rsidRPr="00946A78" w:rsidTr="005D00AC">
        <w:tc>
          <w:tcPr>
            <w:tcW w:w="5495" w:type="dxa"/>
            <w:gridSpan w:val="3"/>
            <w:vMerge/>
          </w:tcPr>
          <w:p w:rsidR="00EF2AC5" w:rsidRPr="00946A78" w:rsidRDefault="00EF2AC5" w:rsidP="00825FC0">
            <w:pPr>
              <w:pStyle w:val="ConsPlusNormal"/>
              <w:jc w:val="both"/>
            </w:pPr>
          </w:p>
        </w:tc>
        <w:tc>
          <w:tcPr>
            <w:tcW w:w="4359" w:type="dxa"/>
            <w:gridSpan w:val="3"/>
          </w:tcPr>
          <w:p w:rsidR="00EF2AC5" w:rsidRPr="00946A78" w:rsidRDefault="00EF2AC5" w:rsidP="00825FC0">
            <w:pPr>
              <w:pStyle w:val="ConsPlusNormal"/>
              <w:jc w:val="both"/>
            </w:pPr>
            <w:r w:rsidRPr="00946A78">
              <w:t xml:space="preserve">                               </w:t>
            </w:r>
          </w:p>
          <w:p w:rsidR="00EF2AC5" w:rsidRPr="00946A78" w:rsidRDefault="00EF2AC5" w:rsidP="00825FC0">
            <w:pPr>
              <w:pStyle w:val="ConsPlusNormal"/>
              <w:jc w:val="both"/>
              <w:rPr>
                <w:color w:val="FF0000"/>
              </w:rPr>
            </w:pPr>
            <w:r w:rsidRPr="00946A78">
              <w:t xml:space="preserve">                                  В.О. Голиков </w:t>
            </w:r>
          </w:p>
        </w:tc>
      </w:tr>
      <w:tr w:rsidR="004E7B2A" w:rsidRPr="002C152E" w:rsidTr="00825FC0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8" w:type="dxa"/>
          <w:wAfter w:w="248" w:type="dxa"/>
          <w:cantSplit/>
          <w:trHeight w:val="170"/>
        </w:trPr>
        <w:tc>
          <w:tcPr>
            <w:tcW w:w="4964" w:type="dxa"/>
          </w:tcPr>
          <w:p w:rsidR="004E7B2A" w:rsidRPr="00946A78" w:rsidRDefault="004E7B2A" w:rsidP="00825FC0">
            <w:pPr>
              <w:pStyle w:val="ConsPlusNormal"/>
              <w:outlineLvl w:val="1"/>
            </w:pPr>
            <w:r w:rsidRPr="00946A78">
              <w:t>г. Константиновск</w:t>
            </w:r>
          </w:p>
          <w:p w:rsidR="004E7B2A" w:rsidRPr="00946A78" w:rsidRDefault="00EF2AC5" w:rsidP="00825FC0">
            <w:pPr>
              <w:pStyle w:val="ConsPlusNormal"/>
              <w:outlineLvl w:val="1"/>
            </w:pPr>
            <w:r>
              <w:t>30.10.2023</w:t>
            </w:r>
            <w:r w:rsidR="004E7B2A" w:rsidRPr="00946A78">
              <w:t xml:space="preserve">  г.</w:t>
            </w:r>
          </w:p>
          <w:p w:rsidR="00312651" w:rsidRPr="002C152E" w:rsidRDefault="004E7B2A" w:rsidP="002B15A8">
            <w:pPr>
              <w:pStyle w:val="ConsPlusNormal"/>
              <w:ind w:right="-1912"/>
              <w:jc w:val="both"/>
            </w:pPr>
            <w:r w:rsidRPr="00946A78">
              <w:t>№</w:t>
            </w:r>
            <w:r w:rsidRPr="002C152E">
              <w:t xml:space="preserve"> </w:t>
            </w:r>
            <w:r w:rsidR="00EF2AC5">
              <w:t>109</w:t>
            </w:r>
          </w:p>
        </w:tc>
        <w:tc>
          <w:tcPr>
            <w:tcW w:w="1417" w:type="dxa"/>
            <w:gridSpan w:val="2"/>
            <w:vAlign w:val="bottom"/>
          </w:tcPr>
          <w:p w:rsidR="004E7B2A" w:rsidRPr="002C152E" w:rsidRDefault="004E7B2A" w:rsidP="00825FC0">
            <w:pPr>
              <w:ind w:left="-1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4E7B2A" w:rsidRPr="002C152E" w:rsidRDefault="004E7B2A" w:rsidP="00825FC0">
            <w:pPr>
              <w:ind w:firstLine="720"/>
              <w:jc w:val="right"/>
              <w:rPr>
                <w:sz w:val="28"/>
                <w:szCs w:val="28"/>
              </w:rPr>
            </w:pPr>
          </w:p>
        </w:tc>
      </w:tr>
      <w:tr w:rsidR="004E7B2A" w:rsidRPr="002C152E" w:rsidTr="00825FC0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8" w:type="dxa"/>
          <w:wAfter w:w="248" w:type="dxa"/>
          <w:cantSplit/>
          <w:trHeight w:val="170"/>
        </w:trPr>
        <w:tc>
          <w:tcPr>
            <w:tcW w:w="4964" w:type="dxa"/>
          </w:tcPr>
          <w:p w:rsidR="004E7B2A" w:rsidRPr="002C152E" w:rsidRDefault="004E7B2A" w:rsidP="00825FC0">
            <w:pPr>
              <w:pStyle w:val="ConsPlusNormal"/>
              <w:ind w:right="-1912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4E7B2A" w:rsidRPr="002C152E" w:rsidRDefault="004E7B2A" w:rsidP="00825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4E7B2A" w:rsidRPr="002C152E" w:rsidRDefault="004E7B2A" w:rsidP="00825FC0">
            <w:pPr>
              <w:jc w:val="right"/>
              <w:rPr>
                <w:sz w:val="28"/>
                <w:szCs w:val="28"/>
              </w:rPr>
            </w:pPr>
          </w:p>
        </w:tc>
      </w:tr>
    </w:tbl>
    <w:p w:rsidR="007E6C34" w:rsidRDefault="007E6C34" w:rsidP="002251A0">
      <w:pPr>
        <w:jc w:val="center"/>
      </w:pP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sectPr w:rsidR="00005062" w:rsidSect="00613CA2"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60" w:rsidRDefault="00975560" w:rsidP="00ED1949">
      <w:r>
        <w:separator/>
      </w:r>
    </w:p>
  </w:endnote>
  <w:endnote w:type="continuationSeparator" w:id="1">
    <w:p w:rsidR="00975560" w:rsidRDefault="00975560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60" w:rsidRDefault="00975560" w:rsidP="00ED1949">
      <w:r>
        <w:separator/>
      </w:r>
    </w:p>
  </w:footnote>
  <w:footnote w:type="continuationSeparator" w:id="1">
    <w:p w:rsidR="00975560" w:rsidRDefault="00975560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1E1"/>
    <w:rsid w:val="000048A4"/>
    <w:rsid w:val="00005062"/>
    <w:rsid w:val="00005134"/>
    <w:rsid w:val="0000664B"/>
    <w:rsid w:val="00006862"/>
    <w:rsid w:val="00012ED4"/>
    <w:rsid w:val="00013D6D"/>
    <w:rsid w:val="000213A3"/>
    <w:rsid w:val="00022080"/>
    <w:rsid w:val="00023374"/>
    <w:rsid w:val="00024295"/>
    <w:rsid w:val="00026799"/>
    <w:rsid w:val="00031722"/>
    <w:rsid w:val="0003341B"/>
    <w:rsid w:val="000362DC"/>
    <w:rsid w:val="00036318"/>
    <w:rsid w:val="00041477"/>
    <w:rsid w:val="00045A71"/>
    <w:rsid w:val="000474EA"/>
    <w:rsid w:val="00053645"/>
    <w:rsid w:val="00056DF0"/>
    <w:rsid w:val="000615D9"/>
    <w:rsid w:val="00064C2C"/>
    <w:rsid w:val="00067E33"/>
    <w:rsid w:val="00076C32"/>
    <w:rsid w:val="00076FFF"/>
    <w:rsid w:val="00077814"/>
    <w:rsid w:val="00082300"/>
    <w:rsid w:val="000825B4"/>
    <w:rsid w:val="0008698A"/>
    <w:rsid w:val="00087421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2ED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E7A51"/>
    <w:rsid w:val="000F2560"/>
    <w:rsid w:val="000F3532"/>
    <w:rsid w:val="000F3797"/>
    <w:rsid w:val="000F37E0"/>
    <w:rsid w:val="000F5E4F"/>
    <w:rsid w:val="000F6500"/>
    <w:rsid w:val="001014E7"/>
    <w:rsid w:val="001026D6"/>
    <w:rsid w:val="00106A3A"/>
    <w:rsid w:val="00110F81"/>
    <w:rsid w:val="00114CAF"/>
    <w:rsid w:val="00114E26"/>
    <w:rsid w:val="00115B53"/>
    <w:rsid w:val="00116FEE"/>
    <w:rsid w:val="00117038"/>
    <w:rsid w:val="00117A23"/>
    <w:rsid w:val="00117AE1"/>
    <w:rsid w:val="00120731"/>
    <w:rsid w:val="00122041"/>
    <w:rsid w:val="00122EBE"/>
    <w:rsid w:val="00124359"/>
    <w:rsid w:val="00126A29"/>
    <w:rsid w:val="00126AFD"/>
    <w:rsid w:val="00130EC2"/>
    <w:rsid w:val="00131236"/>
    <w:rsid w:val="00131F21"/>
    <w:rsid w:val="001332A3"/>
    <w:rsid w:val="001360D7"/>
    <w:rsid w:val="001371E2"/>
    <w:rsid w:val="00141C6F"/>
    <w:rsid w:val="00141FD0"/>
    <w:rsid w:val="00142F10"/>
    <w:rsid w:val="00146F14"/>
    <w:rsid w:val="001533AD"/>
    <w:rsid w:val="00155FB7"/>
    <w:rsid w:val="00156762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BC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06DA"/>
    <w:rsid w:val="001A2075"/>
    <w:rsid w:val="001A310F"/>
    <w:rsid w:val="001A5E26"/>
    <w:rsid w:val="001B2331"/>
    <w:rsid w:val="001B2487"/>
    <w:rsid w:val="001B253B"/>
    <w:rsid w:val="001B6B64"/>
    <w:rsid w:val="001C2F99"/>
    <w:rsid w:val="001C59D6"/>
    <w:rsid w:val="001C6D96"/>
    <w:rsid w:val="001D4D88"/>
    <w:rsid w:val="001D536C"/>
    <w:rsid w:val="001D6457"/>
    <w:rsid w:val="001D6894"/>
    <w:rsid w:val="001D695C"/>
    <w:rsid w:val="001E13C3"/>
    <w:rsid w:val="001E2BFC"/>
    <w:rsid w:val="001E51DB"/>
    <w:rsid w:val="001F5BB6"/>
    <w:rsid w:val="001F600A"/>
    <w:rsid w:val="00200BCD"/>
    <w:rsid w:val="00205973"/>
    <w:rsid w:val="00207FC5"/>
    <w:rsid w:val="0021035F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4424D"/>
    <w:rsid w:val="00244F06"/>
    <w:rsid w:val="002541E2"/>
    <w:rsid w:val="00255782"/>
    <w:rsid w:val="002571AF"/>
    <w:rsid w:val="00264F52"/>
    <w:rsid w:val="00265CED"/>
    <w:rsid w:val="00266C84"/>
    <w:rsid w:val="0026781B"/>
    <w:rsid w:val="0027612C"/>
    <w:rsid w:val="002774BE"/>
    <w:rsid w:val="00277AF6"/>
    <w:rsid w:val="00277DA3"/>
    <w:rsid w:val="00280933"/>
    <w:rsid w:val="00283D5B"/>
    <w:rsid w:val="00284959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13AA"/>
    <w:rsid w:val="002B15A8"/>
    <w:rsid w:val="002B57C1"/>
    <w:rsid w:val="002B7512"/>
    <w:rsid w:val="002B7C96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5F80"/>
    <w:rsid w:val="002E6929"/>
    <w:rsid w:val="002F1373"/>
    <w:rsid w:val="002F403D"/>
    <w:rsid w:val="002F5F02"/>
    <w:rsid w:val="002F7D39"/>
    <w:rsid w:val="00305B6A"/>
    <w:rsid w:val="00306DE2"/>
    <w:rsid w:val="00307612"/>
    <w:rsid w:val="00307B60"/>
    <w:rsid w:val="00312651"/>
    <w:rsid w:val="00317370"/>
    <w:rsid w:val="00317EAE"/>
    <w:rsid w:val="00320CE0"/>
    <w:rsid w:val="003218F2"/>
    <w:rsid w:val="00322B16"/>
    <w:rsid w:val="00323E1F"/>
    <w:rsid w:val="00327D85"/>
    <w:rsid w:val="00330462"/>
    <w:rsid w:val="0033155A"/>
    <w:rsid w:val="00334658"/>
    <w:rsid w:val="003372A4"/>
    <w:rsid w:val="00341902"/>
    <w:rsid w:val="00345CC1"/>
    <w:rsid w:val="00346958"/>
    <w:rsid w:val="00347C86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77E9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169"/>
    <w:rsid w:val="003A425A"/>
    <w:rsid w:val="003A77BD"/>
    <w:rsid w:val="003B2E67"/>
    <w:rsid w:val="003B38A6"/>
    <w:rsid w:val="003C7118"/>
    <w:rsid w:val="003D0A0D"/>
    <w:rsid w:val="003D4485"/>
    <w:rsid w:val="003D6E77"/>
    <w:rsid w:val="003E0547"/>
    <w:rsid w:val="003E5809"/>
    <w:rsid w:val="003E5B88"/>
    <w:rsid w:val="003E6912"/>
    <w:rsid w:val="003E7D00"/>
    <w:rsid w:val="003E7E25"/>
    <w:rsid w:val="003F26DA"/>
    <w:rsid w:val="003F5F74"/>
    <w:rsid w:val="0040282D"/>
    <w:rsid w:val="0040571C"/>
    <w:rsid w:val="004115DE"/>
    <w:rsid w:val="0041229A"/>
    <w:rsid w:val="00412AD3"/>
    <w:rsid w:val="0041355D"/>
    <w:rsid w:val="00414F46"/>
    <w:rsid w:val="004172C3"/>
    <w:rsid w:val="004201B7"/>
    <w:rsid w:val="0042657A"/>
    <w:rsid w:val="00427C7F"/>
    <w:rsid w:val="00427F8E"/>
    <w:rsid w:val="004319E3"/>
    <w:rsid w:val="0043314B"/>
    <w:rsid w:val="0043546E"/>
    <w:rsid w:val="0043767E"/>
    <w:rsid w:val="00446BF4"/>
    <w:rsid w:val="00447E4F"/>
    <w:rsid w:val="00452543"/>
    <w:rsid w:val="00452EA8"/>
    <w:rsid w:val="00452FF8"/>
    <w:rsid w:val="00453828"/>
    <w:rsid w:val="004601A6"/>
    <w:rsid w:val="00460754"/>
    <w:rsid w:val="004614D5"/>
    <w:rsid w:val="00461BA5"/>
    <w:rsid w:val="004678F7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90687"/>
    <w:rsid w:val="00490D27"/>
    <w:rsid w:val="00494771"/>
    <w:rsid w:val="00497D76"/>
    <w:rsid w:val="004A107A"/>
    <w:rsid w:val="004A14DF"/>
    <w:rsid w:val="004A1CCC"/>
    <w:rsid w:val="004A65DC"/>
    <w:rsid w:val="004A7A55"/>
    <w:rsid w:val="004B2EA9"/>
    <w:rsid w:val="004C2329"/>
    <w:rsid w:val="004C2787"/>
    <w:rsid w:val="004C3C20"/>
    <w:rsid w:val="004C4D13"/>
    <w:rsid w:val="004C70DF"/>
    <w:rsid w:val="004D26A2"/>
    <w:rsid w:val="004D2C1D"/>
    <w:rsid w:val="004D511B"/>
    <w:rsid w:val="004D678E"/>
    <w:rsid w:val="004E01A5"/>
    <w:rsid w:val="004E6A9D"/>
    <w:rsid w:val="004E7B2A"/>
    <w:rsid w:val="004F14E1"/>
    <w:rsid w:val="004F1D66"/>
    <w:rsid w:val="004F7009"/>
    <w:rsid w:val="004F7EB7"/>
    <w:rsid w:val="00501EA9"/>
    <w:rsid w:val="0050268A"/>
    <w:rsid w:val="005032BF"/>
    <w:rsid w:val="00507EB2"/>
    <w:rsid w:val="00511AC3"/>
    <w:rsid w:val="00514573"/>
    <w:rsid w:val="00517898"/>
    <w:rsid w:val="00517EF5"/>
    <w:rsid w:val="005224C2"/>
    <w:rsid w:val="005256D8"/>
    <w:rsid w:val="00532EEC"/>
    <w:rsid w:val="005417E5"/>
    <w:rsid w:val="00541898"/>
    <w:rsid w:val="00544258"/>
    <w:rsid w:val="00544B1A"/>
    <w:rsid w:val="00554D14"/>
    <w:rsid w:val="0055792F"/>
    <w:rsid w:val="00563730"/>
    <w:rsid w:val="00564F8A"/>
    <w:rsid w:val="00565211"/>
    <w:rsid w:val="00567FF6"/>
    <w:rsid w:val="00570EDE"/>
    <w:rsid w:val="00572238"/>
    <w:rsid w:val="005731F8"/>
    <w:rsid w:val="005735C9"/>
    <w:rsid w:val="00573A08"/>
    <w:rsid w:val="0057488B"/>
    <w:rsid w:val="00575203"/>
    <w:rsid w:val="00576B20"/>
    <w:rsid w:val="0057773E"/>
    <w:rsid w:val="00583E8A"/>
    <w:rsid w:val="005846B7"/>
    <w:rsid w:val="00590CAD"/>
    <w:rsid w:val="00591605"/>
    <w:rsid w:val="00594172"/>
    <w:rsid w:val="005A0EAA"/>
    <w:rsid w:val="005A126E"/>
    <w:rsid w:val="005A223B"/>
    <w:rsid w:val="005A3A64"/>
    <w:rsid w:val="005A6B82"/>
    <w:rsid w:val="005A7026"/>
    <w:rsid w:val="005B137E"/>
    <w:rsid w:val="005B5787"/>
    <w:rsid w:val="005B7052"/>
    <w:rsid w:val="005C0F56"/>
    <w:rsid w:val="005C4CB9"/>
    <w:rsid w:val="005C6DB9"/>
    <w:rsid w:val="005D0B72"/>
    <w:rsid w:val="005D0F48"/>
    <w:rsid w:val="005D1EE8"/>
    <w:rsid w:val="005D2420"/>
    <w:rsid w:val="005D2E83"/>
    <w:rsid w:val="005D48CD"/>
    <w:rsid w:val="005D4DF8"/>
    <w:rsid w:val="005D629A"/>
    <w:rsid w:val="005E1CBC"/>
    <w:rsid w:val="005E290F"/>
    <w:rsid w:val="005E5648"/>
    <w:rsid w:val="005E7D3C"/>
    <w:rsid w:val="005F1526"/>
    <w:rsid w:val="005F196A"/>
    <w:rsid w:val="005F1B15"/>
    <w:rsid w:val="005F1C4E"/>
    <w:rsid w:val="005F269E"/>
    <w:rsid w:val="005F27B4"/>
    <w:rsid w:val="005F31C4"/>
    <w:rsid w:val="005F465A"/>
    <w:rsid w:val="005F6AAE"/>
    <w:rsid w:val="005F6E54"/>
    <w:rsid w:val="00601D9A"/>
    <w:rsid w:val="006023B6"/>
    <w:rsid w:val="006034E8"/>
    <w:rsid w:val="0060559E"/>
    <w:rsid w:val="00611786"/>
    <w:rsid w:val="00613CA2"/>
    <w:rsid w:val="0061589F"/>
    <w:rsid w:val="00615AE2"/>
    <w:rsid w:val="0061663C"/>
    <w:rsid w:val="00625464"/>
    <w:rsid w:val="006257F7"/>
    <w:rsid w:val="0063145A"/>
    <w:rsid w:val="006314E4"/>
    <w:rsid w:val="0063637C"/>
    <w:rsid w:val="00641974"/>
    <w:rsid w:val="0065168C"/>
    <w:rsid w:val="00653804"/>
    <w:rsid w:val="006538B1"/>
    <w:rsid w:val="00657D5C"/>
    <w:rsid w:val="00661C2E"/>
    <w:rsid w:val="00664D30"/>
    <w:rsid w:val="00667A12"/>
    <w:rsid w:val="00667EF3"/>
    <w:rsid w:val="00670B86"/>
    <w:rsid w:val="006735A2"/>
    <w:rsid w:val="006736EE"/>
    <w:rsid w:val="006749E4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84F"/>
    <w:rsid w:val="006C6908"/>
    <w:rsid w:val="006D5C57"/>
    <w:rsid w:val="006D63AA"/>
    <w:rsid w:val="006D6BB9"/>
    <w:rsid w:val="006D6E12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08D"/>
    <w:rsid w:val="007111D7"/>
    <w:rsid w:val="00712F68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37C1F"/>
    <w:rsid w:val="00741FD9"/>
    <w:rsid w:val="00742097"/>
    <w:rsid w:val="00745347"/>
    <w:rsid w:val="00745AC6"/>
    <w:rsid w:val="0074601C"/>
    <w:rsid w:val="007465B8"/>
    <w:rsid w:val="00751E28"/>
    <w:rsid w:val="00753425"/>
    <w:rsid w:val="007563A8"/>
    <w:rsid w:val="0076016B"/>
    <w:rsid w:val="00762AE7"/>
    <w:rsid w:val="00763A9A"/>
    <w:rsid w:val="007661E7"/>
    <w:rsid w:val="00770EFA"/>
    <w:rsid w:val="00774F1B"/>
    <w:rsid w:val="0077772C"/>
    <w:rsid w:val="00783E75"/>
    <w:rsid w:val="00783FAE"/>
    <w:rsid w:val="007842F9"/>
    <w:rsid w:val="00791795"/>
    <w:rsid w:val="0079201A"/>
    <w:rsid w:val="007920C0"/>
    <w:rsid w:val="007923CE"/>
    <w:rsid w:val="007955D4"/>
    <w:rsid w:val="007A054F"/>
    <w:rsid w:val="007A3FC7"/>
    <w:rsid w:val="007A5665"/>
    <w:rsid w:val="007B33A0"/>
    <w:rsid w:val="007B4893"/>
    <w:rsid w:val="007B61B3"/>
    <w:rsid w:val="007B7270"/>
    <w:rsid w:val="007C285E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E37DE"/>
    <w:rsid w:val="007E5416"/>
    <w:rsid w:val="007E5FA4"/>
    <w:rsid w:val="007E662A"/>
    <w:rsid w:val="007E6C34"/>
    <w:rsid w:val="007F62AA"/>
    <w:rsid w:val="008022D0"/>
    <w:rsid w:val="008118CB"/>
    <w:rsid w:val="0081448D"/>
    <w:rsid w:val="00817980"/>
    <w:rsid w:val="0082327B"/>
    <w:rsid w:val="00825FBF"/>
    <w:rsid w:val="00825FC0"/>
    <w:rsid w:val="00827FF4"/>
    <w:rsid w:val="008304A4"/>
    <w:rsid w:val="00833726"/>
    <w:rsid w:val="00833D58"/>
    <w:rsid w:val="00834695"/>
    <w:rsid w:val="0083701E"/>
    <w:rsid w:val="00841EE7"/>
    <w:rsid w:val="00842AB0"/>
    <w:rsid w:val="00842AEB"/>
    <w:rsid w:val="008431A4"/>
    <w:rsid w:val="008451F0"/>
    <w:rsid w:val="00845B60"/>
    <w:rsid w:val="00847E44"/>
    <w:rsid w:val="00850254"/>
    <w:rsid w:val="00850526"/>
    <w:rsid w:val="0085127C"/>
    <w:rsid w:val="008557FB"/>
    <w:rsid w:val="0085650C"/>
    <w:rsid w:val="0085736A"/>
    <w:rsid w:val="008614B9"/>
    <w:rsid w:val="0086234E"/>
    <w:rsid w:val="008628DE"/>
    <w:rsid w:val="00864164"/>
    <w:rsid w:val="0086423F"/>
    <w:rsid w:val="008702B2"/>
    <w:rsid w:val="00885833"/>
    <w:rsid w:val="00885EC1"/>
    <w:rsid w:val="00886DFC"/>
    <w:rsid w:val="00890F8B"/>
    <w:rsid w:val="008930DC"/>
    <w:rsid w:val="00895A20"/>
    <w:rsid w:val="0089624C"/>
    <w:rsid w:val="008A4861"/>
    <w:rsid w:val="008A5139"/>
    <w:rsid w:val="008A6F40"/>
    <w:rsid w:val="008B05AD"/>
    <w:rsid w:val="008B0981"/>
    <w:rsid w:val="008B1BA7"/>
    <w:rsid w:val="008B2588"/>
    <w:rsid w:val="008B69EF"/>
    <w:rsid w:val="008C20C6"/>
    <w:rsid w:val="008C33C7"/>
    <w:rsid w:val="008C3BB8"/>
    <w:rsid w:val="008C4490"/>
    <w:rsid w:val="008C6778"/>
    <w:rsid w:val="008C6A71"/>
    <w:rsid w:val="008D259A"/>
    <w:rsid w:val="008E109D"/>
    <w:rsid w:val="008E23C7"/>
    <w:rsid w:val="008E28FA"/>
    <w:rsid w:val="008E43AC"/>
    <w:rsid w:val="008E49CA"/>
    <w:rsid w:val="008E5300"/>
    <w:rsid w:val="008E55F6"/>
    <w:rsid w:val="008E60A3"/>
    <w:rsid w:val="008F0874"/>
    <w:rsid w:val="008F2758"/>
    <w:rsid w:val="008F2D07"/>
    <w:rsid w:val="008F7196"/>
    <w:rsid w:val="00900AC7"/>
    <w:rsid w:val="009025D7"/>
    <w:rsid w:val="00903A09"/>
    <w:rsid w:val="009059CE"/>
    <w:rsid w:val="00907824"/>
    <w:rsid w:val="009121A7"/>
    <w:rsid w:val="0091222A"/>
    <w:rsid w:val="00914B54"/>
    <w:rsid w:val="00915AB6"/>
    <w:rsid w:val="00916D46"/>
    <w:rsid w:val="00917916"/>
    <w:rsid w:val="00921694"/>
    <w:rsid w:val="00923C59"/>
    <w:rsid w:val="00926720"/>
    <w:rsid w:val="00926794"/>
    <w:rsid w:val="00936062"/>
    <w:rsid w:val="009418B5"/>
    <w:rsid w:val="0094568A"/>
    <w:rsid w:val="00946A78"/>
    <w:rsid w:val="00951111"/>
    <w:rsid w:val="0095397C"/>
    <w:rsid w:val="00954A06"/>
    <w:rsid w:val="00955748"/>
    <w:rsid w:val="00955D78"/>
    <w:rsid w:val="00960A7A"/>
    <w:rsid w:val="00963CE2"/>
    <w:rsid w:val="0096507E"/>
    <w:rsid w:val="00965309"/>
    <w:rsid w:val="00970C06"/>
    <w:rsid w:val="00972F4D"/>
    <w:rsid w:val="00973BD1"/>
    <w:rsid w:val="00975560"/>
    <w:rsid w:val="00976E29"/>
    <w:rsid w:val="009778F2"/>
    <w:rsid w:val="00977DCA"/>
    <w:rsid w:val="00980088"/>
    <w:rsid w:val="00980630"/>
    <w:rsid w:val="00984A2F"/>
    <w:rsid w:val="00985B59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B6CDD"/>
    <w:rsid w:val="009C0603"/>
    <w:rsid w:val="009C2C82"/>
    <w:rsid w:val="009C4D9D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2F93"/>
    <w:rsid w:val="00A03576"/>
    <w:rsid w:val="00A03EA8"/>
    <w:rsid w:val="00A04B84"/>
    <w:rsid w:val="00A11273"/>
    <w:rsid w:val="00A11D33"/>
    <w:rsid w:val="00A20698"/>
    <w:rsid w:val="00A20774"/>
    <w:rsid w:val="00A20CAB"/>
    <w:rsid w:val="00A22F1F"/>
    <w:rsid w:val="00A252DF"/>
    <w:rsid w:val="00A3165A"/>
    <w:rsid w:val="00A31FF0"/>
    <w:rsid w:val="00A416FA"/>
    <w:rsid w:val="00A43026"/>
    <w:rsid w:val="00A43417"/>
    <w:rsid w:val="00A53D1E"/>
    <w:rsid w:val="00A6305A"/>
    <w:rsid w:val="00A67319"/>
    <w:rsid w:val="00A67804"/>
    <w:rsid w:val="00A70BD7"/>
    <w:rsid w:val="00A73DB8"/>
    <w:rsid w:val="00A7600C"/>
    <w:rsid w:val="00A80657"/>
    <w:rsid w:val="00A825BA"/>
    <w:rsid w:val="00A83B81"/>
    <w:rsid w:val="00A8497F"/>
    <w:rsid w:val="00A9290B"/>
    <w:rsid w:val="00A92D16"/>
    <w:rsid w:val="00A963D6"/>
    <w:rsid w:val="00A972D5"/>
    <w:rsid w:val="00AA0379"/>
    <w:rsid w:val="00AA0552"/>
    <w:rsid w:val="00AA2855"/>
    <w:rsid w:val="00AA2D93"/>
    <w:rsid w:val="00AA3AAB"/>
    <w:rsid w:val="00AA4862"/>
    <w:rsid w:val="00AA5DC6"/>
    <w:rsid w:val="00AA6434"/>
    <w:rsid w:val="00AA7C94"/>
    <w:rsid w:val="00AB038A"/>
    <w:rsid w:val="00AB13F5"/>
    <w:rsid w:val="00AB5032"/>
    <w:rsid w:val="00AB5035"/>
    <w:rsid w:val="00AB5C31"/>
    <w:rsid w:val="00AC37A2"/>
    <w:rsid w:val="00AC404F"/>
    <w:rsid w:val="00AC4DCB"/>
    <w:rsid w:val="00AC78FC"/>
    <w:rsid w:val="00AD0D19"/>
    <w:rsid w:val="00AD4A43"/>
    <w:rsid w:val="00AD6B4F"/>
    <w:rsid w:val="00AD7C54"/>
    <w:rsid w:val="00AE0351"/>
    <w:rsid w:val="00AE1782"/>
    <w:rsid w:val="00AE2A0F"/>
    <w:rsid w:val="00AE2AA9"/>
    <w:rsid w:val="00AE3C14"/>
    <w:rsid w:val="00AE4330"/>
    <w:rsid w:val="00AF00F1"/>
    <w:rsid w:val="00AF0394"/>
    <w:rsid w:val="00AF077D"/>
    <w:rsid w:val="00AF0FBC"/>
    <w:rsid w:val="00AF3510"/>
    <w:rsid w:val="00AF617E"/>
    <w:rsid w:val="00B10FBC"/>
    <w:rsid w:val="00B177C4"/>
    <w:rsid w:val="00B17C16"/>
    <w:rsid w:val="00B20EF5"/>
    <w:rsid w:val="00B212CE"/>
    <w:rsid w:val="00B214CF"/>
    <w:rsid w:val="00B2187C"/>
    <w:rsid w:val="00B21BA3"/>
    <w:rsid w:val="00B245BC"/>
    <w:rsid w:val="00B27D40"/>
    <w:rsid w:val="00B27EA4"/>
    <w:rsid w:val="00B40D72"/>
    <w:rsid w:val="00B41755"/>
    <w:rsid w:val="00B436D4"/>
    <w:rsid w:val="00B4597F"/>
    <w:rsid w:val="00B4750A"/>
    <w:rsid w:val="00B50F6D"/>
    <w:rsid w:val="00B55C62"/>
    <w:rsid w:val="00B60E0A"/>
    <w:rsid w:val="00B61DA9"/>
    <w:rsid w:val="00B63DFC"/>
    <w:rsid w:val="00B64743"/>
    <w:rsid w:val="00B654B9"/>
    <w:rsid w:val="00B66276"/>
    <w:rsid w:val="00B663C6"/>
    <w:rsid w:val="00B665CD"/>
    <w:rsid w:val="00B7158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306"/>
    <w:rsid w:val="00BA4B8F"/>
    <w:rsid w:val="00BA630A"/>
    <w:rsid w:val="00BA6EDB"/>
    <w:rsid w:val="00BB051E"/>
    <w:rsid w:val="00BB69C4"/>
    <w:rsid w:val="00BB755B"/>
    <w:rsid w:val="00BC1C52"/>
    <w:rsid w:val="00BC422A"/>
    <w:rsid w:val="00BD019A"/>
    <w:rsid w:val="00BD4EEF"/>
    <w:rsid w:val="00BD5616"/>
    <w:rsid w:val="00BD5F00"/>
    <w:rsid w:val="00BD7BBC"/>
    <w:rsid w:val="00BE2C65"/>
    <w:rsid w:val="00BE39F0"/>
    <w:rsid w:val="00BE744A"/>
    <w:rsid w:val="00BE7B9D"/>
    <w:rsid w:val="00BF6559"/>
    <w:rsid w:val="00C00F42"/>
    <w:rsid w:val="00C041B0"/>
    <w:rsid w:val="00C0491C"/>
    <w:rsid w:val="00C104A9"/>
    <w:rsid w:val="00C115E6"/>
    <w:rsid w:val="00C127AE"/>
    <w:rsid w:val="00C12B79"/>
    <w:rsid w:val="00C2339C"/>
    <w:rsid w:val="00C23929"/>
    <w:rsid w:val="00C23BD8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3CD5"/>
    <w:rsid w:val="00C64A95"/>
    <w:rsid w:val="00C73D0F"/>
    <w:rsid w:val="00C758AE"/>
    <w:rsid w:val="00C824E3"/>
    <w:rsid w:val="00C82F97"/>
    <w:rsid w:val="00C83292"/>
    <w:rsid w:val="00C86E2B"/>
    <w:rsid w:val="00C9044F"/>
    <w:rsid w:val="00C92C12"/>
    <w:rsid w:val="00C92EB5"/>
    <w:rsid w:val="00C963D3"/>
    <w:rsid w:val="00C97312"/>
    <w:rsid w:val="00CA34E8"/>
    <w:rsid w:val="00CA6BBB"/>
    <w:rsid w:val="00CB49A0"/>
    <w:rsid w:val="00CB4E5D"/>
    <w:rsid w:val="00CB61CA"/>
    <w:rsid w:val="00CC2266"/>
    <w:rsid w:val="00CC2C0F"/>
    <w:rsid w:val="00CC2F1F"/>
    <w:rsid w:val="00CC6FCC"/>
    <w:rsid w:val="00CD02D8"/>
    <w:rsid w:val="00CD0B19"/>
    <w:rsid w:val="00CD26F2"/>
    <w:rsid w:val="00CE4EA3"/>
    <w:rsid w:val="00CE6576"/>
    <w:rsid w:val="00CE6C08"/>
    <w:rsid w:val="00CF012D"/>
    <w:rsid w:val="00CF0669"/>
    <w:rsid w:val="00CF13F5"/>
    <w:rsid w:val="00CF2B13"/>
    <w:rsid w:val="00CF4B64"/>
    <w:rsid w:val="00D009BB"/>
    <w:rsid w:val="00D0118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3279"/>
    <w:rsid w:val="00D46E02"/>
    <w:rsid w:val="00D47EB5"/>
    <w:rsid w:val="00D53749"/>
    <w:rsid w:val="00D60699"/>
    <w:rsid w:val="00D626EE"/>
    <w:rsid w:val="00D64597"/>
    <w:rsid w:val="00D65382"/>
    <w:rsid w:val="00D66627"/>
    <w:rsid w:val="00D672C0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3C75"/>
    <w:rsid w:val="00DA4718"/>
    <w:rsid w:val="00DB4270"/>
    <w:rsid w:val="00DB5A64"/>
    <w:rsid w:val="00DB7710"/>
    <w:rsid w:val="00DC0373"/>
    <w:rsid w:val="00DC2E08"/>
    <w:rsid w:val="00DC6867"/>
    <w:rsid w:val="00DD1A56"/>
    <w:rsid w:val="00DD74F7"/>
    <w:rsid w:val="00DE1603"/>
    <w:rsid w:val="00DE2514"/>
    <w:rsid w:val="00DE408F"/>
    <w:rsid w:val="00DE5661"/>
    <w:rsid w:val="00DF3114"/>
    <w:rsid w:val="00DF4475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7E0"/>
    <w:rsid w:val="00E17CA5"/>
    <w:rsid w:val="00E20995"/>
    <w:rsid w:val="00E26A4B"/>
    <w:rsid w:val="00E27653"/>
    <w:rsid w:val="00E30A33"/>
    <w:rsid w:val="00E30AA0"/>
    <w:rsid w:val="00E34078"/>
    <w:rsid w:val="00E34D18"/>
    <w:rsid w:val="00E35BA5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2A4E"/>
    <w:rsid w:val="00E740B8"/>
    <w:rsid w:val="00E75151"/>
    <w:rsid w:val="00E76D43"/>
    <w:rsid w:val="00E814F2"/>
    <w:rsid w:val="00E84D67"/>
    <w:rsid w:val="00E86A0A"/>
    <w:rsid w:val="00E90D64"/>
    <w:rsid w:val="00E91818"/>
    <w:rsid w:val="00E92341"/>
    <w:rsid w:val="00E93922"/>
    <w:rsid w:val="00EA5446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127C"/>
    <w:rsid w:val="00EE1577"/>
    <w:rsid w:val="00EE3721"/>
    <w:rsid w:val="00EE379E"/>
    <w:rsid w:val="00EE3D08"/>
    <w:rsid w:val="00EE5AA1"/>
    <w:rsid w:val="00EF2AC5"/>
    <w:rsid w:val="00F03C74"/>
    <w:rsid w:val="00F045D5"/>
    <w:rsid w:val="00F10AB4"/>
    <w:rsid w:val="00F14F66"/>
    <w:rsid w:val="00F16C4A"/>
    <w:rsid w:val="00F210B0"/>
    <w:rsid w:val="00F235FD"/>
    <w:rsid w:val="00F26013"/>
    <w:rsid w:val="00F26199"/>
    <w:rsid w:val="00F3038F"/>
    <w:rsid w:val="00F36FD1"/>
    <w:rsid w:val="00F37456"/>
    <w:rsid w:val="00F44217"/>
    <w:rsid w:val="00F46CB8"/>
    <w:rsid w:val="00F47949"/>
    <w:rsid w:val="00F528F6"/>
    <w:rsid w:val="00F54EDD"/>
    <w:rsid w:val="00F5562F"/>
    <w:rsid w:val="00F55D8E"/>
    <w:rsid w:val="00F5669A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2311"/>
    <w:rsid w:val="00F9476D"/>
    <w:rsid w:val="00FA151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E7B2A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4E7B2A"/>
    <w:rPr>
      <w:sz w:val="32"/>
      <w:szCs w:val="32"/>
    </w:rPr>
  </w:style>
  <w:style w:type="paragraph" w:styleId="ad">
    <w:name w:val="Block Text"/>
    <w:basedOn w:val="a"/>
    <w:uiPriority w:val="99"/>
    <w:rsid w:val="004E7B2A"/>
    <w:pPr>
      <w:ind w:left="2268" w:right="1870"/>
      <w:jc w:val="center"/>
    </w:pPr>
    <w:rPr>
      <w:spacing w:val="28"/>
      <w:sz w:val="36"/>
      <w:szCs w:val="36"/>
    </w:rPr>
  </w:style>
  <w:style w:type="paragraph" w:styleId="3">
    <w:name w:val="Body Text 3"/>
    <w:basedOn w:val="a"/>
    <w:link w:val="30"/>
    <w:uiPriority w:val="99"/>
    <w:rsid w:val="004E7B2A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E7B2A"/>
    <w:rPr>
      <w:sz w:val="28"/>
      <w:szCs w:val="28"/>
    </w:rPr>
  </w:style>
  <w:style w:type="paragraph" w:customStyle="1" w:styleId="xl32">
    <w:name w:val="xl32"/>
    <w:basedOn w:val="a"/>
    <w:uiPriority w:val="99"/>
    <w:rsid w:val="004E7B2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10">
    <w:name w:val="Обычный1"/>
    <w:rsid w:val="00EE127C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10B2-D9F3-4E60-8DE5-9AE6F58D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Анастасия Зыгина</cp:lastModifiedBy>
  <cp:revision>3</cp:revision>
  <cp:lastPrinted>2023-10-16T10:13:00Z</cp:lastPrinted>
  <dcterms:created xsi:type="dcterms:W3CDTF">2023-10-30T07:06:00Z</dcterms:created>
  <dcterms:modified xsi:type="dcterms:W3CDTF">2023-10-30T07:12:00Z</dcterms:modified>
</cp:coreProperties>
</file>