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B0" w:rsidRDefault="003B27B0">
      <w:pPr>
        <w:ind w:left="1985" w:right="1674"/>
        <w:jc w:val="center"/>
        <w:rPr>
          <w:spacing w:val="28"/>
          <w:szCs w:val="28"/>
        </w:rPr>
      </w:pPr>
      <w:bookmarkStart w:id="0" w:name="_GoBack"/>
      <w:bookmarkEnd w:id="0"/>
      <w:r>
        <w:rPr>
          <w:spacing w:val="28"/>
          <w:szCs w:val="28"/>
        </w:rPr>
        <w:t>РОССИЙСКАЯ ФЕДЕРАЦИЯ</w:t>
      </w:r>
    </w:p>
    <w:p w:rsidR="003B27B0" w:rsidRDefault="003B27B0">
      <w:pPr>
        <w:ind w:left="1985" w:right="1674"/>
        <w:jc w:val="center"/>
        <w:rPr>
          <w:spacing w:val="28"/>
          <w:szCs w:val="28"/>
        </w:rPr>
      </w:pPr>
      <w:r>
        <w:rPr>
          <w:spacing w:val="28"/>
          <w:szCs w:val="28"/>
        </w:rPr>
        <w:t>РОСТОВСКОЙ ОБЛАСТИ</w:t>
      </w:r>
    </w:p>
    <w:p w:rsidR="003B27B0" w:rsidRDefault="003B27B0">
      <w:pPr>
        <w:ind w:left="1985" w:right="1698"/>
        <w:jc w:val="center"/>
        <w:rPr>
          <w:spacing w:val="28"/>
          <w:szCs w:val="28"/>
        </w:rPr>
      </w:pPr>
      <w:r>
        <w:rPr>
          <w:spacing w:val="28"/>
          <w:szCs w:val="28"/>
        </w:rPr>
        <w:t>МУНИЦИПАЛЬНОЕ ОБРАЗОВАНИЕ</w:t>
      </w:r>
    </w:p>
    <w:p w:rsidR="003B27B0" w:rsidRDefault="003B27B0">
      <w:pPr>
        <w:ind w:left="1985" w:right="1674"/>
        <w:jc w:val="center"/>
        <w:rPr>
          <w:szCs w:val="28"/>
        </w:rPr>
      </w:pPr>
      <w:r>
        <w:rPr>
          <w:spacing w:val="28"/>
          <w:szCs w:val="28"/>
        </w:rPr>
        <w:t>«КОНСТАНТИНОВСКИЙ РАЙОН»</w:t>
      </w:r>
    </w:p>
    <w:p w:rsidR="003B27B0" w:rsidRDefault="003B27B0">
      <w:pPr>
        <w:ind w:right="31"/>
        <w:jc w:val="center"/>
        <w:rPr>
          <w:szCs w:val="28"/>
        </w:rPr>
      </w:pPr>
      <w:r>
        <w:rPr>
          <w:spacing w:val="28"/>
          <w:szCs w:val="28"/>
        </w:rPr>
        <w:t xml:space="preserve">АДМИНИСТРАЦИЯ КОНСТАНТИНОВСКОГО РАЙОНА </w:t>
      </w:r>
    </w:p>
    <w:p w:rsidR="003B27B0" w:rsidRDefault="003B27B0">
      <w:pPr>
        <w:jc w:val="center"/>
      </w:pPr>
      <w:r>
        <w:rPr>
          <w:szCs w:val="28"/>
        </w:rPr>
        <w:t>ПОСТАНОВЛЕНИЕ</w:t>
      </w:r>
    </w:p>
    <w:p w:rsidR="003B27B0" w:rsidRDefault="003B27B0"/>
    <w:tbl>
      <w:tblPr>
        <w:tblW w:w="0" w:type="auto"/>
        <w:tblInd w:w="250" w:type="dxa"/>
        <w:tblLayout w:type="fixed"/>
        <w:tblLook w:val="0000" w:firstRow="0" w:lastRow="0" w:firstColumn="0" w:lastColumn="0" w:noHBand="0" w:noVBand="0"/>
      </w:tblPr>
      <w:tblGrid>
        <w:gridCol w:w="3107"/>
        <w:gridCol w:w="3107"/>
        <w:gridCol w:w="3142"/>
      </w:tblGrid>
      <w:tr w:rsidR="003B27B0">
        <w:trPr>
          <w:trHeight w:val="513"/>
        </w:trPr>
        <w:tc>
          <w:tcPr>
            <w:tcW w:w="3107" w:type="dxa"/>
            <w:shd w:val="clear" w:color="auto" w:fill="auto"/>
          </w:tcPr>
          <w:p w:rsidR="003B27B0" w:rsidRDefault="00A42B4A">
            <w:pPr>
              <w:snapToGrid w:val="0"/>
              <w:rPr>
                <w:rFonts w:ascii="Times New Roman CYR" w:hAnsi="Times New Roman CYR" w:cs="Times New Roman CYR"/>
                <w:szCs w:val="28"/>
              </w:rPr>
            </w:pPr>
            <w:r>
              <w:rPr>
                <w:szCs w:val="28"/>
              </w:rPr>
              <w:t>27.03.2017</w:t>
            </w:r>
          </w:p>
        </w:tc>
        <w:tc>
          <w:tcPr>
            <w:tcW w:w="3107" w:type="dxa"/>
            <w:shd w:val="clear" w:color="auto" w:fill="auto"/>
          </w:tcPr>
          <w:p w:rsidR="003B27B0" w:rsidRDefault="003B27B0">
            <w:pPr>
              <w:jc w:val="center"/>
              <w:rPr>
                <w:rFonts w:ascii="Times New Roman CYR" w:hAnsi="Times New Roman CYR" w:cs="Times New Roman CYR"/>
                <w:szCs w:val="28"/>
                <w:lang w:val="en-US"/>
              </w:rPr>
            </w:pPr>
            <w:r>
              <w:rPr>
                <w:rFonts w:ascii="Times New Roman CYR" w:hAnsi="Times New Roman CYR" w:cs="Times New Roman CYR"/>
                <w:szCs w:val="28"/>
              </w:rPr>
              <w:t>Константиновск</w:t>
            </w:r>
          </w:p>
        </w:tc>
        <w:tc>
          <w:tcPr>
            <w:tcW w:w="3142" w:type="dxa"/>
            <w:shd w:val="clear" w:color="auto" w:fill="auto"/>
          </w:tcPr>
          <w:p w:rsidR="003B27B0" w:rsidRDefault="003B27B0" w:rsidP="00A42B4A">
            <w:pPr>
              <w:snapToGrid w:val="0"/>
              <w:jc w:val="center"/>
            </w:pPr>
            <w:r>
              <w:rPr>
                <w:rFonts w:ascii="Times New Roman CYR" w:hAnsi="Times New Roman CYR" w:cs="Times New Roman CYR"/>
                <w:szCs w:val="28"/>
                <w:lang w:val="en-US"/>
              </w:rPr>
              <w:t>N</w:t>
            </w:r>
            <w:r>
              <w:rPr>
                <w:rFonts w:ascii="Times New Roman CYR" w:hAnsi="Times New Roman CYR" w:cs="Times New Roman CYR"/>
                <w:szCs w:val="28"/>
              </w:rPr>
              <w:t xml:space="preserve"> </w:t>
            </w:r>
            <w:r w:rsidR="00A42B4A">
              <w:rPr>
                <w:rFonts w:ascii="Times New Roman CYR" w:hAnsi="Times New Roman CYR" w:cs="Times New Roman CYR"/>
                <w:szCs w:val="28"/>
              </w:rPr>
              <w:t>220</w:t>
            </w:r>
          </w:p>
        </w:tc>
      </w:tr>
    </w:tbl>
    <w:p w:rsidR="003B27B0" w:rsidRDefault="003B27B0"/>
    <w:p w:rsidR="003B27B0" w:rsidRDefault="003B27B0">
      <w:pPr>
        <w:pStyle w:val="ab"/>
        <w:tabs>
          <w:tab w:val="left" w:pos="7088"/>
        </w:tabs>
        <w:ind w:right="4238"/>
      </w:pPr>
      <w:r>
        <w:t>Об утверждении административного регламента осуществления муниципального земельного контроля в отношении расположенных в границах сельских поселений, входящих в состав муниципального образования «Константиновский район», объектов земельных отношений</w:t>
      </w:r>
    </w:p>
    <w:p w:rsidR="003B27B0" w:rsidRDefault="003B27B0">
      <w:pPr>
        <w:pStyle w:val="ab"/>
        <w:tabs>
          <w:tab w:val="left" w:pos="7088"/>
        </w:tabs>
        <w:ind w:right="4134"/>
      </w:pPr>
    </w:p>
    <w:p w:rsidR="003B27B0" w:rsidRDefault="003B27B0">
      <w:pPr>
        <w:ind w:firstLine="720"/>
        <w:jc w:val="both"/>
        <w:rPr>
          <w:szCs w:val="28"/>
        </w:rPr>
      </w:pPr>
      <w:proofErr w:type="gramStart"/>
      <w:r>
        <w:t>В соответствии с Федеральным законом от 06.10.2005г. № 131-ФЗ "Об общих принципах организации местного самоуправления в РФ", Земельным Кодексом Российской Федерации,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и осуществления муниципального земельного контроля в отношении расположенных в границах сельских поселений, входящих в</w:t>
      </w:r>
      <w:proofErr w:type="gramEnd"/>
      <w:r>
        <w:t xml:space="preserve"> состав муниципального образования «Константиновский район», объектов земельных отношений</w:t>
      </w:r>
      <w:r>
        <w:rPr>
          <w:szCs w:val="28"/>
        </w:rPr>
        <w:t>,</w:t>
      </w:r>
    </w:p>
    <w:p w:rsidR="003B27B0" w:rsidRDefault="003B27B0">
      <w:pPr>
        <w:jc w:val="center"/>
      </w:pPr>
      <w:r>
        <w:rPr>
          <w:szCs w:val="28"/>
        </w:rPr>
        <w:t>ПОСТАНОВЛЯЮ:</w:t>
      </w:r>
    </w:p>
    <w:p w:rsidR="003B27B0" w:rsidRDefault="003B27B0">
      <w:pPr>
        <w:ind w:firstLine="720"/>
        <w:jc w:val="both"/>
      </w:pPr>
      <w:r>
        <w:t>1. Утвердить административный регламент осуществления муниципального земельного контроля в отношении расположенных в границах сельских поселений, входящих в состав муниципального образования «Константиновский район», объектов земельных отношений (Приложение №1).</w:t>
      </w:r>
    </w:p>
    <w:p w:rsidR="003B27B0" w:rsidRDefault="003B27B0">
      <w:pPr>
        <w:ind w:firstLine="709"/>
        <w:jc w:val="both"/>
        <w:rPr>
          <w:szCs w:val="28"/>
        </w:rPr>
      </w:pPr>
      <w:r>
        <w:t>2. Утвердить должностную инструкцию муниципального инспектора по осуществлению муниципального земельного контроля (Приложение №2).</w:t>
      </w:r>
    </w:p>
    <w:p w:rsidR="003B27B0" w:rsidRDefault="003B27B0">
      <w:pPr>
        <w:ind w:firstLine="720"/>
        <w:jc w:val="both"/>
      </w:pPr>
      <w:r>
        <w:rPr>
          <w:szCs w:val="28"/>
        </w:rPr>
        <w:t>3.</w:t>
      </w:r>
      <w:r>
        <w:t xml:space="preserve"> </w:t>
      </w:r>
      <w:proofErr w:type="gramStart"/>
      <w:r>
        <w:rPr>
          <w:szCs w:val="28"/>
        </w:rPr>
        <w:t>Разместить</w:t>
      </w:r>
      <w:proofErr w:type="gramEnd"/>
      <w:r>
        <w:rPr>
          <w:spacing w:val="-2"/>
          <w:szCs w:val="28"/>
        </w:rPr>
        <w:t xml:space="preserve"> настоящее постановление </w:t>
      </w:r>
      <w:r>
        <w:rPr>
          <w:szCs w:val="28"/>
        </w:rPr>
        <w:t>на официальном сайте Администрации Константиновского района.</w:t>
      </w:r>
    </w:p>
    <w:p w:rsidR="003B27B0" w:rsidRDefault="003B27B0">
      <w:pPr>
        <w:ind w:firstLine="720"/>
        <w:jc w:val="both"/>
      </w:pPr>
      <w:r>
        <w:t>4. Настоящее постановление вступает в силу со дня его официального опубликования</w:t>
      </w:r>
      <w:r>
        <w:rPr>
          <w:szCs w:val="28"/>
        </w:rPr>
        <w:t>.</w:t>
      </w:r>
    </w:p>
    <w:p w:rsidR="003B27B0" w:rsidRDefault="003B27B0">
      <w:pPr>
        <w:ind w:firstLine="72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Константиновского района А.П. Волкова.</w:t>
      </w:r>
    </w:p>
    <w:p w:rsidR="003B27B0" w:rsidRDefault="003B27B0">
      <w:pPr>
        <w:ind w:right="-284"/>
        <w:jc w:val="both"/>
      </w:pPr>
    </w:p>
    <w:p w:rsidR="00EE1A2B" w:rsidRPr="004F653F" w:rsidRDefault="00EE1A2B" w:rsidP="00EE1A2B">
      <w:pPr>
        <w:ind w:left="482" w:hanging="482"/>
        <w:jc w:val="both"/>
      </w:pPr>
      <w:r>
        <w:t>Первый заместитель главы Администрации</w:t>
      </w:r>
    </w:p>
    <w:p w:rsidR="00EE1A2B" w:rsidRDefault="00EE1A2B" w:rsidP="00EE1A2B">
      <w:pPr>
        <w:ind w:left="482" w:hanging="482"/>
        <w:jc w:val="both"/>
        <w:rPr>
          <w:szCs w:val="28"/>
        </w:rPr>
      </w:pPr>
      <w:r>
        <w:rPr>
          <w:szCs w:val="28"/>
        </w:rPr>
        <w:t xml:space="preserve">Константиновского района </w:t>
      </w:r>
      <w:r>
        <w:rPr>
          <w:szCs w:val="28"/>
        </w:rPr>
        <w:tab/>
      </w:r>
      <w:r>
        <w:rPr>
          <w:szCs w:val="28"/>
        </w:rPr>
        <w:tab/>
      </w:r>
      <w:r>
        <w:rPr>
          <w:szCs w:val="28"/>
        </w:rPr>
        <w:tab/>
      </w:r>
      <w:r>
        <w:rPr>
          <w:szCs w:val="28"/>
        </w:rPr>
        <w:tab/>
      </w:r>
      <w:r>
        <w:rPr>
          <w:szCs w:val="28"/>
        </w:rPr>
        <w:tab/>
      </w:r>
      <w:r>
        <w:rPr>
          <w:szCs w:val="28"/>
        </w:rPr>
        <w:tab/>
        <w:t>Л.В. Ткачёва</w:t>
      </w:r>
    </w:p>
    <w:p w:rsidR="00494EB5" w:rsidRDefault="00494EB5" w:rsidP="00494EB5">
      <w:pPr>
        <w:rPr>
          <w:szCs w:val="28"/>
        </w:rPr>
      </w:pPr>
    </w:p>
    <w:p w:rsidR="003B27B0" w:rsidRDefault="003B27B0">
      <w:pPr>
        <w:sectPr w:rsidR="003B27B0" w:rsidSect="00494EB5">
          <w:pgSz w:w="11906" w:h="16838"/>
          <w:pgMar w:top="426" w:right="851" w:bottom="851" w:left="1304" w:header="720" w:footer="720" w:gutter="0"/>
          <w:cols w:space="720"/>
          <w:docGrid w:linePitch="600" w:charSpace="24576"/>
        </w:sectPr>
      </w:pPr>
    </w:p>
    <w:p w:rsidR="003B27B0" w:rsidRDefault="003B27B0">
      <w:pPr>
        <w:jc w:val="right"/>
        <w:rPr>
          <w:szCs w:val="28"/>
        </w:rPr>
      </w:pPr>
      <w:r>
        <w:rPr>
          <w:szCs w:val="28"/>
        </w:rPr>
        <w:lastRenderedPageBreak/>
        <w:t>Приложение №1</w:t>
      </w:r>
    </w:p>
    <w:p w:rsidR="003B27B0" w:rsidRDefault="003B27B0">
      <w:pPr>
        <w:jc w:val="right"/>
        <w:rPr>
          <w:szCs w:val="28"/>
        </w:rPr>
      </w:pPr>
      <w:r>
        <w:rPr>
          <w:szCs w:val="28"/>
        </w:rPr>
        <w:t>к Постановлению Администрации</w:t>
      </w:r>
    </w:p>
    <w:p w:rsidR="003B27B0" w:rsidRDefault="003B27B0">
      <w:pPr>
        <w:jc w:val="right"/>
        <w:rPr>
          <w:szCs w:val="28"/>
        </w:rPr>
      </w:pPr>
      <w:r>
        <w:rPr>
          <w:szCs w:val="28"/>
        </w:rPr>
        <w:t>Константиновского района</w:t>
      </w:r>
    </w:p>
    <w:p w:rsidR="003B27B0" w:rsidRDefault="003B27B0">
      <w:pPr>
        <w:jc w:val="right"/>
        <w:rPr>
          <w:b/>
          <w:bCs/>
          <w:szCs w:val="28"/>
        </w:rPr>
      </w:pPr>
      <w:r>
        <w:rPr>
          <w:szCs w:val="28"/>
        </w:rPr>
        <w:t xml:space="preserve">от </w:t>
      </w:r>
      <w:r w:rsidR="00A42B4A">
        <w:rPr>
          <w:szCs w:val="28"/>
        </w:rPr>
        <w:t>27.03.2017</w:t>
      </w:r>
      <w:r>
        <w:rPr>
          <w:szCs w:val="28"/>
        </w:rPr>
        <w:t xml:space="preserve"> №</w:t>
      </w:r>
      <w:r w:rsidR="00A42B4A">
        <w:rPr>
          <w:szCs w:val="28"/>
        </w:rPr>
        <w:t xml:space="preserve"> 220</w:t>
      </w:r>
    </w:p>
    <w:p w:rsidR="003B27B0" w:rsidRDefault="003B27B0">
      <w:pPr>
        <w:pStyle w:val="Default"/>
        <w:ind w:firstLine="709"/>
        <w:jc w:val="center"/>
        <w:rPr>
          <w:b/>
          <w:bCs/>
          <w:sz w:val="28"/>
          <w:szCs w:val="28"/>
        </w:rPr>
      </w:pPr>
    </w:p>
    <w:p w:rsidR="003B27B0" w:rsidRDefault="003B27B0">
      <w:pPr>
        <w:pStyle w:val="ab"/>
        <w:tabs>
          <w:tab w:val="left" w:pos="6521"/>
          <w:tab w:val="left" w:pos="9639"/>
        </w:tabs>
        <w:ind w:right="112"/>
        <w:jc w:val="center"/>
        <w:rPr>
          <w:szCs w:val="28"/>
        </w:rPr>
      </w:pPr>
      <w:r>
        <w:rPr>
          <w:b/>
        </w:rPr>
        <w:t>Административный регламент осуществления муниципального земельного контроля в отношении расположенных в границах сельских поселений, входящих в состав муниципального образования «Константиновский район», объектов земельных отношений</w:t>
      </w:r>
    </w:p>
    <w:p w:rsidR="003B27B0" w:rsidRDefault="003B27B0">
      <w:pPr>
        <w:pStyle w:val="Default"/>
        <w:ind w:firstLine="709"/>
        <w:jc w:val="both"/>
        <w:rPr>
          <w:color w:val="auto"/>
          <w:sz w:val="28"/>
          <w:szCs w:val="28"/>
        </w:rPr>
      </w:pPr>
    </w:p>
    <w:p w:rsidR="003B27B0" w:rsidRDefault="003B27B0">
      <w:pPr>
        <w:pStyle w:val="Default"/>
        <w:ind w:firstLine="709"/>
        <w:jc w:val="both"/>
        <w:rPr>
          <w:color w:val="auto"/>
          <w:sz w:val="28"/>
          <w:szCs w:val="28"/>
        </w:rPr>
      </w:pPr>
      <w:r>
        <w:rPr>
          <w:color w:val="auto"/>
          <w:sz w:val="28"/>
          <w:szCs w:val="28"/>
        </w:rPr>
        <w:t xml:space="preserve">Настоящий Регламент устанавливает порядок осуществления муниципального земельного </w:t>
      </w:r>
      <w:proofErr w:type="gramStart"/>
      <w:r>
        <w:rPr>
          <w:color w:val="auto"/>
          <w:sz w:val="28"/>
          <w:szCs w:val="28"/>
        </w:rPr>
        <w:t>контроля за</w:t>
      </w:r>
      <w:proofErr w:type="gramEnd"/>
      <w:r>
        <w:rPr>
          <w:color w:val="auto"/>
          <w:sz w:val="28"/>
          <w:szCs w:val="28"/>
        </w:rPr>
        <w:t xml:space="preserve"> соблюдением </w:t>
      </w:r>
      <w:r>
        <w:rPr>
          <w:rStyle w:val="105pt0pt"/>
          <w:rFonts w:ascii="Times New Roman" w:hAnsi="Times New Roman" w:cs="Times New Roman"/>
          <w:color w:val="auto"/>
          <w:sz w:val="28"/>
          <w:szCs w:val="28"/>
        </w:rPr>
        <w:t xml:space="preserve">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 в </w:t>
      </w:r>
      <w:r>
        <w:rPr>
          <w:color w:val="auto"/>
          <w:sz w:val="28"/>
          <w:szCs w:val="28"/>
        </w:rPr>
        <w:t>границах сельских поселений, входящих в состав муниципального образования «Константиновский район».</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xml:space="preserve">Муниципальный земельный контроль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Конституцией Российской Федерации;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Кодексом Российской Федерации об административных правонарушениях;</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xml:space="preserve">- Федеральным </w:t>
      </w:r>
      <w:hyperlink r:id="rId6" w:history="1">
        <w:r>
          <w:rPr>
            <w:rStyle w:val="a6"/>
            <w:rFonts w:ascii="Times New Roman" w:hAnsi="Times New Roman"/>
            <w:color w:val="auto"/>
            <w:sz w:val="28"/>
            <w:szCs w:val="28"/>
            <w:u w:val="none"/>
          </w:rPr>
          <w:t>законом</w:t>
        </w:r>
      </w:hyperlink>
      <w:r>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Федеральным законом от 02.05.2006 № 59-ФЗ «О порядке рассмотрения обращений граждан Российской Федерации»;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Федеральным законом от 25.10.2001 № 137-ФЗ «О введении в действие Земельного кодекса Российской Федерации»;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27B0" w:rsidRDefault="003B27B0">
      <w:pPr>
        <w:pStyle w:val="ConsPlusNormal"/>
        <w:ind w:firstLine="709"/>
        <w:rPr>
          <w:rFonts w:ascii="Times New Roman" w:hAnsi="Times New Roman"/>
          <w:spacing w:val="2"/>
          <w:sz w:val="28"/>
          <w:szCs w:val="28"/>
        </w:rPr>
      </w:pPr>
      <w:r>
        <w:rPr>
          <w:rFonts w:ascii="Times New Roman" w:hAnsi="Times New Roman"/>
          <w:sz w:val="28"/>
          <w:szCs w:val="28"/>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8"/>
          <w:szCs w:val="28"/>
        </w:rPr>
        <w:t>контроля ежегодных планов проведения плановых проверок юридических лиц</w:t>
      </w:r>
      <w:proofErr w:type="gramEnd"/>
      <w:r>
        <w:rPr>
          <w:rFonts w:ascii="Times New Roman" w:hAnsi="Times New Roman"/>
          <w:sz w:val="28"/>
          <w:szCs w:val="28"/>
        </w:rPr>
        <w:t xml:space="preserve"> и индивидуальных предпринимателей»;</w:t>
      </w:r>
    </w:p>
    <w:p w:rsidR="003B27B0" w:rsidRDefault="003B27B0">
      <w:pPr>
        <w:shd w:val="clear" w:color="auto" w:fill="FFFFFF"/>
        <w:ind w:firstLine="709"/>
        <w:jc w:val="both"/>
        <w:rPr>
          <w:szCs w:val="28"/>
        </w:rPr>
      </w:pPr>
      <w:r>
        <w:rPr>
          <w:spacing w:val="2"/>
          <w:szCs w:val="28"/>
        </w:rPr>
        <w:t>- Постановлением Правительства Российской Федерации от 26 декабря 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B27B0" w:rsidRDefault="003B27B0">
      <w:pPr>
        <w:pStyle w:val="ConsPlusNormal"/>
        <w:ind w:firstLine="709"/>
        <w:rPr>
          <w:rFonts w:ascii="Times New Roman" w:hAnsi="Times New Roman"/>
          <w:spacing w:val="2"/>
          <w:sz w:val="28"/>
          <w:szCs w:val="28"/>
        </w:rPr>
      </w:pPr>
      <w:r>
        <w:rPr>
          <w:rFonts w:ascii="Times New Roman" w:hAnsi="Times New Roman"/>
          <w:sz w:val="28"/>
          <w:szCs w:val="28"/>
        </w:rPr>
        <w:t>- Областным законом Ростовской области от 25.10.2002 № 273-ЗС «Об административных правонарушениях»;</w:t>
      </w:r>
    </w:p>
    <w:p w:rsidR="003B27B0" w:rsidRDefault="003B27B0">
      <w:pPr>
        <w:shd w:val="clear" w:color="auto" w:fill="FFFFFF"/>
        <w:ind w:firstLine="709"/>
        <w:jc w:val="both"/>
        <w:rPr>
          <w:szCs w:val="28"/>
        </w:rPr>
      </w:pPr>
      <w:r>
        <w:rPr>
          <w:spacing w:val="2"/>
          <w:szCs w:val="28"/>
        </w:rPr>
        <w:t>- Постановлением Правительства Ростовской области от 12.02.2015 г. № 86 «Об утверждении Порядка осуществления муниципального земельного контроля»;</w:t>
      </w:r>
    </w:p>
    <w:p w:rsidR="003B27B0" w:rsidRDefault="003B27B0">
      <w:pPr>
        <w:shd w:val="clear" w:color="auto" w:fill="FFFFFF"/>
        <w:ind w:firstLine="709"/>
        <w:jc w:val="both"/>
        <w:rPr>
          <w:spacing w:val="2"/>
          <w:szCs w:val="28"/>
        </w:rPr>
      </w:pPr>
      <w:r>
        <w:rPr>
          <w:szCs w:val="28"/>
        </w:rPr>
        <w:lastRenderedPageBreak/>
        <w:t>- Федеральным законом от 25.12.2008 № 273-ФЗ «О противодействии коррупции»;</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xml:space="preserve">- </w:t>
      </w:r>
      <w:hyperlink r:id="rId7" w:history="1">
        <w:r>
          <w:rPr>
            <w:rStyle w:val="a6"/>
            <w:rFonts w:ascii="Times New Roman" w:hAnsi="Times New Roman"/>
            <w:color w:val="auto"/>
            <w:spacing w:val="2"/>
            <w:sz w:val="28"/>
            <w:szCs w:val="28"/>
            <w:u w:val="none"/>
          </w:rPr>
          <w:t>Устав</w:t>
        </w:r>
      </w:hyperlink>
      <w:r>
        <w:rPr>
          <w:rFonts w:ascii="Times New Roman" w:hAnsi="Times New Roman"/>
          <w:spacing w:val="2"/>
          <w:sz w:val="28"/>
          <w:szCs w:val="28"/>
        </w:rPr>
        <w:t>ом муниципального образования «Константиновский район»;</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xml:space="preserve">- Положением об осуществлении муниципального земельного контроля </w:t>
      </w:r>
      <w:r>
        <w:rPr>
          <w:rFonts w:ascii="Times New Roman" w:hAnsi="Times New Roman"/>
          <w:sz w:val="28"/>
          <w:szCs w:val="28"/>
        </w:rPr>
        <w:t>в отношении расположенных в границах сельских поселений, входящих в состав муниципального образования «Константиновский район», объектов земельных отношений.</w:t>
      </w:r>
    </w:p>
    <w:p w:rsidR="003B27B0" w:rsidRDefault="003B27B0">
      <w:pPr>
        <w:pStyle w:val="ConsPlusNormal"/>
        <w:ind w:firstLine="709"/>
        <w:rPr>
          <w:rFonts w:ascii="Times New Roman" w:hAnsi="Times New Roman"/>
          <w:spacing w:val="2"/>
          <w:sz w:val="28"/>
          <w:szCs w:val="28"/>
        </w:rPr>
      </w:pPr>
    </w:p>
    <w:p w:rsidR="003B27B0" w:rsidRDefault="003B27B0">
      <w:pPr>
        <w:pStyle w:val="Default"/>
        <w:ind w:firstLine="709"/>
        <w:jc w:val="center"/>
        <w:rPr>
          <w:b/>
          <w:bCs/>
          <w:sz w:val="28"/>
          <w:szCs w:val="28"/>
        </w:rPr>
      </w:pPr>
      <w:r>
        <w:rPr>
          <w:b/>
          <w:bCs/>
          <w:sz w:val="28"/>
          <w:szCs w:val="28"/>
        </w:rPr>
        <w:t>1. Основные термины, используемые в настоящем Регламенте</w:t>
      </w:r>
    </w:p>
    <w:p w:rsidR="003B27B0" w:rsidRDefault="003B27B0">
      <w:pPr>
        <w:pStyle w:val="Default"/>
        <w:ind w:firstLine="709"/>
        <w:jc w:val="both"/>
        <w:rPr>
          <w:b/>
          <w:bCs/>
          <w:sz w:val="28"/>
          <w:szCs w:val="28"/>
        </w:rPr>
      </w:pPr>
    </w:p>
    <w:p w:rsidR="003B27B0" w:rsidRDefault="003B27B0">
      <w:pPr>
        <w:pStyle w:val="Default"/>
        <w:ind w:firstLine="709"/>
        <w:jc w:val="both"/>
        <w:rPr>
          <w:sz w:val="28"/>
          <w:szCs w:val="28"/>
        </w:rPr>
      </w:pPr>
      <w:r>
        <w:rPr>
          <w:sz w:val="28"/>
          <w:szCs w:val="28"/>
        </w:rPr>
        <w:t xml:space="preserve">1.1. </w:t>
      </w:r>
      <w:proofErr w:type="gramStart"/>
      <w:r>
        <w:rPr>
          <w:sz w:val="28"/>
          <w:szCs w:val="28"/>
        </w:rPr>
        <w:t xml:space="preserve">Муниципальный земельный контроль - система мер, направленная на обеспечение соблюдения земельного законодательства, включающая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w:t>
      </w:r>
      <w:r>
        <w:rPr>
          <w:rStyle w:val="105pt0pt"/>
          <w:rFonts w:ascii="Times New Roman" w:hAnsi="Times New Roman" w:cs="Times New Roman"/>
          <w:sz w:val="28"/>
          <w:szCs w:val="28"/>
        </w:rPr>
        <w:t xml:space="preserve">организациями независимо от их организационно-правовых форм и форм собственности, их руководителями, должностными лицами, а также гражданами </w:t>
      </w:r>
      <w:r>
        <w:rPr>
          <w:sz w:val="28"/>
          <w:szCs w:val="28"/>
        </w:rPr>
        <w:t>требований, установленных муниципальными правовыми актами, а также требований, установленных федеральными законами, законами</w:t>
      </w:r>
      <w:proofErr w:type="gramEnd"/>
      <w:r>
        <w:rPr>
          <w:sz w:val="28"/>
          <w:szCs w:val="28"/>
        </w:rPr>
        <w:t xml:space="preserve"> субъектов Российской Федерации, в случаях, если соответствующие виды контроля относятся к вопросам местного значения.</w:t>
      </w:r>
    </w:p>
    <w:p w:rsidR="003B27B0" w:rsidRDefault="003B27B0">
      <w:pPr>
        <w:pStyle w:val="Default"/>
        <w:ind w:firstLine="709"/>
        <w:jc w:val="both"/>
        <w:rPr>
          <w:sz w:val="28"/>
          <w:szCs w:val="28"/>
        </w:rPr>
      </w:pPr>
      <w:r>
        <w:rPr>
          <w:sz w:val="28"/>
          <w:szCs w:val="28"/>
        </w:rPr>
        <w:t xml:space="preserve">1.2. Органом местного самоуправления, уполномоченным на осуществление мероприятий по муниципальному земельному контролю, является Администрация Константиновского района </w:t>
      </w:r>
      <w:r>
        <w:rPr>
          <w:spacing w:val="2"/>
          <w:sz w:val="28"/>
          <w:szCs w:val="28"/>
        </w:rPr>
        <w:t xml:space="preserve">(далее уполномоченный орган) в лице должностных лиц уполномоченных на осуществление муниципального земельного контроля </w:t>
      </w:r>
      <w:r>
        <w:rPr>
          <w:sz w:val="28"/>
          <w:szCs w:val="28"/>
        </w:rPr>
        <w:t>в отношении расположенных в границах сельских поселений, входящих в состав муниципального образования «Константиновский район», объектов земельных отношений</w:t>
      </w:r>
      <w:r>
        <w:rPr>
          <w:spacing w:val="2"/>
          <w:sz w:val="28"/>
          <w:szCs w:val="28"/>
        </w:rPr>
        <w:t xml:space="preserve"> (далее – должностные лица)</w:t>
      </w:r>
      <w:r>
        <w:rPr>
          <w:sz w:val="28"/>
          <w:szCs w:val="28"/>
        </w:rPr>
        <w:t>.</w:t>
      </w:r>
    </w:p>
    <w:p w:rsidR="003B27B0" w:rsidRDefault="003B27B0">
      <w:pPr>
        <w:pStyle w:val="Default"/>
        <w:ind w:firstLine="709"/>
        <w:jc w:val="both"/>
        <w:rPr>
          <w:sz w:val="28"/>
          <w:szCs w:val="28"/>
        </w:rPr>
      </w:pPr>
      <w:r>
        <w:rPr>
          <w:sz w:val="28"/>
          <w:szCs w:val="28"/>
        </w:rPr>
        <w:t xml:space="preserve">1.3. </w:t>
      </w:r>
      <w:proofErr w:type="gramStart"/>
      <w:r>
        <w:rPr>
          <w:sz w:val="28"/>
          <w:szCs w:val="28"/>
        </w:rPr>
        <w:t xml:space="preserve">Под мероприятием по контролю понимаются действия должностного лица или должностных лиц органа муниципального земельного контроля по рассмотрению документов </w:t>
      </w:r>
      <w:r>
        <w:rPr>
          <w:rStyle w:val="105pt0pt"/>
          <w:rFonts w:ascii="Times New Roman" w:hAnsi="Times New Roman" w:cs="Times New Roman"/>
          <w:sz w:val="28"/>
          <w:szCs w:val="28"/>
        </w:rPr>
        <w:t>организаций независимо от их организационно-правовых форм и форм собственности, их руководителей, должностных лиц, а также граждан</w:t>
      </w:r>
      <w:r>
        <w:rPr>
          <w:sz w:val="28"/>
          <w:szCs w:val="28"/>
        </w:rPr>
        <w:t>, по соблюдению обязательных требований земельного законодательства и (или) требований, установленных муниципальными правовыми актами в отношении расположенных в границах сельских поселений, входящих в состав муниципального образования «Константиновский</w:t>
      </w:r>
      <w:proofErr w:type="gramEnd"/>
      <w:r>
        <w:rPr>
          <w:sz w:val="28"/>
          <w:szCs w:val="28"/>
        </w:rPr>
        <w:t xml:space="preserve"> район», объектов земельных отношений.</w:t>
      </w:r>
    </w:p>
    <w:p w:rsidR="003B27B0" w:rsidRDefault="003B27B0">
      <w:pPr>
        <w:pStyle w:val="Default"/>
        <w:ind w:firstLine="709"/>
        <w:jc w:val="both"/>
        <w:rPr>
          <w:sz w:val="28"/>
          <w:szCs w:val="28"/>
        </w:rPr>
      </w:pPr>
      <w:r>
        <w:rPr>
          <w:sz w:val="28"/>
          <w:szCs w:val="28"/>
        </w:rPr>
        <w:t>1.4. Объектом муниципального земельного контроля являются земли, расположенные в границах сельских поселений, входящих в состав муниципального образования «Константиновский район».</w:t>
      </w:r>
    </w:p>
    <w:p w:rsidR="003B27B0" w:rsidRDefault="003B27B0">
      <w:pPr>
        <w:pStyle w:val="Default"/>
        <w:ind w:firstLine="709"/>
        <w:jc w:val="both"/>
        <w:rPr>
          <w:sz w:val="28"/>
          <w:szCs w:val="28"/>
        </w:rPr>
      </w:pPr>
      <w:r>
        <w:rPr>
          <w:sz w:val="28"/>
          <w:szCs w:val="28"/>
        </w:rPr>
        <w:t xml:space="preserve">1.5. </w:t>
      </w:r>
      <w:proofErr w:type="gramStart"/>
      <w:r>
        <w:rPr>
          <w:sz w:val="28"/>
          <w:szCs w:val="28"/>
        </w:rPr>
        <w:t xml:space="preserve">Под проверкой в настоящем Регламенте понимается совокупность проводимых органом муниципального контроля в отношении </w:t>
      </w:r>
      <w:r>
        <w:rPr>
          <w:rStyle w:val="105pt0pt"/>
          <w:rFonts w:ascii="Times New Roman" w:hAnsi="Times New Roman" w:cs="Times New Roman"/>
          <w:sz w:val="28"/>
          <w:szCs w:val="28"/>
        </w:rPr>
        <w:t xml:space="preserve">организаций независимо от их организационно-правовых форм и форм собственности, их руководителей, должностных лиц, индивидуальных предпринимателей, а также граждан </w:t>
      </w:r>
      <w:r>
        <w:rPr>
          <w:sz w:val="28"/>
          <w:szCs w:val="28"/>
        </w:rPr>
        <w:t xml:space="preserve">мероприятий по контролю за соблюдением </w:t>
      </w:r>
      <w:r>
        <w:rPr>
          <w:rStyle w:val="105pt0pt"/>
          <w:rFonts w:ascii="Times New Roman" w:hAnsi="Times New Roman" w:cs="Times New Roman"/>
          <w:sz w:val="28"/>
          <w:szCs w:val="28"/>
        </w:rPr>
        <w:t xml:space="preserve">земельного законодательства, требований охраны и использования земель, расположенных </w:t>
      </w:r>
      <w:r>
        <w:rPr>
          <w:sz w:val="28"/>
          <w:szCs w:val="28"/>
        </w:rPr>
        <w:lastRenderedPageBreak/>
        <w:t>в границах сельских поселений, входящих в состав муниципального образования «Константиновский район».</w:t>
      </w:r>
      <w:proofErr w:type="gramEnd"/>
    </w:p>
    <w:p w:rsidR="003B27B0" w:rsidRDefault="003B27B0">
      <w:pPr>
        <w:pStyle w:val="Default"/>
        <w:ind w:firstLine="709"/>
        <w:jc w:val="both"/>
        <w:rPr>
          <w:sz w:val="28"/>
          <w:szCs w:val="28"/>
        </w:rPr>
      </w:pPr>
      <w:r>
        <w:rPr>
          <w:sz w:val="28"/>
          <w:szCs w:val="28"/>
        </w:rPr>
        <w:t xml:space="preserve">1.6. Предметом муниципального земельного контроля является </w:t>
      </w:r>
      <w:proofErr w:type="gramStart"/>
      <w:r>
        <w:rPr>
          <w:sz w:val="28"/>
          <w:szCs w:val="28"/>
        </w:rPr>
        <w:t>контроль за</w:t>
      </w:r>
      <w:proofErr w:type="gramEnd"/>
      <w:r>
        <w:rPr>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w:t>
      </w:r>
    </w:p>
    <w:p w:rsidR="003B27B0" w:rsidRDefault="003B27B0">
      <w:pPr>
        <w:pStyle w:val="Default"/>
        <w:ind w:firstLine="709"/>
        <w:jc w:val="both"/>
        <w:rPr>
          <w:sz w:val="12"/>
          <w:szCs w:val="12"/>
        </w:rPr>
      </w:pPr>
      <w:r>
        <w:rPr>
          <w:sz w:val="28"/>
          <w:szCs w:val="28"/>
        </w:rPr>
        <w:t xml:space="preserve">1.7. </w:t>
      </w:r>
      <w:proofErr w:type="gramStart"/>
      <w:r>
        <w:rPr>
          <w:sz w:val="28"/>
          <w:szCs w:val="28"/>
        </w:rPr>
        <w:t>Субъектом муниципального земельного контроля являются организации</w:t>
      </w:r>
      <w:r>
        <w:rPr>
          <w:rStyle w:val="105pt0pt"/>
          <w:rFonts w:ascii="Times New Roman" w:hAnsi="Times New Roman" w:cs="Times New Roman"/>
          <w:sz w:val="28"/>
          <w:szCs w:val="28"/>
        </w:rPr>
        <w:t xml:space="preserve"> независимо от их организационно-правовых форм и форм собственности, их руководители, должностные лица, индивидуальные предприниматели, а также граждане</w:t>
      </w:r>
      <w:r>
        <w:rPr>
          <w:sz w:val="28"/>
          <w:szCs w:val="28"/>
        </w:rPr>
        <w:t>, являющиеся собственниками, либо пользователями объектов земельных отношений, расположенных в границах сельских поселений, входящих в состав муниципального образования «Константиновский район» (далее – субъект муниципального земельного контроля).</w:t>
      </w:r>
      <w:proofErr w:type="gramEnd"/>
    </w:p>
    <w:p w:rsidR="003B27B0" w:rsidRDefault="003B27B0">
      <w:pPr>
        <w:pStyle w:val="Default"/>
        <w:ind w:firstLine="709"/>
        <w:jc w:val="both"/>
        <w:rPr>
          <w:sz w:val="12"/>
          <w:szCs w:val="12"/>
        </w:rPr>
      </w:pPr>
    </w:p>
    <w:p w:rsidR="003B27B0" w:rsidRDefault="003B27B0">
      <w:pPr>
        <w:pStyle w:val="Default"/>
        <w:ind w:firstLine="709"/>
        <w:jc w:val="center"/>
        <w:rPr>
          <w:b/>
          <w:bCs/>
          <w:sz w:val="12"/>
          <w:szCs w:val="12"/>
        </w:rPr>
      </w:pPr>
      <w:r>
        <w:rPr>
          <w:b/>
          <w:bCs/>
          <w:sz w:val="28"/>
          <w:szCs w:val="28"/>
        </w:rPr>
        <w:t>2. Предмет муниципального земельного контроля</w:t>
      </w:r>
    </w:p>
    <w:p w:rsidR="003B27B0" w:rsidRDefault="003B27B0">
      <w:pPr>
        <w:pStyle w:val="Default"/>
        <w:ind w:firstLine="709"/>
        <w:jc w:val="both"/>
        <w:rPr>
          <w:b/>
          <w:bCs/>
          <w:sz w:val="12"/>
          <w:szCs w:val="12"/>
        </w:rPr>
      </w:pPr>
    </w:p>
    <w:p w:rsidR="003B27B0" w:rsidRDefault="003B27B0">
      <w:pPr>
        <w:pStyle w:val="Default"/>
        <w:ind w:firstLine="709"/>
        <w:jc w:val="both"/>
        <w:rPr>
          <w:color w:val="00000A"/>
          <w:spacing w:val="2"/>
          <w:sz w:val="28"/>
          <w:szCs w:val="28"/>
        </w:rPr>
      </w:pPr>
      <w:r>
        <w:rPr>
          <w:sz w:val="28"/>
          <w:szCs w:val="28"/>
        </w:rPr>
        <w:t xml:space="preserve">2.1. Орган муниципального земельного контроля осуществляет контроль </w:t>
      </w:r>
      <w:proofErr w:type="gramStart"/>
      <w:r>
        <w:rPr>
          <w:sz w:val="28"/>
          <w:szCs w:val="28"/>
        </w:rPr>
        <w:t>за</w:t>
      </w:r>
      <w:proofErr w:type="gramEnd"/>
      <w:r>
        <w:rPr>
          <w:sz w:val="28"/>
          <w:szCs w:val="28"/>
        </w:rPr>
        <w:t>:</w:t>
      </w:r>
    </w:p>
    <w:p w:rsidR="003B27B0" w:rsidRDefault="003B27B0">
      <w:pPr>
        <w:pStyle w:val="Default"/>
        <w:ind w:firstLine="709"/>
        <w:jc w:val="both"/>
        <w:rPr>
          <w:color w:val="00000A"/>
          <w:spacing w:val="2"/>
          <w:sz w:val="28"/>
          <w:szCs w:val="28"/>
        </w:rPr>
      </w:pPr>
      <w:r>
        <w:rPr>
          <w:color w:val="00000A"/>
          <w:spacing w:val="2"/>
          <w:sz w:val="28"/>
          <w:szCs w:val="28"/>
        </w:rPr>
        <w:t xml:space="preserve">- соблюдением требований земельного законодательства по использованию земель, расположенных в границах </w:t>
      </w:r>
      <w:r>
        <w:rPr>
          <w:sz w:val="28"/>
          <w:szCs w:val="28"/>
        </w:rPr>
        <w:t xml:space="preserve">сельских поселений, входящих в состав муниципального образования «Константиновский район» </w:t>
      </w:r>
      <w:r>
        <w:rPr>
          <w:color w:val="00000A"/>
          <w:spacing w:val="2"/>
          <w:sz w:val="28"/>
          <w:szCs w:val="28"/>
        </w:rPr>
        <w:t>собственниками, арендаторами земельных участков, землепользователями, землевладельцами;</w:t>
      </w:r>
    </w:p>
    <w:p w:rsidR="003B27B0" w:rsidRDefault="003B27B0">
      <w:pPr>
        <w:pStyle w:val="Default"/>
        <w:ind w:firstLine="709"/>
        <w:jc w:val="both"/>
        <w:rPr>
          <w:color w:val="00000A"/>
          <w:spacing w:val="2"/>
          <w:sz w:val="28"/>
          <w:szCs w:val="28"/>
        </w:rPr>
      </w:pPr>
      <w:r>
        <w:rPr>
          <w:color w:val="00000A"/>
          <w:spacing w:val="2"/>
          <w:sz w:val="28"/>
          <w:szCs w:val="28"/>
        </w:rPr>
        <w:t>- использованием земельных участков в соответствии с их целевым назначением и разрешенным использованием, выявление фактов использования земель с нарушением вида разрешенного использования;</w:t>
      </w:r>
    </w:p>
    <w:p w:rsidR="003B27B0" w:rsidRDefault="003B27B0">
      <w:pPr>
        <w:pStyle w:val="Default"/>
        <w:ind w:firstLine="709"/>
        <w:jc w:val="both"/>
        <w:rPr>
          <w:color w:val="00000A"/>
          <w:spacing w:val="2"/>
          <w:sz w:val="28"/>
          <w:szCs w:val="28"/>
        </w:rPr>
      </w:pPr>
      <w:r>
        <w:rPr>
          <w:color w:val="00000A"/>
          <w:spacing w:val="2"/>
          <w:sz w:val="28"/>
          <w:szCs w:val="28"/>
        </w:rPr>
        <w:t>- выявлением земельных участков, самовольно занятых или используемых без оформленных в установленном порядке правоустанавливающих документов на землю;</w:t>
      </w:r>
    </w:p>
    <w:p w:rsidR="003B27B0" w:rsidRDefault="003B27B0">
      <w:pPr>
        <w:pStyle w:val="Default"/>
        <w:ind w:firstLine="709"/>
        <w:jc w:val="both"/>
        <w:rPr>
          <w:color w:val="00000A"/>
          <w:spacing w:val="2"/>
          <w:sz w:val="28"/>
          <w:szCs w:val="28"/>
        </w:rPr>
      </w:pPr>
      <w:r>
        <w:rPr>
          <w:color w:val="00000A"/>
          <w:spacing w:val="2"/>
          <w:sz w:val="28"/>
          <w:szCs w:val="28"/>
        </w:rPr>
        <w:t>- принятие мер к устранению нарушений земельного законодательства в соответствии с действующим законодательством Российской Федерации;</w:t>
      </w:r>
    </w:p>
    <w:p w:rsidR="003B27B0" w:rsidRDefault="003B27B0">
      <w:pPr>
        <w:pStyle w:val="Default"/>
        <w:ind w:firstLine="709"/>
        <w:jc w:val="both"/>
        <w:rPr>
          <w:color w:val="00000A"/>
          <w:sz w:val="28"/>
          <w:szCs w:val="28"/>
        </w:rPr>
      </w:pPr>
      <w:r>
        <w:rPr>
          <w:color w:val="00000A"/>
          <w:spacing w:val="2"/>
          <w:sz w:val="28"/>
          <w:szCs w:val="28"/>
        </w:rPr>
        <w:t>- выполнением требований земельного законодательства Российской Федерации по вопросам использования земель;</w:t>
      </w:r>
    </w:p>
    <w:p w:rsidR="003B27B0" w:rsidRDefault="003B27B0">
      <w:pPr>
        <w:pStyle w:val="Default"/>
        <w:ind w:firstLine="709"/>
        <w:jc w:val="both"/>
        <w:rPr>
          <w:sz w:val="12"/>
          <w:szCs w:val="12"/>
        </w:rPr>
      </w:pPr>
      <w:r>
        <w:rPr>
          <w:color w:val="00000A"/>
          <w:sz w:val="28"/>
          <w:szCs w:val="28"/>
        </w:rPr>
        <w:t>- исполнением предписаний по вопросам соблюдения земельного законодательства и устранения нарушений в области земельных отношений, вынесенных муниципальным инспектором.</w:t>
      </w:r>
    </w:p>
    <w:p w:rsidR="003B27B0" w:rsidRDefault="003B27B0">
      <w:pPr>
        <w:pStyle w:val="Default"/>
        <w:ind w:firstLine="709"/>
        <w:jc w:val="both"/>
        <w:rPr>
          <w:sz w:val="12"/>
          <w:szCs w:val="12"/>
        </w:rPr>
      </w:pPr>
    </w:p>
    <w:p w:rsidR="003B27B0" w:rsidRDefault="003B27B0">
      <w:pPr>
        <w:pStyle w:val="Default"/>
        <w:ind w:firstLine="709"/>
        <w:jc w:val="center"/>
        <w:rPr>
          <w:b/>
          <w:bCs/>
          <w:sz w:val="12"/>
          <w:szCs w:val="12"/>
        </w:rPr>
      </w:pPr>
      <w:r>
        <w:rPr>
          <w:b/>
          <w:bCs/>
          <w:sz w:val="28"/>
          <w:szCs w:val="28"/>
        </w:rPr>
        <w:t>3. Взаимодействие органов муниципального земельного контроля, органов государственного земельного контроля при организации и проведении проверок</w:t>
      </w:r>
    </w:p>
    <w:p w:rsidR="003B27B0" w:rsidRDefault="003B27B0">
      <w:pPr>
        <w:pStyle w:val="Default"/>
        <w:ind w:firstLine="709"/>
        <w:jc w:val="both"/>
        <w:rPr>
          <w:b/>
          <w:bCs/>
          <w:sz w:val="12"/>
          <w:szCs w:val="12"/>
        </w:rPr>
      </w:pPr>
    </w:p>
    <w:p w:rsidR="003B27B0" w:rsidRDefault="003B27B0">
      <w:pPr>
        <w:pStyle w:val="ConsPlusNormal"/>
        <w:ind w:firstLine="709"/>
        <w:rPr>
          <w:rFonts w:ascii="Times New Roman" w:hAnsi="Times New Roman"/>
          <w:sz w:val="28"/>
          <w:szCs w:val="28"/>
        </w:rPr>
      </w:pPr>
      <w:r>
        <w:rPr>
          <w:rFonts w:ascii="Times New Roman" w:hAnsi="Times New Roman"/>
          <w:sz w:val="28"/>
          <w:szCs w:val="28"/>
        </w:rPr>
        <w:t xml:space="preserve">3.1. Органы муниципального земельного контроля, органы государственного земельного контроля при организации и проведении проверок </w:t>
      </w:r>
      <w:r>
        <w:rPr>
          <w:rFonts w:ascii="Times New Roman" w:hAnsi="Times New Roman"/>
          <w:sz w:val="28"/>
          <w:szCs w:val="28"/>
        </w:rPr>
        <w:lastRenderedPageBreak/>
        <w:t>осуществляют взаимодействие по следующим вопросам:</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информирование о нормативных правовых актах и методических документах по вопросам организации и осуществления государственного земельного контроля, муниципального земельного контроля;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определение целей, объема и сроков проведения плановых проверок;</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информирование о результатах проводимых проверок, состоянии соблюдения земельного законодательства и об эффективности государственного земельного контроля, муниципального земельного контроля;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земельного контроля, муниципального земельного контроля;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принятие административных регламентов взаимодействия органа муниципального земельного контроля, органов государственного земельного контроля при осуществлении муниципального земельного контроля;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повышение квалификации специалистов, осуществляющих муниципальный земельный контроль.</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xml:space="preserve">3.2. Органы муниципального земельного контроля при организации и осуществлении муниципального земельного контроля привлекают экспертов, экспертные организации к проведению мероприятий по контролю для оценки соответствия осуществляемых </w:t>
      </w:r>
      <w:r>
        <w:rPr>
          <w:rStyle w:val="105pt0pt"/>
          <w:rFonts w:ascii="Times New Roman" w:hAnsi="Times New Roman" w:cs="Times New Roman"/>
          <w:sz w:val="28"/>
          <w:szCs w:val="28"/>
        </w:rPr>
        <w:t>организациями независимо от их организационно-правовых форм и форм собственности, их руководителями, должностными лицами, а также гражданами</w:t>
      </w:r>
      <w:r>
        <w:rPr>
          <w:rFonts w:ascii="Times New Roman" w:hAnsi="Times New Roman"/>
          <w:sz w:val="28"/>
          <w:szCs w:val="28"/>
        </w:rPr>
        <w:t xml:space="preserve"> деятельности или действий (бездействия) в сфере использования земель.</w:t>
      </w:r>
    </w:p>
    <w:p w:rsidR="003B27B0" w:rsidRDefault="003B27B0">
      <w:pPr>
        <w:pStyle w:val="Default"/>
        <w:ind w:firstLine="709"/>
        <w:jc w:val="both"/>
        <w:rPr>
          <w:sz w:val="28"/>
          <w:szCs w:val="28"/>
        </w:rPr>
      </w:pPr>
      <w:r>
        <w:rPr>
          <w:sz w:val="28"/>
          <w:szCs w:val="28"/>
        </w:rPr>
        <w:t>3.3. Плата с юридических лиц, индивидуальных предпринимателей и физических лиц за проведение мероприятий по муниципальному земельному контролю не взимается.</w:t>
      </w:r>
    </w:p>
    <w:p w:rsidR="003B27B0" w:rsidRDefault="003B27B0">
      <w:pPr>
        <w:pStyle w:val="Default"/>
        <w:ind w:firstLine="709"/>
        <w:jc w:val="both"/>
        <w:rPr>
          <w:sz w:val="28"/>
          <w:szCs w:val="28"/>
        </w:rPr>
      </w:pPr>
    </w:p>
    <w:p w:rsidR="003B27B0" w:rsidRDefault="003B27B0">
      <w:pPr>
        <w:pStyle w:val="Default"/>
        <w:ind w:firstLine="709"/>
        <w:jc w:val="center"/>
        <w:rPr>
          <w:b/>
          <w:bCs/>
          <w:sz w:val="28"/>
          <w:szCs w:val="28"/>
        </w:rPr>
      </w:pPr>
      <w:r>
        <w:rPr>
          <w:b/>
          <w:bCs/>
          <w:sz w:val="28"/>
          <w:szCs w:val="28"/>
        </w:rPr>
        <w:t>4. Организация и проведение плановой и внеплановой проверки муниципального земельного контроля</w:t>
      </w:r>
    </w:p>
    <w:p w:rsidR="003B27B0" w:rsidRDefault="003B27B0">
      <w:pPr>
        <w:pStyle w:val="Default"/>
        <w:ind w:firstLine="709"/>
        <w:jc w:val="both"/>
        <w:rPr>
          <w:b/>
          <w:bCs/>
          <w:sz w:val="28"/>
          <w:szCs w:val="28"/>
        </w:rPr>
      </w:pPr>
    </w:p>
    <w:p w:rsidR="003B27B0" w:rsidRDefault="003B27B0">
      <w:pPr>
        <w:widowControl w:val="0"/>
        <w:tabs>
          <w:tab w:val="left" w:pos="720"/>
          <w:tab w:val="left" w:pos="4860"/>
        </w:tabs>
        <w:ind w:firstLine="709"/>
        <w:jc w:val="both"/>
        <w:rPr>
          <w:szCs w:val="28"/>
        </w:rPr>
      </w:pPr>
      <w:r>
        <w:rPr>
          <w:szCs w:val="28"/>
        </w:rPr>
        <w:t>4.1. Организация проведения плановой проверки.</w:t>
      </w:r>
    </w:p>
    <w:p w:rsidR="003B27B0" w:rsidRDefault="003B27B0">
      <w:pPr>
        <w:widowControl w:val="0"/>
        <w:tabs>
          <w:tab w:val="left" w:pos="720"/>
          <w:tab w:val="left" w:pos="4860"/>
        </w:tabs>
        <w:ind w:firstLine="709"/>
        <w:jc w:val="both"/>
        <w:rPr>
          <w:szCs w:val="28"/>
        </w:rPr>
      </w:pPr>
      <w:r>
        <w:rPr>
          <w:szCs w:val="28"/>
        </w:rPr>
        <w:t>4.1.1. Предметом плановой проверки является соблюдение юридическим лицом, индивидуальным предпринимателем или гражданином при осуществлении ими деятельности требований земельного законодательства по вопросам использования земель, расположенных в границах сельских поселений, входящих в состав муниципального образования «Константиновский район».</w:t>
      </w:r>
    </w:p>
    <w:p w:rsidR="003B27B0" w:rsidRDefault="003B27B0">
      <w:pPr>
        <w:widowControl w:val="0"/>
        <w:tabs>
          <w:tab w:val="left" w:pos="720"/>
          <w:tab w:val="left" w:pos="4860"/>
        </w:tabs>
        <w:ind w:firstLine="709"/>
        <w:jc w:val="both"/>
        <w:rPr>
          <w:szCs w:val="28"/>
        </w:rPr>
      </w:pPr>
      <w:r>
        <w:rPr>
          <w:szCs w:val="28"/>
        </w:rPr>
        <w:t>4.1.2. Плановые проверки в отношении юридических лиц, индивидуальных предпринимателей, физических лиц проводятся не чаще чем один раз в три года.</w:t>
      </w:r>
    </w:p>
    <w:p w:rsidR="003B27B0" w:rsidRDefault="003B27B0">
      <w:pPr>
        <w:widowControl w:val="0"/>
        <w:tabs>
          <w:tab w:val="left" w:pos="720"/>
          <w:tab w:val="left" w:pos="4860"/>
        </w:tabs>
        <w:ind w:firstLine="709"/>
        <w:jc w:val="both"/>
        <w:rPr>
          <w:szCs w:val="28"/>
        </w:rPr>
      </w:pPr>
      <w:r>
        <w:rPr>
          <w:szCs w:val="28"/>
        </w:rPr>
        <w:t>4.1.3. Плановые проверки проводятся на основании разрабатываемых органом муниципального земельного контроля ежегодных планов.</w:t>
      </w:r>
    </w:p>
    <w:p w:rsidR="003B27B0" w:rsidRDefault="003B27B0">
      <w:pPr>
        <w:widowControl w:val="0"/>
        <w:tabs>
          <w:tab w:val="left" w:pos="720"/>
          <w:tab w:val="left" w:pos="4860"/>
        </w:tabs>
        <w:ind w:firstLine="709"/>
        <w:jc w:val="both"/>
        <w:rPr>
          <w:szCs w:val="28"/>
        </w:rPr>
      </w:pPr>
      <w:r>
        <w:rPr>
          <w:szCs w:val="28"/>
        </w:rPr>
        <w:t>В ежегодных планах проведения плановых проверок указываются следующие сведения:</w:t>
      </w:r>
    </w:p>
    <w:p w:rsidR="003B27B0" w:rsidRDefault="003B27B0">
      <w:pPr>
        <w:widowControl w:val="0"/>
        <w:tabs>
          <w:tab w:val="left" w:pos="720"/>
          <w:tab w:val="left" w:pos="4860"/>
        </w:tabs>
        <w:ind w:firstLine="709"/>
        <w:jc w:val="both"/>
        <w:rPr>
          <w:szCs w:val="28"/>
        </w:rPr>
      </w:pPr>
      <w:r>
        <w:rPr>
          <w:szCs w:val="28"/>
        </w:rPr>
        <w:t>- наименования юридических лиц, фамилии, имена, отчества индивидуальных предпринимателей, деятельность которых подлежит плановым проверкам, адрес фактического осуществления деятельности;</w:t>
      </w:r>
    </w:p>
    <w:p w:rsidR="003B27B0" w:rsidRDefault="003B27B0">
      <w:pPr>
        <w:widowControl w:val="0"/>
        <w:tabs>
          <w:tab w:val="left" w:pos="720"/>
          <w:tab w:val="left" w:pos="4860"/>
        </w:tabs>
        <w:ind w:firstLine="709"/>
        <w:jc w:val="both"/>
        <w:rPr>
          <w:szCs w:val="28"/>
        </w:rPr>
      </w:pPr>
      <w:r>
        <w:rPr>
          <w:szCs w:val="28"/>
        </w:rPr>
        <w:lastRenderedPageBreak/>
        <w:t>- цель и основание проведения каждой плановой проверки;</w:t>
      </w:r>
    </w:p>
    <w:p w:rsidR="003B27B0" w:rsidRDefault="003B27B0">
      <w:pPr>
        <w:widowControl w:val="0"/>
        <w:tabs>
          <w:tab w:val="left" w:pos="720"/>
          <w:tab w:val="left" w:pos="4860"/>
        </w:tabs>
        <w:ind w:firstLine="709"/>
        <w:jc w:val="both"/>
        <w:rPr>
          <w:szCs w:val="28"/>
        </w:rPr>
      </w:pPr>
      <w:r>
        <w:rPr>
          <w:szCs w:val="28"/>
        </w:rPr>
        <w:t>- дата, сроки и форма проведения каждой плановой проверки;</w:t>
      </w:r>
    </w:p>
    <w:p w:rsidR="003B27B0" w:rsidRDefault="003B27B0">
      <w:pPr>
        <w:widowControl w:val="0"/>
        <w:tabs>
          <w:tab w:val="left" w:pos="720"/>
          <w:tab w:val="left" w:pos="4860"/>
        </w:tabs>
        <w:ind w:firstLine="709"/>
        <w:jc w:val="both"/>
        <w:rPr>
          <w:szCs w:val="28"/>
        </w:rPr>
      </w:pPr>
      <w:r>
        <w:rPr>
          <w:szCs w:val="28"/>
        </w:rPr>
        <w:t>- наименование органа муниципального земельного контроля, осуществляющего конкретную плановую проверку.</w:t>
      </w:r>
    </w:p>
    <w:p w:rsidR="003B27B0" w:rsidRDefault="003B27B0">
      <w:pPr>
        <w:widowControl w:val="0"/>
        <w:tabs>
          <w:tab w:val="left" w:pos="720"/>
          <w:tab w:val="left" w:pos="4860"/>
        </w:tabs>
        <w:ind w:firstLine="709"/>
        <w:jc w:val="both"/>
        <w:rPr>
          <w:szCs w:val="28"/>
        </w:rPr>
      </w:pPr>
      <w:r>
        <w:rPr>
          <w:szCs w:val="28"/>
        </w:rPr>
        <w:t>При проведении совместной плановой проверки указываются наименования всех участвующих в такой проверке органов.</w:t>
      </w:r>
    </w:p>
    <w:p w:rsidR="003B27B0" w:rsidRDefault="003B27B0">
      <w:pPr>
        <w:widowControl w:val="0"/>
        <w:ind w:firstLine="709"/>
        <w:jc w:val="both"/>
        <w:rPr>
          <w:szCs w:val="28"/>
        </w:rPr>
      </w:pPr>
      <w:r>
        <w:rPr>
          <w:szCs w:val="28"/>
        </w:rPr>
        <w:t>4.1.4. Подготовка и утверждение ежегодного плана проверок юридических лиц и индивидуальных предпринимателей.</w:t>
      </w:r>
    </w:p>
    <w:p w:rsidR="003B27B0" w:rsidRDefault="003B27B0">
      <w:pPr>
        <w:widowControl w:val="0"/>
        <w:ind w:firstLine="709"/>
        <w:jc w:val="both"/>
        <w:rPr>
          <w:szCs w:val="28"/>
        </w:rPr>
      </w:pPr>
      <w:r>
        <w:rPr>
          <w:szCs w:val="28"/>
        </w:rPr>
        <w:t>Ежегодный проект плана проверок юридических лиц и индивидуальных предпринимателей формируется уполномоченным органом в установленном законом порядке в срок до 1 июня года, предшествующего году проведения плановых проверок, направляется на согласование в соответствующие территориальные органы федеральных органов государственного земельного надзора.</w:t>
      </w:r>
    </w:p>
    <w:p w:rsidR="003B27B0" w:rsidRDefault="003B27B0">
      <w:pPr>
        <w:widowControl w:val="0"/>
        <w:ind w:firstLine="709"/>
        <w:jc w:val="both"/>
        <w:rPr>
          <w:szCs w:val="28"/>
        </w:rPr>
      </w:pPr>
      <w:r>
        <w:rPr>
          <w:szCs w:val="28"/>
        </w:rPr>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уполномоченным органом в органы прокуратуры для рассмотрения.</w:t>
      </w:r>
    </w:p>
    <w:p w:rsidR="003B27B0" w:rsidRDefault="003B27B0">
      <w:pPr>
        <w:widowControl w:val="0"/>
        <w:ind w:firstLine="709"/>
        <w:jc w:val="both"/>
        <w:rPr>
          <w:szCs w:val="28"/>
        </w:rPr>
      </w:pPr>
      <w:r>
        <w:rPr>
          <w:szCs w:val="28"/>
        </w:rPr>
        <w:t>По итогам рассмотрения предложений органов прокуратуры уполномоченный орган в срок до 25 октября года, предшествующего году проведения плановых проверок, осуществляет подготовку постановления об утверждении ежегодного плана проверок юридических лиц и индивидуальных предпринимателей.</w:t>
      </w:r>
    </w:p>
    <w:p w:rsidR="003B27B0" w:rsidRDefault="003B27B0">
      <w:pPr>
        <w:widowControl w:val="0"/>
        <w:ind w:firstLine="709"/>
        <w:jc w:val="both"/>
        <w:rPr>
          <w:szCs w:val="28"/>
        </w:rPr>
      </w:pPr>
      <w:r>
        <w:rPr>
          <w:szCs w:val="28"/>
        </w:rPr>
        <w:t>Утвержденный нормативным правовым актом уполномоченного органа 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уполномоченным органом в органы прокуратуры.</w:t>
      </w:r>
    </w:p>
    <w:p w:rsidR="003B27B0" w:rsidRDefault="003B27B0">
      <w:pPr>
        <w:widowControl w:val="0"/>
        <w:ind w:firstLine="709"/>
        <w:jc w:val="both"/>
        <w:rPr>
          <w:szCs w:val="28"/>
        </w:rPr>
      </w:pPr>
      <w:r>
        <w:rPr>
          <w:szCs w:val="28"/>
        </w:rPr>
        <w:t xml:space="preserve">Подготовка ежегодного плана проверок юридических лиц и индивидуальных предпринимателей осуществляется в соответствии с </w:t>
      </w:r>
      <w:hyperlink r:id="rId8" w:history="1">
        <w:r>
          <w:rPr>
            <w:rStyle w:val="a6"/>
            <w:color w:val="auto"/>
            <w:szCs w:val="28"/>
            <w:u w:val="none"/>
          </w:rPr>
          <w:t>типовой формой</w:t>
        </w:r>
      </w:hyperlink>
      <w:r>
        <w:rPr>
          <w:szCs w:val="28"/>
        </w:rPr>
        <w:t xml:space="preserve">,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szCs w:val="28"/>
        </w:rPr>
        <w:t>контроля ежегодных планов проведения плановых проверок юридических лиц</w:t>
      </w:r>
      <w:proofErr w:type="gramEnd"/>
      <w:r>
        <w:rPr>
          <w:szCs w:val="28"/>
        </w:rPr>
        <w:t xml:space="preserve"> и индивидуальных предпринимателей».</w:t>
      </w:r>
    </w:p>
    <w:p w:rsidR="003B27B0" w:rsidRDefault="003B27B0">
      <w:pPr>
        <w:widowControl w:val="0"/>
        <w:tabs>
          <w:tab w:val="left" w:pos="720"/>
          <w:tab w:val="left" w:pos="4860"/>
        </w:tabs>
        <w:ind w:firstLine="709"/>
        <w:jc w:val="both"/>
        <w:rPr>
          <w:szCs w:val="28"/>
        </w:rPr>
      </w:pPr>
      <w:r>
        <w:rPr>
          <w:szCs w:val="28"/>
        </w:rPr>
        <w:t>4.1.5.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сайте Администрации Константиновского района: www.</w:t>
      </w:r>
      <w:r>
        <w:rPr>
          <w:szCs w:val="28"/>
          <w:lang w:val="en-US"/>
        </w:rPr>
        <w:t>konstadmin</w:t>
      </w:r>
      <w:r>
        <w:rPr>
          <w:szCs w:val="28"/>
        </w:rPr>
        <w:t>.ru;</w:t>
      </w:r>
    </w:p>
    <w:p w:rsidR="003B27B0" w:rsidRDefault="003B27B0">
      <w:pPr>
        <w:widowControl w:val="0"/>
        <w:ind w:firstLine="709"/>
        <w:jc w:val="both"/>
        <w:rPr>
          <w:szCs w:val="28"/>
        </w:rPr>
      </w:pPr>
      <w:r>
        <w:rPr>
          <w:szCs w:val="28"/>
        </w:rPr>
        <w:t>4.1.6. Ежеквартальный план проведения плановых проверок граждан формируется уполномоченным органом в соответствии со своей компетенцией и утверждается правовым актом уполномоченного органа.</w:t>
      </w:r>
    </w:p>
    <w:p w:rsidR="003B27B0" w:rsidRDefault="003B27B0">
      <w:pPr>
        <w:widowControl w:val="0"/>
        <w:tabs>
          <w:tab w:val="left" w:pos="720"/>
          <w:tab w:val="left" w:pos="4860"/>
        </w:tabs>
        <w:ind w:firstLine="709"/>
        <w:jc w:val="both"/>
        <w:rPr>
          <w:szCs w:val="28"/>
        </w:rPr>
      </w:pPr>
      <w:r>
        <w:rPr>
          <w:szCs w:val="28"/>
        </w:rPr>
        <w:t xml:space="preserve">Подготовка ежеквартальных планов проверок граждан осуществляется по </w:t>
      </w:r>
      <w:hyperlink w:anchor="Par344" w:history="1">
        <w:r>
          <w:rPr>
            <w:rStyle w:val="a6"/>
            <w:color w:val="auto"/>
            <w:szCs w:val="28"/>
            <w:u w:val="none"/>
          </w:rPr>
          <w:t>типовой форме</w:t>
        </w:r>
      </w:hyperlink>
      <w:r>
        <w:rPr>
          <w:szCs w:val="28"/>
        </w:rPr>
        <w:t>, являющейся приложением к настоящему Регламенту (приложение № 1).</w:t>
      </w:r>
    </w:p>
    <w:p w:rsidR="003B27B0" w:rsidRDefault="003B27B0">
      <w:pPr>
        <w:widowControl w:val="0"/>
        <w:tabs>
          <w:tab w:val="left" w:pos="720"/>
          <w:tab w:val="left" w:pos="4860"/>
        </w:tabs>
        <w:ind w:firstLine="709"/>
        <w:jc w:val="both"/>
        <w:rPr>
          <w:szCs w:val="28"/>
        </w:rPr>
      </w:pPr>
      <w:r>
        <w:rPr>
          <w:szCs w:val="28"/>
        </w:rPr>
        <w:lastRenderedPageBreak/>
        <w:t>4.1.7. 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3B27B0" w:rsidRDefault="003B27B0">
      <w:pPr>
        <w:widowControl w:val="0"/>
        <w:tabs>
          <w:tab w:val="left" w:pos="720"/>
          <w:tab w:val="left" w:pos="4860"/>
        </w:tabs>
        <w:ind w:firstLine="709"/>
        <w:jc w:val="both"/>
        <w:rPr>
          <w:szCs w:val="28"/>
        </w:rPr>
      </w:pPr>
      <w:r>
        <w:rPr>
          <w:szCs w:val="28"/>
        </w:rPr>
        <w:t>4.1.8.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3B27B0" w:rsidRDefault="003B27B0">
      <w:pPr>
        <w:widowControl w:val="0"/>
        <w:tabs>
          <w:tab w:val="left" w:pos="720"/>
          <w:tab w:val="left" w:pos="4860"/>
        </w:tabs>
        <w:ind w:firstLine="709"/>
        <w:jc w:val="both"/>
        <w:rPr>
          <w:szCs w:val="28"/>
        </w:rPr>
      </w:pPr>
      <w:r>
        <w:rPr>
          <w:szCs w:val="28"/>
        </w:rPr>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3B27B0" w:rsidRDefault="003B27B0">
      <w:pPr>
        <w:widowControl w:val="0"/>
        <w:tabs>
          <w:tab w:val="left" w:pos="720"/>
          <w:tab w:val="left" w:pos="4860"/>
        </w:tabs>
        <w:ind w:firstLine="709"/>
        <w:jc w:val="both"/>
        <w:rPr>
          <w:szCs w:val="28"/>
        </w:rPr>
      </w:pPr>
      <w:r>
        <w:rPr>
          <w:szCs w:val="28"/>
        </w:rPr>
        <w:t>4.1.9. Плановая проверка проводится в форме документарной проверки и (или) выездной проверки.</w:t>
      </w:r>
    </w:p>
    <w:p w:rsidR="003B27B0" w:rsidRDefault="003B27B0">
      <w:pPr>
        <w:widowControl w:val="0"/>
        <w:tabs>
          <w:tab w:val="left" w:pos="720"/>
          <w:tab w:val="left" w:pos="4860"/>
        </w:tabs>
        <w:ind w:firstLine="709"/>
        <w:jc w:val="both"/>
        <w:rPr>
          <w:bCs/>
          <w:szCs w:val="28"/>
        </w:rPr>
      </w:pPr>
      <w:r>
        <w:rPr>
          <w:szCs w:val="28"/>
        </w:rPr>
        <w:t>4.1.10.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за 3 рабочих дня до начала ее проведения. Уведомление осуществляется посредством направления копии распоряжения Администрации Константиновского района о начале проведения плановой проверки заказным почтовым отправлением с уведомлением о вручении или иным доступным способом.</w:t>
      </w:r>
    </w:p>
    <w:p w:rsidR="003B27B0" w:rsidRDefault="003B27B0">
      <w:pPr>
        <w:pStyle w:val="Default"/>
        <w:ind w:firstLine="709"/>
        <w:jc w:val="both"/>
        <w:rPr>
          <w:sz w:val="28"/>
          <w:szCs w:val="28"/>
        </w:rPr>
      </w:pPr>
      <w:r>
        <w:rPr>
          <w:bCs/>
          <w:sz w:val="28"/>
          <w:szCs w:val="28"/>
        </w:rPr>
        <w:t>4.2. Организация и проведение внеплановой проверки.</w:t>
      </w:r>
    </w:p>
    <w:p w:rsidR="003B27B0" w:rsidRDefault="003B27B0">
      <w:pPr>
        <w:widowControl w:val="0"/>
        <w:tabs>
          <w:tab w:val="left" w:pos="720"/>
          <w:tab w:val="left" w:pos="4860"/>
        </w:tabs>
        <w:ind w:firstLine="709"/>
        <w:jc w:val="both"/>
        <w:rPr>
          <w:szCs w:val="28"/>
        </w:rPr>
      </w:pPr>
      <w:r>
        <w:rPr>
          <w:szCs w:val="28"/>
        </w:rPr>
        <w:t xml:space="preserve">4.2.1. </w:t>
      </w:r>
      <w:proofErr w:type="gramStart"/>
      <w:r>
        <w:rPr>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земельного законодательства по вопросам использования земель, расположенных на территории муниципального образования «Константиновский район», выполнение предписаний органов муниципального или государственного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w:t>
      </w:r>
      <w:proofErr w:type="gramEnd"/>
      <w:r>
        <w:rPr>
          <w:szCs w:val="28"/>
        </w:rPr>
        <w:t xml:space="preserve"> и техногенного характера, по ликвидации последствий причинения вреда.</w:t>
      </w:r>
    </w:p>
    <w:p w:rsidR="003B27B0" w:rsidRDefault="003B27B0">
      <w:pPr>
        <w:pStyle w:val="formattext"/>
        <w:spacing w:before="0" w:after="0"/>
        <w:ind w:firstLine="709"/>
        <w:jc w:val="both"/>
        <w:rPr>
          <w:sz w:val="28"/>
          <w:szCs w:val="28"/>
        </w:rPr>
      </w:pPr>
      <w:r>
        <w:rPr>
          <w:sz w:val="28"/>
          <w:szCs w:val="28"/>
        </w:rPr>
        <w:t>4.2.2.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3B27B0" w:rsidRDefault="003B27B0">
      <w:pPr>
        <w:pStyle w:val="formattext"/>
        <w:spacing w:before="0" w:after="0"/>
        <w:ind w:firstLine="709"/>
        <w:jc w:val="both"/>
        <w:rPr>
          <w:sz w:val="28"/>
          <w:szCs w:val="28"/>
        </w:rPr>
      </w:pPr>
      <w:r>
        <w:rPr>
          <w:sz w:val="28"/>
          <w:szCs w:val="28"/>
        </w:rPr>
        <w:t>4.2.2.1. 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 по вопросам использования земель, расположенных на территории сельских поселений, расположенных в пределах муниципального образования «Константиновский район».</w:t>
      </w:r>
    </w:p>
    <w:p w:rsidR="003B27B0" w:rsidRDefault="003B27B0">
      <w:pPr>
        <w:pStyle w:val="formattext"/>
        <w:spacing w:before="0" w:after="0"/>
        <w:ind w:firstLine="709"/>
        <w:jc w:val="both"/>
        <w:rPr>
          <w:sz w:val="28"/>
          <w:szCs w:val="28"/>
        </w:rPr>
      </w:pPr>
      <w:r>
        <w:rPr>
          <w:sz w:val="28"/>
          <w:szCs w:val="28"/>
        </w:rPr>
        <w:t xml:space="preserve">4.2.2.2. </w:t>
      </w:r>
      <w:proofErr w:type="gramStart"/>
      <w:r>
        <w:rPr>
          <w:sz w:val="28"/>
          <w:szCs w:val="28"/>
        </w:rPr>
        <w:t xml:space="preserve">Поступление в уполномоченный орган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w:t>
      </w:r>
      <w:r>
        <w:rPr>
          <w:sz w:val="28"/>
          <w:szCs w:val="28"/>
        </w:rPr>
        <w:lastRenderedPageBreak/>
        <w:t>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w:t>
      </w:r>
      <w:proofErr w:type="gramEnd"/>
      <w:r>
        <w:rPr>
          <w:sz w:val="28"/>
          <w:szCs w:val="28"/>
        </w:rPr>
        <w:t xml:space="preserve"> самоуправления, из средств массовой информации о следующих фактах:</w:t>
      </w:r>
    </w:p>
    <w:p w:rsidR="003B27B0" w:rsidRDefault="003B27B0">
      <w:pPr>
        <w:pStyle w:val="ConsPlusNormal"/>
        <w:ind w:firstLine="540"/>
        <w:rPr>
          <w:rFonts w:ascii="Times New Roman" w:hAnsi="Times New Roman"/>
          <w:sz w:val="28"/>
          <w:szCs w:val="28"/>
        </w:rPr>
      </w:pPr>
      <w:proofErr w:type="gramStart"/>
      <w:r>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3B27B0" w:rsidRDefault="003B27B0">
      <w:pPr>
        <w:pStyle w:val="formattext"/>
        <w:spacing w:before="0" w:after="0"/>
        <w:ind w:firstLine="709"/>
        <w:jc w:val="both"/>
        <w:rPr>
          <w:color w:val="000000"/>
          <w:sz w:val="28"/>
          <w:szCs w:val="28"/>
        </w:rPr>
      </w:pPr>
      <w:bookmarkStart w:id="1" w:name="Par500"/>
      <w:bookmarkEnd w:id="1"/>
      <w:proofErr w:type="gramStart"/>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3B27B0" w:rsidRDefault="003B27B0">
      <w:pPr>
        <w:widowControl w:val="0"/>
        <w:tabs>
          <w:tab w:val="left" w:pos="720"/>
          <w:tab w:val="left" w:pos="4860"/>
        </w:tabs>
        <w:ind w:firstLine="709"/>
        <w:jc w:val="both"/>
        <w:rPr>
          <w:szCs w:val="28"/>
        </w:rPr>
      </w:pPr>
      <w:r>
        <w:rPr>
          <w:color w:val="000000"/>
          <w:szCs w:val="28"/>
        </w:rPr>
        <w:t xml:space="preserve">4.2.2.3. </w:t>
      </w:r>
      <w:proofErr w:type="gramStart"/>
      <w:r>
        <w:rPr>
          <w:color w:val="000000"/>
          <w:szCs w:val="28"/>
        </w:rPr>
        <w:t>В случае выявления при проведении плановых (рейдовых) осмотров, обследований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4.2.2.2 настоящего Регламента</w:t>
      </w:r>
      <w:proofErr w:type="gramEnd"/>
      <w:r>
        <w:rPr>
          <w:color w:val="000000"/>
          <w:szCs w:val="28"/>
        </w:rPr>
        <w:t>.</w:t>
      </w:r>
    </w:p>
    <w:p w:rsidR="003B27B0" w:rsidRDefault="003B27B0">
      <w:pPr>
        <w:pStyle w:val="formattext"/>
        <w:spacing w:before="0" w:after="0"/>
        <w:ind w:firstLine="709"/>
        <w:jc w:val="both"/>
        <w:rPr>
          <w:sz w:val="28"/>
          <w:szCs w:val="28"/>
        </w:rPr>
      </w:pPr>
      <w:r>
        <w:rPr>
          <w:sz w:val="28"/>
          <w:szCs w:val="28"/>
        </w:rPr>
        <w:t>4.2.3.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пунктах 4.2.2.2., 4.2.2.3. настоящего Регламента, после согласования с органами прокуратуры на основании распоряжения уполномоченного органа о проведении внеплановой проверки.</w:t>
      </w:r>
    </w:p>
    <w:p w:rsidR="003B27B0" w:rsidRDefault="003B27B0">
      <w:pPr>
        <w:pStyle w:val="formattext"/>
        <w:spacing w:before="0" w:after="0"/>
        <w:ind w:firstLine="709"/>
        <w:jc w:val="both"/>
        <w:rPr>
          <w:sz w:val="28"/>
          <w:szCs w:val="28"/>
        </w:rPr>
      </w:pPr>
      <w:r>
        <w:rPr>
          <w:sz w:val="28"/>
          <w:szCs w:val="28"/>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о ее проведении.</w:t>
      </w:r>
    </w:p>
    <w:p w:rsidR="003B27B0" w:rsidRDefault="003B27B0">
      <w:pPr>
        <w:pStyle w:val="formattext"/>
        <w:spacing w:before="0" w:after="0"/>
        <w:ind w:firstLine="709"/>
        <w:jc w:val="both"/>
        <w:rPr>
          <w:sz w:val="28"/>
          <w:szCs w:val="28"/>
        </w:rPr>
      </w:pPr>
      <w:proofErr w:type="gramStart"/>
      <w:r>
        <w:rPr>
          <w:sz w:val="28"/>
          <w:szCs w:val="28"/>
        </w:rPr>
        <w:t>В день подписания распоряжения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заявление о согласовании проведения внеплановой</w:t>
      </w:r>
      <w:proofErr w:type="gramEnd"/>
      <w:r>
        <w:rPr>
          <w:sz w:val="28"/>
          <w:szCs w:val="28"/>
        </w:rPr>
        <w:t xml:space="preserve"> выездной проверки (далее - </w:t>
      </w:r>
      <w:r>
        <w:rPr>
          <w:sz w:val="28"/>
          <w:szCs w:val="28"/>
        </w:rPr>
        <w:lastRenderedPageBreak/>
        <w:t>заявление) в соответствии с типовой формой, утвержденной Приказом Минэкономразвития Российской Федерации.</w:t>
      </w:r>
    </w:p>
    <w:p w:rsidR="003B27B0" w:rsidRDefault="003B27B0">
      <w:pPr>
        <w:pStyle w:val="formattext"/>
        <w:spacing w:before="0" w:after="0"/>
        <w:ind w:firstLine="709"/>
        <w:jc w:val="both"/>
        <w:rPr>
          <w:sz w:val="28"/>
          <w:szCs w:val="28"/>
        </w:rPr>
      </w:pPr>
      <w:r>
        <w:rPr>
          <w:sz w:val="28"/>
          <w:szCs w:val="28"/>
        </w:rPr>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3B27B0" w:rsidRDefault="003B27B0">
      <w:pPr>
        <w:pStyle w:val="formattext"/>
        <w:spacing w:before="0" w:after="0"/>
        <w:ind w:firstLine="709"/>
        <w:jc w:val="both"/>
        <w:rPr>
          <w:sz w:val="28"/>
          <w:szCs w:val="28"/>
        </w:rPr>
      </w:pPr>
      <w:r>
        <w:rPr>
          <w:sz w:val="28"/>
          <w:szCs w:val="28"/>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3B27B0" w:rsidRDefault="003B27B0">
      <w:pPr>
        <w:pStyle w:val="formattext"/>
        <w:spacing w:before="0" w:after="0"/>
        <w:ind w:firstLine="709"/>
        <w:jc w:val="both"/>
        <w:rPr>
          <w:rStyle w:val="blk"/>
          <w:sz w:val="28"/>
          <w:szCs w:val="28"/>
        </w:rPr>
      </w:pPr>
      <w:r>
        <w:rPr>
          <w:sz w:val="28"/>
          <w:szCs w:val="28"/>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уполномоченного органа, об отмене распоряжения руководителя уполномоченного органа о проведении проверки.</w:t>
      </w:r>
    </w:p>
    <w:p w:rsidR="003B27B0" w:rsidRDefault="003B27B0">
      <w:pPr>
        <w:pStyle w:val="formattext"/>
        <w:spacing w:before="0" w:after="0"/>
        <w:ind w:firstLine="709"/>
        <w:jc w:val="both"/>
        <w:rPr>
          <w:sz w:val="28"/>
          <w:szCs w:val="28"/>
        </w:rPr>
      </w:pPr>
      <w:r>
        <w:rPr>
          <w:rStyle w:val="blk"/>
          <w:sz w:val="28"/>
          <w:szCs w:val="28"/>
        </w:rPr>
        <w:t xml:space="preserve">4.2.4. </w:t>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sz w:val="28"/>
          <w:szCs w:val="28"/>
        </w:rPr>
        <w:t xml:space="preserve"> </w:t>
      </w:r>
      <w:proofErr w:type="gramStart"/>
      <w:r>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Pr>
          <w:sz w:val="28"/>
          <w:szCs w:val="28"/>
        </w:rPr>
        <w:t>,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24 часов.</w:t>
      </w:r>
    </w:p>
    <w:p w:rsidR="003B27B0" w:rsidRDefault="003B27B0">
      <w:pPr>
        <w:ind w:firstLine="709"/>
        <w:jc w:val="both"/>
        <w:rPr>
          <w:szCs w:val="28"/>
        </w:rPr>
      </w:pPr>
      <w:r>
        <w:rPr>
          <w:szCs w:val="28"/>
        </w:rPr>
        <w:t>4.3. Плановые и внеплановые проверки проводятся на основании распоряжения уполномоченного органа о проведении проверки. Подготовку к проведению проверки (плановой, внеплановой) осуществляют должностные лица уполномоченного органа, ответственные за организацию проведения проверки.</w:t>
      </w:r>
    </w:p>
    <w:p w:rsidR="003B27B0" w:rsidRDefault="003B27B0">
      <w:pPr>
        <w:pStyle w:val="formattext"/>
        <w:spacing w:before="0" w:after="0"/>
        <w:ind w:firstLine="709"/>
        <w:jc w:val="both"/>
        <w:rPr>
          <w:sz w:val="28"/>
          <w:szCs w:val="28"/>
        </w:rPr>
      </w:pPr>
      <w:r>
        <w:rPr>
          <w:sz w:val="28"/>
          <w:szCs w:val="28"/>
        </w:rPr>
        <w:t>Не позднее, чем за 7 дней до дня начала проведения плановой проверки, указанной в ежегодном (ежеквартальном) плане проверок, должностное лицо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уполномоченного органа:</w:t>
      </w:r>
    </w:p>
    <w:p w:rsidR="003B27B0" w:rsidRDefault="003B27B0">
      <w:pPr>
        <w:pStyle w:val="formattext"/>
        <w:spacing w:before="0" w:after="0"/>
        <w:ind w:firstLine="709"/>
        <w:jc w:val="both"/>
        <w:rPr>
          <w:sz w:val="28"/>
          <w:szCs w:val="28"/>
        </w:rPr>
      </w:pPr>
      <w:proofErr w:type="gramStart"/>
      <w:r>
        <w:rPr>
          <w:sz w:val="28"/>
          <w:szCs w:val="28"/>
        </w:rPr>
        <w:t xml:space="preserve">- о проведении плановой (внеплановой) проверки юридического лица, индивидуального предпринимателя в соответствии с типовой формой </w:t>
      </w:r>
      <w:r>
        <w:rPr>
          <w:sz w:val="28"/>
          <w:szCs w:val="28"/>
        </w:rPr>
        <w:lastRenderedPageBreak/>
        <w:t>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3B27B0" w:rsidRDefault="003B27B0">
      <w:pPr>
        <w:pStyle w:val="formattext"/>
        <w:spacing w:before="0" w:after="0"/>
        <w:ind w:firstLine="709"/>
        <w:jc w:val="both"/>
        <w:rPr>
          <w:sz w:val="28"/>
          <w:szCs w:val="28"/>
        </w:rPr>
      </w:pPr>
      <w:r>
        <w:rPr>
          <w:sz w:val="28"/>
          <w:szCs w:val="28"/>
        </w:rPr>
        <w:t>- о проведении плановой (внеплановой) проверки гражданина в соответствии с типовой формой, являющейся приложением к настоящему Регламенту (приложение №2).</w:t>
      </w:r>
    </w:p>
    <w:p w:rsidR="003B27B0" w:rsidRDefault="003B27B0">
      <w:pPr>
        <w:pStyle w:val="formattext"/>
        <w:spacing w:before="0" w:after="0"/>
        <w:ind w:firstLine="709"/>
        <w:jc w:val="both"/>
        <w:rPr>
          <w:sz w:val="28"/>
          <w:szCs w:val="28"/>
        </w:rPr>
      </w:pPr>
      <w:r>
        <w:rPr>
          <w:sz w:val="28"/>
          <w:szCs w:val="28"/>
        </w:rPr>
        <w:t>Распоряжение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3B27B0" w:rsidRDefault="003B27B0">
      <w:pPr>
        <w:pStyle w:val="formattext"/>
        <w:spacing w:before="0" w:after="0"/>
        <w:ind w:firstLine="709"/>
        <w:jc w:val="both"/>
        <w:rPr>
          <w:sz w:val="28"/>
          <w:szCs w:val="28"/>
        </w:rPr>
      </w:pPr>
      <w:r>
        <w:rPr>
          <w:sz w:val="28"/>
          <w:szCs w:val="28"/>
        </w:rPr>
        <w:t>4.4.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о проведении проверки заказным почтовым отправлением с уведомлением о вручении или любым доступным способом (факс, электронная почта):</w:t>
      </w:r>
    </w:p>
    <w:p w:rsidR="003B27B0" w:rsidRDefault="003B27B0">
      <w:pPr>
        <w:pStyle w:val="formattext"/>
        <w:spacing w:before="0" w:after="0"/>
        <w:ind w:firstLine="709"/>
        <w:jc w:val="both"/>
        <w:rPr>
          <w:sz w:val="28"/>
          <w:szCs w:val="28"/>
        </w:rPr>
      </w:pPr>
      <w:r>
        <w:rPr>
          <w:sz w:val="28"/>
          <w:szCs w:val="28"/>
        </w:rPr>
        <w:t>- при проведении плановой проверки - не позднее, чем за 3 рабочих дня до начала ее проведения;</w:t>
      </w:r>
    </w:p>
    <w:p w:rsidR="003B27B0" w:rsidRDefault="003B27B0">
      <w:pPr>
        <w:pStyle w:val="formattext"/>
        <w:spacing w:before="0" w:after="0"/>
        <w:ind w:firstLine="709"/>
        <w:jc w:val="both"/>
        <w:rPr>
          <w:sz w:val="28"/>
          <w:szCs w:val="28"/>
        </w:rPr>
      </w:pPr>
      <w:r>
        <w:rPr>
          <w:sz w:val="28"/>
          <w:szCs w:val="28"/>
        </w:rPr>
        <w:t xml:space="preserve">- при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подпункте 4.2.2.2, - не менее чем за 24 часа до начала ее проведения.</w:t>
      </w:r>
    </w:p>
    <w:p w:rsidR="003B27B0" w:rsidRDefault="003B27B0">
      <w:pPr>
        <w:pStyle w:val="formattext"/>
        <w:spacing w:before="0" w:after="0"/>
        <w:ind w:firstLine="709"/>
        <w:jc w:val="both"/>
        <w:rPr>
          <w:sz w:val="28"/>
          <w:szCs w:val="28"/>
        </w:rPr>
      </w:pPr>
      <w:r>
        <w:rPr>
          <w:sz w:val="28"/>
          <w:szCs w:val="28"/>
        </w:rPr>
        <w:t xml:space="preserve">4.5. </w:t>
      </w:r>
      <w:proofErr w:type="gramStart"/>
      <w:r>
        <w:rPr>
          <w:sz w:val="28"/>
          <w:szCs w:val="28"/>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sz w:val="28"/>
          <w:szCs w:val="28"/>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B27B0" w:rsidRDefault="003B27B0">
      <w:pPr>
        <w:widowControl w:val="0"/>
        <w:tabs>
          <w:tab w:val="left" w:pos="720"/>
          <w:tab w:val="left" w:pos="4860"/>
        </w:tabs>
        <w:ind w:firstLine="709"/>
        <w:jc w:val="both"/>
        <w:rPr>
          <w:szCs w:val="28"/>
        </w:rPr>
      </w:pPr>
      <w:r>
        <w:rPr>
          <w:szCs w:val="28"/>
        </w:rPr>
        <w:t>4.6. Результатом административной процедуры по принятию решения о проведении проверки и подготовке к проведению проверки является распоряжение уполномоченного органа о проведении проверки либо распоряжение уполномоченного органа об отмене приказа о проведении внеплановой проверки.</w:t>
      </w:r>
    </w:p>
    <w:p w:rsidR="003B27B0" w:rsidRDefault="003B27B0">
      <w:pPr>
        <w:ind w:firstLine="709"/>
        <w:jc w:val="both"/>
        <w:rPr>
          <w:szCs w:val="28"/>
        </w:rPr>
      </w:pPr>
      <w:r>
        <w:rPr>
          <w:szCs w:val="28"/>
        </w:rPr>
        <w:t xml:space="preserve">4.7. </w:t>
      </w:r>
      <w:proofErr w:type="gramStart"/>
      <w:r>
        <w:rPr>
          <w:szCs w:val="28"/>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Pr>
          <w:szCs w:val="28"/>
        </w:rPr>
        <w:t xml:space="preserve"> </w:t>
      </w:r>
      <w:r>
        <w:rPr>
          <w:szCs w:val="28"/>
        </w:rPr>
        <w:lastRenderedPageBreak/>
        <w:t xml:space="preserve">взаимодействия в сроки и </w:t>
      </w:r>
      <w:proofErr w:type="gramStart"/>
      <w:r>
        <w:rPr>
          <w:szCs w:val="28"/>
        </w:rPr>
        <w:t>порядке</w:t>
      </w:r>
      <w:proofErr w:type="gramEnd"/>
      <w:r>
        <w:rPr>
          <w:szCs w:val="28"/>
        </w:rPr>
        <w:t>, которые установлены Правительством Российской Федерации.";</w:t>
      </w:r>
    </w:p>
    <w:p w:rsidR="003B27B0" w:rsidRDefault="003B27B0">
      <w:pPr>
        <w:ind w:firstLine="709"/>
        <w:jc w:val="both"/>
        <w:rPr>
          <w:szCs w:val="28"/>
        </w:rPr>
      </w:pPr>
      <w:bookmarkStart w:id="2" w:name="sub_79"/>
      <w:r>
        <w:rPr>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и гражданами обязательных требований и предоставление указанных сведений предусмотрено федеральным законом.</w:t>
      </w:r>
    </w:p>
    <w:bookmarkEnd w:id="2"/>
    <w:p w:rsidR="003B27B0" w:rsidRDefault="003B27B0">
      <w:pPr>
        <w:pStyle w:val="af"/>
        <w:ind w:firstLine="709"/>
        <w:jc w:val="both"/>
        <w:rPr>
          <w:sz w:val="28"/>
          <w:szCs w:val="28"/>
        </w:rPr>
      </w:pPr>
      <w:proofErr w:type="gramStart"/>
      <w:r>
        <w:rPr>
          <w:rFonts w:ascii="Times New Roman" w:hAnsi="Times New Roman" w:cs="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3B27B0" w:rsidRDefault="003B27B0">
      <w:pPr>
        <w:jc w:val="both"/>
        <w:rPr>
          <w:szCs w:val="28"/>
        </w:rPr>
      </w:pPr>
    </w:p>
    <w:p w:rsidR="003B27B0" w:rsidRDefault="003B27B0">
      <w:pPr>
        <w:pStyle w:val="Default"/>
        <w:ind w:firstLine="709"/>
        <w:jc w:val="center"/>
        <w:rPr>
          <w:sz w:val="28"/>
          <w:szCs w:val="28"/>
        </w:rPr>
      </w:pPr>
      <w:r>
        <w:rPr>
          <w:b/>
          <w:bCs/>
          <w:sz w:val="28"/>
          <w:szCs w:val="28"/>
        </w:rPr>
        <w:t>5. Организация и проведение документарной и выездной проверок муниципального земельного контроля</w:t>
      </w:r>
    </w:p>
    <w:p w:rsidR="003B27B0" w:rsidRDefault="003B27B0">
      <w:pPr>
        <w:pStyle w:val="ConsPlusNormal"/>
        <w:ind w:firstLine="709"/>
        <w:rPr>
          <w:rFonts w:ascii="Times New Roman" w:hAnsi="Times New Roman"/>
          <w:sz w:val="28"/>
          <w:szCs w:val="28"/>
        </w:rPr>
      </w:pPr>
    </w:p>
    <w:p w:rsidR="003B27B0" w:rsidRDefault="003B27B0">
      <w:pPr>
        <w:pStyle w:val="ConsPlusNormal"/>
        <w:ind w:firstLine="709"/>
        <w:rPr>
          <w:rFonts w:ascii="Times New Roman" w:hAnsi="Times New Roman"/>
          <w:sz w:val="28"/>
          <w:szCs w:val="28"/>
        </w:rPr>
      </w:pPr>
      <w:r>
        <w:rPr>
          <w:rFonts w:ascii="Times New Roman" w:hAnsi="Times New Roman"/>
          <w:sz w:val="28"/>
          <w:szCs w:val="28"/>
        </w:rPr>
        <w:t>5.1. Организация и проведение документарной проверки.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5.1.1. Предметом документарной проверки являются сведения, содержащиеся в документах гражданина, юридического лица, индивидуального предпринимателя, устанавливающих их организационно - правовую форму, права и обязанности, документы, используемые при осуществлении их деятельности и связанные с исполнением ими требований земельного законодательства по вопросам использования земель, исполнением предписаний органа муниципального земельного контроля.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5.1.2.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5.1.3. Организация документарной проверки (как плановой, так и внеплановой) осуществляется по месту нахождения органа муниципального земельного контроля.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xml:space="preserve">5.1.4. </w:t>
      </w:r>
      <w:proofErr w:type="gramStart"/>
      <w:r>
        <w:rPr>
          <w:rFonts w:ascii="Times New Roman" w:hAnsi="Times New Roman"/>
          <w:sz w:val="28"/>
          <w:szCs w:val="28"/>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ст.8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Pr>
          <w:rFonts w:ascii="Times New Roman" w:hAnsi="Times New Roman"/>
          <w:sz w:val="28"/>
          <w:szCs w:val="28"/>
        </w:rPr>
        <w:t xml:space="preserve"> контроля (надзора) и муниципального контроля», акты предыдущих проверок, материалы рассмотрения дел об </w:t>
      </w:r>
      <w:r>
        <w:rPr>
          <w:rFonts w:ascii="Times New Roman" w:hAnsi="Times New Roman"/>
          <w:sz w:val="28"/>
          <w:szCs w:val="28"/>
        </w:rPr>
        <w:lastRenderedPageBreak/>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и гражданина муниципального контроля.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xml:space="preserve">5.1.5. </w:t>
      </w:r>
      <w:proofErr w:type="gramStart"/>
      <w:r>
        <w:rPr>
          <w:rFonts w:ascii="Times New Roman" w:hAnsi="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земельного законодательства, орган муниципального земельного контроля направляет в адрес субъекта муниципального земельного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3B27B0" w:rsidRDefault="003B27B0">
      <w:pPr>
        <w:pStyle w:val="ConsPlusNormal"/>
        <w:ind w:firstLine="709"/>
        <w:rPr>
          <w:rFonts w:ascii="Times New Roman" w:hAnsi="Times New Roman"/>
          <w:sz w:val="28"/>
          <w:szCs w:val="28"/>
        </w:rPr>
      </w:pPr>
      <w:r>
        <w:rPr>
          <w:rFonts w:ascii="Times New Roman" w:hAnsi="Times New Roman"/>
          <w:sz w:val="28"/>
          <w:szCs w:val="28"/>
        </w:rPr>
        <w:t>К запросу прилагается заверенная печатью копия распоряжения Администрации Константиновского района о проведении проверки.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5.1.6. В течение 10 рабочих дней со дня получения мотивированного запроса гражданин,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5.1.7.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xml:space="preserve">5.1.8. </w:t>
      </w:r>
      <w:proofErr w:type="gramStart"/>
      <w:r>
        <w:rPr>
          <w:rFonts w:ascii="Times New Roman" w:hAnsi="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10</w:t>
      </w:r>
      <w:proofErr w:type="gramEnd"/>
      <w:r>
        <w:rPr>
          <w:rFonts w:ascii="Times New Roman" w:hAnsi="Times New Roman"/>
          <w:sz w:val="28"/>
          <w:szCs w:val="28"/>
        </w:rPr>
        <w:t xml:space="preserve"> рабочих дней необходимые пояснения в письменной форме.</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5.1.9.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5.1.7.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xml:space="preserve">5.1.10.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w:t>
      </w:r>
      <w:r>
        <w:rPr>
          <w:rFonts w:ascii="Times New Roman" w:hAnsi="Times New Roman"/>
          <w:sz w:val="28"/>
          <w:szCs w:val="28"/>
        </w:rPr>
        <w:lastRenderedPageBreak/>
        <w:t>проверку.</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5.1.11.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5.2. Организация и проведение выездной проверки.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5.2.1. Предметом выездной проверки являются содержащиеся в документах гражданина, юридического лица, индивидуального предпринимателя сведения, а также состояние используемых указанными лицами земельных участков и принимаемые ими меры по исполнению требований земельного законодательства по вопросам использования земель, расположенных в границах сельских поселений, входящих в состав муниципального образования «Константиновский район».</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5.2.2.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либо по месту нахождения объекта муниципального земельного контроля.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5.2.3. Выездная проверка проводится в случае, если при документарной проверке не представляется возможным:</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удостовериться в полноте и достоверности сведений, содержащихся в имеющихся в распоряжении Администрации Константиновского района документах юридического лица, индивидуального предпринимателя, гражданина;</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оценить соответствие деятельности юридического лица, индивидуального предпринимателя, гражданина требованиям земельного законодательства по вопросам использования земель без проведения соответствующего мероприятия по контролю;</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xml:space="preserve">5.2.4. </w:t>
      </w:r>
      <w:proofErr w:type="gramStart"/>
      <w:r>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(под роспись) руководителя или иного должностного лица юридического лица, индивидуального предпринимателя, их уполномоченных представителей, гражданина с распоряжением Администрации Константиновского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Pr>
          <w:rFonts w:ascii="Times New Roman"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27B0" w:rsidRDefault="003B27B0">
      <w:pPr>
        <w:pStyle w:val="ConsPlusNormal"/>
        <w:ind w:firstLine="709"/>
        <w:rPr>
          <w:rFonts w:ascii="Times New Roman" w:hAnsi="Times New Roman"/>
          <w:sz w:val="16"/>
          <w:szCs w:val="16"/>
        </w:rPr>
      </w:pPr>
      <w:r>
        <w:rPr>
          <w:rFonts w:ascii="Times New Roman" w:hAnsi="Times New Roman"/>
          <w:sz w:val="28"/>
          <w:szCs w:val="28"/>
        </w:rPr>
        <w:t xml:space="preserve">5.2.5. </w:t>
      </w:r>
      <w:proofErr w:type="gramStart"/>
      <w:r>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гражданин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проводящих выездную проверку должностных лиц и участвующих</w:t>
      </w:r>
      <w:proofErr w:type="gramEnd"/>
      <w:r>
        <w:rPr>
          <w:rFonts w:ascii="Times New Roman" w:hAnsi="Times New Roman"/>
          <w:sz w:val="28"/>
          <w:szCs w:val="28"/>
        </w:rPr>
        <w:t xml:space="preserve"> в выездной проверке экспертов, </w:t>
      </w:r>
      <w:r>
        <w:rPr>
          <w:rFonts w:ascii="Times New Roman" w:hAnsi="Times New Roman"/>
          <w:sz w:val="28"/>
          <w:szCs w:val="28"/>
        </w:rPr>
        <w:lastRenderedPageBreak/>
        <w:t>представителей экспертных организаций к используемому ими земельному участку.</w:t>
      </w:r>
    </w:p>
    <w:p w:rsidR="003B27B0" w:rsidRDefault="003B27B0">
      <w:pPr>
        <w:pStyle w:val="ConsPlusNormal"/>
        <w:ind w:firstLine="709"/>
        <w:rPr>
          <w:rFonts w:ascii="Times New Roman" w:hAnsi="Times New Roman"/>
          <w:sz w:val="16"/>
          <w:szCs w:val="16"/>
        </w:rPr>
      </w:pPr>
    </w:p>
    <w:p w:rsidR="003B27B0" w:rsidRDefault="003B27B0">
      <w:pPr>
        <w:pStyle w:val="ConsPlusNormal"/>
        <w:ind w:firstLine="709"/>
        <w:jc w:val="center"/>
        <w:rPr>
          <w:rFonts w:ascii="Times New Roman" w:hAnsi="Times New Roman"/>
          <w:b/>
          <w:color w:val="3C3C3C"/>
          <w:spacing w:val="2"/>
          <w:sz w:val="16"/>
          <w:szCs w:val="16"/>
        </w:rPr>
      </w:pPr>
      <w:r>
        <w:rPr>
          <w:rFonts w:ascii="Times New Roman" w:hAnsi="Times New Roman"/>
          <w:b/>
          <w:sz w:val="28"/>
          <w:szCs w:val="28"/>
        </w:rPr>
        <w:t>6. Организация и проведение плановых (рейдовых) осмотров, обследований муниципального земельного контроля</w:t>
      </w:r>
    </w:p>
    <w:p w:rsidR="003B27B0" w:rsidRDefault="003B27B0">
      <w:pPr>
        <w:pStyle w:val="ConsPlusNormal"/>
        <w:ind w:firstLine="709"/>
        <w:rPr>
          <w:rFonts w:ascii="Times New Roman" w:hAnsi="Times New Roman"/>
          <w:b/>
          <w:color w:val="3C3C3C"/>
          <w:spacing w:val="2"/>
          <w:sz w:val="16"/>
          <w:szCs w:val="16"/>
        </w:rPr>
      </w:pP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xml:space="preserve">6.1. Предметом плановых (рейдовых) осмотров, является обследование земельных участков, </w:t>
      </w:r>
      <w:r>
        <w:rPr>
          <w:rFonts w:ascii="Times New Roman" w:hAnsi="Times New Roman"/>
          <w:sz w:val="28"/>
          <w:szCs w:val="28"/>
        </w:rPr>
        <w:t>расположенных в границах сельских поселений, входящих в состав муниципального образования «Константиновский район»</w:t>
      </w:r>
      <w:r>
        <w:rPr>
          <w:rFonts w:ascii="Times New Roman" w:hAnsi="Times New Roman"/>
          <w:spacing w:val="2"/>
          <w:sz w:val="28"/>
          <w:szCs w:val="28"/>
        </w:rPr>
        <w:t>.</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6.2. Плановые (рейдовые) осмотры земельных участков проводятся должностными лицами Администрации Константиновского района, уполномоченными на осуществление муниципального земельного контроля (далее - уполномоченные органы).</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6.3. Плановые (рейдовые) осмотры, обследования земельных участков проводятся с целью выявления и пресечения нарушений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требования законодательства).</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6.4. Плановые (рейдовые) осмотры, обследования земельных участков проводятся в соответствии с планами проведения плановых (рейдовых) осмотров, обследований земельных участков, формируемых в порядке, установленном настоящим Регламентом.</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6.5. Формирование плана проведения плановых (рейдовых) осмотров, обследований земельных участков.</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6.5.1. План проведения плановых (рейдовых) осмотров, обследований земельных участков (далее - план) формируется уполномоченными органами и утверждается правовым актом уполномоченного органа ежеквартально.</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xml:space="preserve">6.5.2. Ежеквартальный план проведения плановых (рейдовых) осмотров, обследований земельных участков утверждается уполномоченным органом в срок не позднее 20 числа месяца, предшествующего началу квартала, по форме </w:t>
      </w:r>
      <w:proofErr w:type="gramStart"/>
      <w:r>
        <w:rPr>
          <w:rFonts w:ascii="Times New Roman" w:hAnsi="Times New Roman"/>
          <w:spacing w:val="2"/>
          <w:sz w:val="28"/>
          <w:szCs w:val="28"/>
        </w:rPr>
        <w:t>согласно приложения</w:t>
      </w:r>
      <w:proofErr w:type="gramEnd"/>
      <w:r>
        <w:rPr>
          <w:rFonts w:ascii="Times New Roman" w:hAnsi="Times New Roman"/>
          <w:spacing w:val="2"/>
          <w:sz w:val="28"/>
          <w:szCs w:val="28"/>
        </w:rPr>
        <w:t xml:space="preserve"> №3 к настоящему Регламенту.</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6.6. Оформление плановых (рейдовых) заданий и их содержание на проведение плановых (рейдовых) осмотров, обследований земельных участков.</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6.6.1. Плановое (рейдовое) задание оформляется распоряжением руководителя уполномоченного органа о проведении планового (рейдового) осмотра, обследования земельного участка по форме согласно приложению №4 к настоящему Регламенту.</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6.6.2. Плановое (рейдовое) задание, оформленное распоряжением, может выдаваться одновременно на несколько земельных участков, включенных в план проведения плановых (рейдовых) осмотров, обследований земельных участков.</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6.6.3. В плановом (рейдовом) задании должны содержаться:</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основание выдачи задания (правовой акт уполномоченного органа об утверждении плана);</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xml:space="preserve">- фамилии, имена, отчества и должности должностного лица или должностных лиц, уполномоченных на проведение планового (рейдового) </w:t>
      </w:r>
      <w:r>
        <w:rPr>
          <w:rFonts w:ascii="Times New Roman" w:hAnsi="Times New Roman"/>
          <w:spacing w:val="2"/>
          <w:sz w:val="28"/>
          <w:szCs w:val="28"/>
        </w:rPr>
        <w:lastRenderedPageBreak/>
        <w:t>осмотра, обследования земельного участка;</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сведения о земельном участке, в отношении которого проводится плановый (рейдовый) осмотр, обследование;</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цель планового (рейдового) осмотра, обследования земельного участка;</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период проведения планового (рейдового) осмотра, обследования земельного участка.</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6.7. Оформление результатов плановых (рейдовых) осмотров, обследований земельных участков.</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6.7.1. Плановые (рейдовые) осмотры, обследования земельных участков проводятся должностным лицом или должностными лицами уполномоченного органа, которые указаны в задании на проведение планового (рейдового) осмотра, обследования земельного участка.</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xml:space="preserve">6.7.2. Результаты плановых (рейдовых) осмотров, обследований земельных участков оформляются актом осмотра, обследования земельного участка по форме </w:t>
      </w:r>
      <w:proofErr w:type="gramStart"/>
      <w:r>
        <w:rPr>
          <w:rFonts w:ascii="Times New Roman" w:hAnsi="Times New Roman"/>
          <w:spacing w:val="2"/>
          <w:sz w:val="28"/>
          <w:szCs w:val="28"/>
        </w:rPr>
        <w:t>согласно приложения</w:t>
      </w:r>
      <w:proofErr w:type="gramEnd"/>
      <w:r>
        <w:rPr>
          <w:rFonts w:ascii="Times New Roman" w:hAnsi="Times New Roman"/>
          <w:spacing w:val="2"/>
          <w:sz w:val="28"/>
          <w:szCs w:val="28"/>
        </w:rPr>
        <w:t xml:space="preserve"> №5 к настоящему Регламенту.</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6.7.3. Акт осмотра, обследования земельного участка составляется отдельно по каждому земельному участку, являющемуся объектом планового (рейдового) осмотра, обследования земельного участка.</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6.7.4. Акт осмотра, обследования земельного участка составляется должностным лицом уполномоченного органа, проводившим плановый (рейдовый) осмотр, обследование земельного участка, не позднее 3 рабочих дней после его проведения.</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6.7.5. Акт осмотра, обследования земельного участка должен содержать:</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наименование уполномоченного органа;</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дату составления акта осмотра, обследования земельного участка;</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фамилии, имена, отчества и должности должностного лица или должностных лиц, проводивших плановый (рейдовый) осмотр, обследование земельного участка;</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фамилию, имя, отчество руководителя, иного должностного лица или уполномоченного представителя юридического лица, индивидуального предпринимателя, гражданина или его уполномоченного представителя, в собственности или пользовании которого находится осматриваемый, обследуемый земельный участок (в случае их участия в осмотре, обследовании земельного участка);</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дату проведения планового (рейдового) осмотра, обследования земельного участка;</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краткую характеристику земельного участка, его месторасположение;</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сведения о результатах планового (рейдового) осмотра, обследования земельного участка;</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сведения о выявленных нарушениях требований земельного законодательства и лицах, их допустивших, при установлении таких лиц;</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 подпись должностного лица или должностных лиц, проводивших плановый (рейдовый) осмотр, обследование земельного участка.</w:t>
      </w:r>
    </w:p>
    <w:p w:rsidR="003B27B0" w:rsidRDefault="003B27B0">
      <w:pPr>
        <w:pStyle w:val="ConsPlusNormal"/>
        <w:ind w:firstLine="709"/>
        <w:rPr>
          <w:rFonts w:ascii="Times New Roman" w:hAnsi="Times New Roman"/>
          <w:spacing w:val="2"/>
          <w:sz w:val="28"/>
          <w:szCs w:val="28"/>
        </w:rPr>
      </w:pPr>
      <w:r>
        <w:rPr>
          <w:rFonts w:ascii="Times New Roman" w:hAnsi="Times New Roman"/>
          <w:spacing w:val="2"/>
          <w:sz w:val="28"/>
          <w:szCs w:val="28"/>
        </w:rPr>
        <w:t>6.7.6. В акте осмотра, обследования отражается информация о применении фот</w:t>
      </w:r>
      <w:proofErr w:type="gramStart"/>
      <w:r>
        <w:rPr>
          <w:rFonts w:ascii="Times New Roman" w:hAnsi="Times New Roman"/>
          <w:spacing w:val="2"/>
          <w:sz w:val="28"/>
          <w:szCs w:val="28"/>
        </w:rPr>
        <w:t>о-</w:t>
      </w:r>
      <w:proofErr w:type="gramEnd"/>
      <w:r>
        <w:rPr>
          <w:rFonts w:ascii="Times New Roman" w:hAnsi="Times New Roman"/>
          <w:spacing w:val="2"/>
          <w:sz w:val="28"/>
          <w:szCs w:val="28"/>
        </w:rPr>
        <w:t xml:space="preserve"> и (или) видеосъемки, средств измерения, о составлении планов, схем, фототаблиц, которые являются приложением к акту.</w:t>
      </w:r>
    </w:p>
    <w:p w:rsidR="003B27B0" w:rsidRDefault="003B27B0">
      <w:pPr>
        <w:pStyle w:val="ConsPlusNormal"/>
        <w:ind w:firstLine="709"/>
        <w:rPr>
          <w:rFonts w:ascii="Times New Roman" w:hAnsi="Times New Roman"/>
          <w:spacing w:val="2"/>
          <w:sz w:val="16"/>
          <w:szCs w:val="16"/>
        </w:rPr>
      </w:pPr>
      <w:r>
        <w:rPr>
          <w:rFonts w:ascii="Times New Roman" w:hAnsi="Times New Roman"/>
          <w:spacing w:val="2"/>
          <w:sz w:val="28"/>
          <w:szCs w:val="28"/>
        </w:rPr>
        <w:t xml:space="preserve">6.8. </w:t>
      </w:r>
      <w:proofErr w:type="gramStart"/>
      <w:r>
        <w:rPr>
          <w:rFonts w:ascii="Times New Roman" w:hAnsi="Times New Roman"/>
          <w:spacing w:val="2"/>
          <w:sz w:val="28"/>
          <w:szCs w:val="28"/>
        </w:rPr>
        <w:t xml:space="preserve">В случае выявления при проведении плановых (рейдовых) осмотров, </w:t>
      </w:r>
      <w:r>
        <w:rPr>
          <w:rFonts w:ascii="Times New Roman" w:hAnsi="Times New Roman"/>
          <w:spacing w:val="2"/>
          <w:sz w:val="28"/>
          <w:szCs w:val="28"/>
        </w:rPr>
        <w:lastRenderedPageBreak/>
        <w:t>обследований нарушений требований земельного законодательства должностные лица уполномоченных органов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уполномоченного органа информацию о выявленных нарушениях для принятия решения о назначении внеплановой проверки органа местного самоуправления, юридического лица, индивидуального предпринимателя, по основаниям</w:t>
      </w:r>
      <w:proofErr w:type="gramEnd"/>
      <w:r>
        <w:rPr>
          <w:rFonts w:ascii="Times New Roman" w:hAnsi="Times New Roman"/>
          <w:spacing w:val="2"/>
          <w:sz w:val="28"/>
          <w:szCs w:val="28"/>
        </w:rPr>
        <w:t xml:space="preserve">, </w:t>
      </w:r>
      <w:proofErr w:type="gramStart"/>
      <w:r>
        <w:rPr>
          <w:rFonts w:ascii="Times New Roman" w:hAnsi="Times New Roman"/>
          <w:spacing w:val="2"/>
          <w:sz w:val="28"/>
          <w:szCs w:val="28"/>
        </w:rPr>
        <w:t>указанным</w:t>
      </w:r>
      <w:proofErr w:type="gramEnd"/>
      <w:r>
        <w:rPr>
          <w:rFonts w:ascii="Times New Roman" w:hAnsi="Times New Roman"/>
          <w:spacing w:val="2"/>
          <w:sz w:val="28"/>
          <w:szCs w:val="28"/>
        </w:rPr>
        <w:t xml:space="preserve"> в п.2 части 2 ст. 10 </w:t>
      </w:r>
      <w:hyperlink r:id="rId9" w:history="1">
        <w:r>
          <w:rPr>
            <w:rStyle w:val="a6"/>
            <w:rFonts w:ascii="Times New Roman" w:hAnsi="Times New Roman"/>
            <w:color w:val="auto"/>
            <w:spacing w:val="2"/>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spacing w:val="2"/>
          <w:sz w:val="28"/>
          <w:szCs w:val="28"/>
        </w:rPr>
        <w:t>.</w:t>
      </w:r>
    </w:p>
    <w:p w:rsidR="003B27B0" w:rsidRDefault="003B27B0">
      <w:pPr>
        <w:pStyle w:val="ConsPlusNormal"/>
        <w:ind w:firstLine="709"/>
        <w:rPr>
          <w:rFonts w:ascii="Times New Roman" w:hAnsi="Times New Roman"/>
          <w:spacing w:val="2"/>
          <w:sz w:val="16"/>
          <w:szCs w:val="16"/>
        </w:rPr>
      </w:pPr>
    </w:p>
    <w:p w:rsidR="003B27B0" w:rsidRDefault="003B27B0">
      <w:pPr>
        <w:pStyle w:val="ConsPlusNormal"/>
        <w:ind w:firstLine="709"/>
        <w:jc w:val="center"/>
        <w:rPr>
          <w:rFonts w:ascii="Times New Roman" w:hAnsi="Times New Roman"/>
          <w:spacing w:val="2"/>
          <w:sz w:val="16"/>
          <w:szCs w:val="16"/>
        </w:rPr>
      </w:pPr>
      <w:r>
        <w:rPr>
          <w:rFonts w:ascii="Times New Roman" w:hAnsi="Times New Roman"/>
          <w:spacing w:val="2"/>
          <w:sz w:val="28"/>
          <w:szCs w:val="28"/>
        </w:rPr>
        <w:t xml:space="preserve">7. </w:t>
      </w:r>
      <w:r>
        <w:rPr>
          <w:rFonts w:ascii="Times New Roman" w:hAnsi="Times New Roman"/>
          <w:b/>
          <w:sz w:val="28"/>
          <w:szCs w:val="28"/>
        </w:rPr>
        <w:t>Организация и проведение административного обследования земельных участков.</w:t>
      </w:r>
    </w:p>
    <w:p w:rsidR="003B27B0" w:rsidRDefault="003B27B0">
      <w:pPr>
        <w:pStyle w:val="ConsPlusNormal"/>
        <w:ind w:firstLine="709"/>
        <w:rPr>
          <w:rFonts w:ascii="Times New Roman" w:hAnsi="Times New Roman"/>
          <w:spacing w:val="2"/>
          <w:sz w:val="16"/>
          <w:szCs w:val="16"/>
        </w:rPr>
      </w:pPr>
    </w:p>
    <w:p w:rsidR="003B27B0" w:rsidRDefault="003B27B0">
      <w:pPr>
        <w:shd w:val="clear" w:color="auto" w:fill="FFFFFF"/>
        <w:ind w:firstLine="709"/>
        <w:jc w:val="both"/>
        <w:rPr>
          <w:color w:val="000000"/>
          <w:szCs w:val="28"/>
        </w:rPr>
      </w:pPr>
      <w:r>
        <w:rPr>
          <w:color w:val="000000"/>
          <w:szCs w:val="28"/>
        </w:rPr>
        <w:t>7.1</w:t>
      </w:r>
      <w:proofErr w:type="gramStart"/>
      <w:r>
        <w:rPr>
          <w:color w:val="000000"/>
          <w:szCs w:val="28"/>
        </w:rPr>
        <w:t xml:space="preserve"> В</w:t>
      </w:r>
      <w:proofErr w:type="gramEnd"/>
      <w:r>
        <w:rPr>
          <w:color w:val="000000"/>
          <w:szCs w:val="28"/>
        </w:rPr>
        <w:t xml:space="preserve"> рамках систематического наблюдения за исполнением требований земельного законодательства Российской Федерации должностными лицами, уполномоченными на осуществление муниципального земельного контроля, проводится административное обследование объектов земельных отношений в соответствии со ст.71.2 Земельного кодека Российской Федерации.</w:t>
      </w:r>
    </w:p>
    <w:p w:rsidR="003B27B0" w:rsidRDefault="003B27B0">
      <w:pPr>
        <w:pStyle w:val="ConsPlusNormal"/>
        <w:ind w:firstLine="709"/>
        <w:rPr>
          <w:rFonts w:ascii="Times New Roman" w:hAnsi="Times New Roman"/>
          <w:spacing w:val="2"/>
          <w:sz w:val="28"/>
          <w:szCs w:val="28"/>
        </w:rPr>
      </w:pPr>
      <w:bookmarkStart w:id="3" w:name="dst1220"/>
      <w:bookmarkEnd w:id="3"/>
      <w:r>
        <w:rPr>
          <w:rFonts w:ascii="Times New Roman" w:hAnsi="Times New Roman"/>
          <w:color w:val="000000"/>
          <w:sz w:val="28"/>
          <w:szCs w:val="28"/>
        </w:rPr>
        <w:t xml:space="preserve">7.2. </w:t>
      </w:r>
      <w:proofErr w:type="gramStart"/>
      <w:r>
        <w:rPr>
          <w:rFonts w:ascii="Times New Roman" w:hAnsi="Times New Roman"/>
          <w:color w:val="000000"/>
          <w:sz w:val="28"/>
          <w:szCs w:val="28"/>
        </w:rPr>
        <w:t xml:space="preserve">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мониторинга земель, документов, подготовленных в результате проведения землеустройства, информации, полученной дистанционными методами, </w:t>
      </w:r>
      <w:r>
        <w:rPr>
          <w:rFonts w:ascii="Times New Roman" w:hAnsi="Times New Roman"/>
          <w:sz w:val="28"/>
          <w:szCs w:val="28"/>
        </w:rPr>
        <w:t xml:space="preserve">полученной по результатам визуального осмотра </w:t>
      </w:r>
      <w:r>
        <w:rPr>
          <w:rFonts w:ascii="Times New Roman" w:hAnsi="Times New Roman"/>
          <w:color w:val="000000"/>
          <w:sz w:val="28"/>
          <w:szCs w:val="28"/>
        </w:rPr>
        <w:t>и другими методами.</w:t>
      </w:r>
      <w:proofErr w:type="gramEnd"/>
    </w:p>
    <w:p w:rsidR="003B27B0" w:rsidRDefault="003B27B0">
      <w:pPr>
        <w:ind w:firstLine="709"/>
        <w:jc w:val="both"/>
        <w:rPr>
          <w:szCs w:val="28"/>
        </w:rPr>
      </w:pPr>
      <w:r>
        <w:rPr>
          <w:spacing w:val="2"/>
          <w:szCs w:val="28"/>
        </w:rPr>
        <w:t xml:space="preserve">7.3. </w:t>
      </w:r>
      <w:r>
        <w:rPr>
          <w:szCs w:val="28"/>
        </w:rPr>
        <w:t>Административное обследование объектов земельных отношений осуществляется должностными лицами органов муниципального земельного контроля, уполномоченными на проведение плановых и внеплановых проверок соблюдения требований земельного законодательства Российской Федерации.</w:t>
      </w:r>
    </w:p>
    <w:p w:rsidR="003B27B0" w:rsidRDefault="003B27B0">
      <w:pPr>
        <w:ind w:firstLine="709"/>
        <w:jc w:val="both"/>
        <w:rPr>
          <w:szCs w:val="28"/>
        </w:rPr>
      </w:pPr>
      <w:r>
        <w:rPr>
          <w:szCs w:val="28"/>
        </w:rPr>
        <w:t>7.4. В ходе проведения административного обследования объектов земельных отношений должностные лица самостоятельно (без дополнительных разрешений и согласований) осуществляют анализ полученной информации.</w:t>
      </w:r>
    </w:p>
    <w:p w:rsidR="003B27B0" w:rsidRDefault="003B27B0">
      <w:pPr>
        <w:ind w:firstLine="709"/>
        <w:jc w:val="both"/>
        <w:rPr>
          <w:szCs w:val="28"/>
        </w:rPr>
      </w:pPr>
      <w:r>
        <w:rPr>
          <w:szCs w:val="28"/>
        </w:rPr>
        <w:t>7.5. Проведение административного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w:t>
      </w:r>
    </w:p>
    <w:p w:rsidR="003B27B0" w:rsidRDefault="003B27B0">
      <w:pPr>
        <w:ind w:firstLine="709"/>
        <w:jc w:val="both"/>
        <w:rPr>
          <w:szCs w:val="28"/>
        </w:rPr>
      </w:pPr>
      <w:r>
        <w:rPr>
          <w:szCs w:val="28"/>
        </w:rPr>
        <w:t>7.6. К административным обследованиям объектов земельных отношений не относятся плановые (рейдовые) осмотры, обследования, осуществляемые в рамках муниципального земельного контроля.</w:t>
      </w:r>
    </w:p>
    <w:p w:rsidR="003B27B0" w:rsidRDefault="003B27B0">
      <w:pPr>
        <w:ind w:firstLine="709"/>
        <w:jc w:val="both"/>
        <w:rPr>
          <w:szCs w:val="28"/>
        </w:rPr>
      </w:pPr>
      <w:r>
        <w:rPr>
          <w:szCs w:val="28"/>
        </w:rPr>
        <w:t xml:space="preserve">7.7. Должностные лица имеют право запрашивать у органов государственной власти, органов местного самоуправления и организаций, являющихся операторами государственных и муниципальных информационных систем, владельцами архивных фондов, правообладателями полученной дистанционными методами информации, сведения, хранящиеся в указанных </w:t>
      </w:r>
      <w:r>
        <w:rPr>
          <w:szCs w:val="28"/>
        </w:rPr>
        <w:lastRenderedPageBreak/>
        <w:t>ресурсах и необходимые для проведения административного обследования объектов земельных отношений.</w:t>
      </w:r>
    </w:p>
    <w:p w:rsidR="003B27B0" w:rsidRDefault="003B27B0">
      <w:pPr>
        <w:ind w:firstLine="709"/>
        <w:jc w:val="both"/>
        <w:rPr>
          <w:szCs w:val="28"/>
        </w:rPr>
      </w:pPr>
      <w:r>
        <w:rPr>
          <w:szCs w:val="28"/>
        </w:rPr>
        <w:t xml:space="preserve">Предоставление сведений, доступ к которым ограничен федеральными законами, осуществляется в порядке, предусмотренном законодательством Российской Федерации о </w:t>
      </w:r>
      <w:hyperlink r:id="rId10" w:history="1">
        <w:r>
          <w:rPr>
            <w:rStyle w:val="a9"/>
            <w:b w:val="0"/>
            <w:color w:val="00000A"/>
            <w:szCs w:val="28"/>
          </w:rPr>
          <w:t>государственной</w:t>
        </w:r>
      </w:hyperlink>
      <w:r>
        <w:rPr>
          <w:szCs w:val="28"/>
        </w:rPr>
        <w:t>,</w:t>
      </w:r>
      <w:r>
        <w:rPr>
          <w:b/>
          <w:szCs w:val="28"/>
        </w:rPr>
        <w:t xml:space="preserve"> </w:t>
      </w:r>
      <w:hyperlink r:id="rId11" w:history="1">
        <w:r>
          <w:rPr>
            <w:rStyle w:val="a9"/>
            <w:b w:val="0"/>
            <w:color w:val="00000A"/>
            <w:szCs w:val="28"/>
          </w:rPr>
          <w:t>коммерческой</w:t>
        </w:r>
      </w:hyperlink>
      <w:r>
        <w:rPr>
          <w:szCs w:val="28"/>
        </w:rPr>
        <w:t xml:space="preserve"> или иной охраняемой законом тайне.</w:t>
      </w:r>
    </w:p>
    <w:p w:rsidR="003B27B0" w:rsidRDefault="003B27B0">
      <w:pPr>
        <w:ind w:firstLine="709"/>
        <w:jc w:val="both"/>
        <w:rPr>
          <w:szCs w:val="28"/>
        </w:rPr>
      </w:pPr>
      <w:r>
        <w:rPr>
          <w:szCs w:val="28"/>
        </w:rPr>
        <w:t xml:space="preserve">7.8. Органы, получившие запрос в соответствии с </w:t>
      </w:r>
      <w:hyperlink w:anchor="sub_6" w:history="1">
        <w:r>
          <w:rPr>
            <w:rStyle w:val="a9"/>
            <w:b w:val="0"/>
            <w:color w:val="00000A"/>
            <w:szCs w:val="28"/>
          </w:rPr>
          <w:t>пунктом</w:t>
        </w:r>
        <w:r>
          <w:rPr>
            <w:rStyle w:val="a9"/>
            <w:szCs w:val="28"/>
          </w:rPr>
          <w:t xml:space="preserve"> </w:t>
        </w:r>
      </w:hyperlink>
      <w:r>
        <w:rPr>
          <w:szCs w:val="28"/>
        </w:rPr>
        <w:t>7.7. настоящего Положения, представляют при наличии запрашиваемые сведения посредством единой системы межведомственного электронного взаимодействия в течение 15 рабочих дней со дня получения соответствующего запроса.</w:t>
      </w:r>
    </w:p>
    <w:p w:rsidR="003B27B0" w:rsidRDefault="003B27B0">
      <w:pPr>
        <w:ind w:firstLine="709"/>
        <w:jc w:val="both"/>
        <w:rPr>
          <w:szCs w:val="28"/>
        </w:rPr>
      </w:pPr>
      <w:r>
        <w:rPr>
          <w:szCs w:val="28"/>
        </w:rPr>
        <w:t>При невозможности отправки или получения запрашиваемых сведений посредством единой системы межведомственного электронного взаимодействия сведения представляются на бумажном носителе.</w:t>
      </w:r>
    </w:p>
    <w:p w:rsidR="003B27B0" w:rsidRDefault="003B27B0">
      <w:pPr>
        <w:ind w:firstLine="709"/>
        <w:jc w:val="both"/>
        <w:rPr>
          <w:szCs w:val="28"/>
        </w:rPr>
      </w:pPr>
      <w:r>
        <w:rPr>
          <w:szCs w:val="28"/>
        </w:rPr>
        <w:t>7.9. Административное обследование объектов земельных отношений земель сельскохозяйственного назначения осуществляется в приоритетном порядке в отношении сельскохозяйственных угодий, земель, используемых для ведения сельскохозяйственного производства и иных связанных с сельскохозяйственным производством целей.</w:t>
      </w:r>
    </w:p>
    <w:p w:rsidR="003B27B0" w:rsidRDefault="003B27B0">
      <w:pPr>
        <w:ind w:firstLine="709"/>
        <w:jc w:val="both"/>
        <w:rPr>
          <w:szCs w:val="28"/>
        </w:rPr>
      </w:pPr>
      <w:r>
        <w:rPr>
          <w:szCs w:val="28"/>
        </w:rPr>
        <w:t xml:space="preserve">7.10. Результаты административного обследования объектов земельных отношений оформляются актом административного обследования объекта земельных отношений, </w:t>
      </w:r>
      <w:hyperlink w:anchor="sub_28" w:history="1">
        <w:r>
          <w:rPr>
            <w:rStyle w:val="a9"/>
            <w:b w:val="0"/>
            <w:color w:val="00000A"/>
            <w:szCs w:val="28"/>
          </w:rPr>
          <w:t>форма</w:t>
        </w:r>
      </w:hyperlink>
      <w:r>
        <w:rPr>
          <w:szCs w:val="28"/>
        </w:rPr>
        <w:t xml:space="preserve"> которого утверждена </w:t>
      </w:r>
      <w:hyperlink w:anchor="sub_0" w:history="1">
        <w:r>
          <w:rPr>
            <w:rStyle w:val="a9"/>
            <w:b w:val="0"/>
            <w:color w:val="00000A"/>
            <w:szCs w:val="28"/>
          </w:rPr>
          <w:t>постановлением</w:t>
        </w:r>
      </w:hyperlink>
      <w:r>
        <w:rPr>
          <w:szCs w:val="28"/>
        </w:rPr>
        <w:t xml:space="preserve"> Правительства Российской Федерации от 18.03.2015 г. N 251 "Об утверждении Правил проведения административного обследования объектов земельных отношений" или заключением об отсутствии нарушений </w:t>
      </w:r>
      <w:hyperlink r:id="rId12" w:history="1">
        <w:r>
          <w:rPr>
            <w:rStyle w:val="a9"/>
            <w:b w:val="0"/>
            <w:color w:val="00000A"/>
            <w:szCs w:val="28"/>
          </w:rPr>
          <w:t>земельного законодательства</w:t>
        </w:r>
      </w:hyperlink>
      <w:r>
        <w:rPr>
          <w:b/>
          <w:szCs w:val="28"/>
        </w:rPr>
        <w:t xml:space="preserve"> </w:t>
      </w:r>
      <w:r>
        <w:rPr>
          <w:szCs w:val="28"/>
        </w:rPr>
        <w:t xml:space="preserve">Российской Федерации, </w:t>
      </w:r>
      <w:proofErr w:type="gramStart"/>
      <w:r>
        <w:rPr>
          <w:szCs w:val="28"/>
        </w:rPr>
        <w:t>согласно приложения</w:t>
      </w:r>
      <w:proofErr w:type="gramEnd"/>
      <w:r>
        <w:rPr>
          <w:szCs w:val="28"/>
        </w:rPr>
        <w:t xml:space="preserve"> № 6 настоящего Регламента.</w:t>
      </w:r>
    </w:p>
    <w:p w:rsidR="003B27B0" w:rsidRDefault="003B27B0">
      <w:pPr>
        <w:ind w:firstLine="709"/>
        <w:jc w:val="both"/>
        <w:rPr>
          <w:szCs w:val="28"/>
        </w:rPr>
      </w:pPr>
      <w:r>
        <w:rPr>
          <w:szCs w:val="28"/>
        </w:rPr>
        <w:t xml:space="preserve">7.11. В случае выявления по итогам </w:t>
      </w:r>
      <w:proofErr w:type="gramStart"/>
      <w:r>
        <w:rPr>
          <w:szCs w:val="28"/>
        </w:rPr>
        <w:t>проведения административного обследования объектов земельных отношений признаков нарушений земельного</w:t>
      </w:r>
      <w:proofErr w:type="gramEnd"/>
      <w:r>
        <w:rPr>
          <w:szCs w:val="28"/>
        </w:rPr>
        <w:t xml:space="preserve">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3B27B0" w:rsidRDefault="003B27B0">
      <w:pPr>
        <w:ind w:firstLine="709"/>
        <w:jc w:val="both"/>
        <w:rPr>
          <w:szCs w:val="28"/>
        </w:rPr>
      </w:pPr>
      <w:r>
        <w:rPr>
          <w:szCs w:val="28"/>
        </w:rPr>
        <w:t xml:space="preserve">7.12. В случае отсутствия по итогам </w:t>
      </w:r>
      <w:proofErr w:type="gramStart"/>
      <w:r>
        <w:rPr>
          <w:szCs w:val="28"/>
        </w:rPr>
        <w:t>проведения административного обследования объекта земельных отношений признаков нарушений земельного законодательства Российской</w:t>
      </w:r>
      <w:proofErr w:type="gramEnd"/>
      <w:r>
        <w:rPr>
          <w:szCs w:val="28"/>
        </w:rPr>
        <w:t xml:space="preserve"> Федерации,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заключением об отсутствии нарушений земельного законодательства Российской Федерации.</w:t>
      </w:r>
    </w:p>
    <w:p w:rsidR="003B27B0" w:rsidRDefault="003B27B0">
      <w:pPr>
        <w:ind w:firstLine="709"/>
        <w:jc w:val="both"/>
        <w:rPr>
          <w:szCs w:val="28"/>
        </w:rPr>
      </w:pPr>
      <w:bookmarkStart w:id="4" w:name="sub_22"/>
      <w:r>
        <w:rPr>
          <w:szCs w:val="28"/>
        </w:rPr>
        <w:t xml:space="preserve">7.13. Результаты административного обследования объектов земельных отношений используются при составлении ежегодных </w:t>
      </w:r>
      <w:proofErr w:type="gramStart"/>
      <w:r>
        <w:rPr>
          <w:szCs w:val="28"/>
        </w:rPr>
        <w:t>планов проведения плановых проверок соблюдения</w:t>
      </w:r>
      <w:r>
        <w:rPr>
          <w:b/>
          <w:szCs w:val="28"/>
        </w:rPr>
        <w:t xml:space="preserve"> </w:t>
      </w:r>
      <w:hyperlink r:id="rId13" w:history="1">
        <w:r>
          <w:rPr>
            <w:rStyle w:val="a9"/>
            <w:b w:val="0"/>
            <w:color w:val="00000A"/>
            <w:szCs w:val="28"/>
          </w:rPr>
          <w:t>земельного законодательства</w:t>
        </w:r>
      </w:hyperlink>
      <w:r>
        <w:rPr>
          <w:szCs w:val="28"/>
        </w:rPr>
        <w:t xml:space="preserve"> Российской Федерации</w:t>
      </w:r>
      <w:proofErr w:type="gramEnd"/>
      <w:r>
        <w:rPr>
          <w:szCs w:val="28"/>
        </w:rPr>
        <w:t>.</w:t>
      </w:r>
    </w:p>
    <w:bookmarkEnd w:id="4"/>
    <w:p w:rsidR="003B27B0" w:rsidRDefault="003B27B0">
      <w:pPr>
        <w:ind w:firstLine="709"/>
        <w:jc w:val="both"/>
        <w:rPr>
          <w:szCs w:val="28"/>
        </w:rPr>
      </w:pPr>
      <w:r>
        <w:rPr>
          <w:szCs w:val="28"/>
        </w:rPr>
        <w:t xml:space="preserve">7.14. </w:t>
      </w:r>
      <w:proofErr w:type="gramStart"/>
      <w:r>
        <w:rPr>
          <w:szCs w:val="28"/>
        </w:rPr>
        <w:t xml:space="preserve">Объект земельных отношений, в отношении которого было проведено административное обследование, не выявившее признаков нарушений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не может быть включен в ежегодный план проведения </w:t>
      </w:r>
      <w:r>
        <w:rPr>
          <w:szCs w:val="28"/>
        </w:rPr>
        <w:lastRenderedPageBreak/>
        <w:t>плановых проверок соблюдения земельного законодательства Российской Федерации в течение 3 лет со дня проведения административного обследования объекта земельных отношений.</w:t>
      </w:r>
      <w:proofErr w:type="gramEnd"/>
    </w:p>
    <w:p w:rsidR="003B27B0" w:rsidRDefault="003B27B0">
      <w:pPr>
        <w:ind w:firstLine="709"/>
        <w:jc w:val="both"/>
        <w:rPr>
          <w:szCs w:val="28"/>
        </w:rPr>
      </w:pPr>
      <w:bookmarkStart w:id="5" w:name="sub_23"/>
      <w:r>
        <w:rPr>
          <w:szCs w:val="28"/>
        </w:rPr>
        <w:t xml:space="preserve">7.15. </w:t>
      </w:r>
      <w:proofErr w:type="gramStart"/>
      <w:r>
        <w:rPr>
          <w:szCs w:val="28"/>
        </w:rPr>
        <w:t>В случае отсутствия по итогам проведения административного обследования объекта земельных отношений признаков нарушений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следующее административное обследование такого объекта земельных отношений может быть проведено не ранее чем через 2 года со дня утверждения заключения об отсутствии нарушений земельного законодательства Российской Федерации.</w:t>
      </w:r>
      <w:proofErr w:type="gramEnd"/>
    </w:p>
    <w:p w:rsidR="003B27B0" w:rsidRDefault="003B27B0">
      <w:pPr>
        <w:ind w:firstLine="709"/>
        <w:jc w:val="both"/>
        <w:rPr>
          <w:szCs w:val="28"/>
        </w:rPr>
      </w:pPr>
      <w:bookmarkStart w:id="6" w:name="sub_24"/>
      <w:bookmarkEnd w:id="5"/>
      <w:r>
        <w:rPr>
          <w:szCs w:val="28"/>
        </w:rPr>
        <w:t>7.16.</w:t>
      </w:r>
      <w:bookmarkStart w:id="7" w:name="sub_25"/>
      <w:bookmarkEnd w:id="6"/>
      <w:r>
        <w:rPr>
          <w:szCs w:val="28"/>
        </w:rPr>
        <w:t xml:space="preserve"> Должностные лица, осуществляющие административное обследование объекта земельных отношений, а также должностные лица, утверждающие акты административного обследования объекта земельных отношений, несут в порядке, предусмотренном законодательством Российской Федерации, административную и </w:t>
      </w:r>
      <w:hyperlink r:id="rId14" w:history="1">
        <w:r>
          <w:rPr>
            <w:rStyle w:val="a9"/>
            <w:b w:val="0"/>
            <w:color w:val="00000A"/>
            <w:szCs w:val="28"/>
          </w:rPr>
          <w:t>дисциплинарную ответственность</w:t>
        </w:r>
      </w:hyperlink>
      <w:r>
        <w:rPr>
          <w:szCs w:val="28"/>
        </w:rPr>
        <w:t>, в том числе за достоверность и обоснованность установленных в результате административного обследования объекта земельных отношений обстоятельств.</w:t>
      </w:r>
    </w:p>
    <w:p w:rsidR="003B27B0" w:rsidRDefault="003B27B0">
      <w:pPr>
        <w:ind w:firstLine="709"/>
        <w:jc w:val="both"/>
        <w:rPr>
          <w:spacing w:val="2"/>
          <w:sz w:val="16"/>
          <w:szCs w:val="16"/>
        </w:rPr>
      </w:pPr>
      <w:bookmarkStart w:id="8" w:name="sub_26"/>
      <w:bookmarkEnd w:id="7"/>
      <w:r>
        <w:rPr>
          <w:szCs w:val="28"/>
        </w:rPr>
        <w:t xml:space="preserve">7.17. </w:t>
      </w:r>
      <w:proofErr w:type="gramStart"/>
      <w:r>
        <w:rPr>
          <w:szCs w:val="28"/>
        </w:rPr>
        <w:t xml:space="preserve">В случае выявления по итогам проведения административного обследования объекта земельных отношений нарушения требований земельного законодательства Российской Федерации, за которые законодательством Российской Федерации предусмотрена ответственность, привлечение к которой не относится к компетенции органа муниципального земельного контроля, проводившего административное обследование, </w:t>
      </w:r>
      <w:hyperlink w:anchor="sub_28" w:history="1">
        <w:r>
          <w:rPr>
            <w:rStyle w:val="a9"/>
            <w:b w:val="0"/>
            <w:color w:val="00000A"/>
            <w:szCs w:val="28"/>
          </w:rPr>
          <w:t>акт</w:t>
        </w:r>
      </w:hyperlink>
      <w:r>
        <w:rPr>
          <w:szCs w:val="28"/>
        </w:rPr>
        <w:t xml:space="preserve"> административного обследования этого объекта земельных отношений подлежит направлению в течение 5 рабочих дней со дня подписания в орган государственного земельного надзора</w:t>
      </w:r>
      <w:proofErr w:type="gramEnd"/>
      <w:r>
        <w:rPr>
          <w:szCs w:val="28"/>
        </w:rPr>
        <w:t xml:space="preserve">, уполномоченный на рассмотрение дела о таком нарушении, для проведения проверки в порядке, предусмотренном </w:t>
      </w:r>
      <w:hyperlink r:id="rId15" w:history="1">
        <w:r>
          <w:rPr>
            <w:rStyle w:val="a9"/>
            <w:b w:val="0"/>
            <w:color w:val="00000A"/>
            <w:szCs w:val="28"/>
          </w:rPr>
          <w:t>законодательством</w:t>
        </w:r>
      </w:hyperlink>
      <w:r>
        <w:rPr>
          <w:szCs w:val="28"/>
        </w:rPr>
        <w:t xml:space="preserve"> Российской Федерации.</w:t>
      </w:r>
    </w:p>
    <w:bookmarkEnd w:id="8"/>
    <w:p w:rsidR="003B27B0" w:rsidRDefault="003B27B0">
      <w:pPr>
        <w:pStyle w:val="ConsPlusNormal"/>
        <w:ind w:firstLine="709"/>
        <w:rPr>
          <w:spacing w:val="2"/>
          <w:sz w:val="16"/>
          <w:szCs w:val="16"/>
        </w:rPr>
      </w:pPr>
    </w:p>
    <w:p w:rsidR="003B27B0" w:rsidRDefault="003B27B0">
      <w:pPr>
        <w:pStyle w:val="Default"/>
        <w:ind w:firstLine="709"/>
        <w:jc w:val="center"/>
        <w:rPr>
          <w:b/>
          <w:bCs/>
          <w:color w:val="00000A"/>
          <w:sz w:val="16"/>
          <w:szCs w:val="16"/>
        </w:rPr>
      </w:pPr>
      <w:r>
        <w:rPr>
          <w:b/>
          <w:bCs/>
          <w:color w:val="00000A"/>
          <w:sz w:val="28"/>
          <w:szCs w:val="28"/>
        </w:rPr>
        <w:t>8. Срок проведения проверки</w:t>
      </w:r>
    </w:p>
    <w:p w:rsidR="003B27B0" w:rsidRDefault="003B27B0">
      <w:pPr>
        <w:pStyle w:val="Default"/>
        <w:ind w:firstLine="709"/>
        <w:jc w:val="both"/>
        <w:rPr>
          <w:b/>
          <w:bCs/>
          <w:color w:val="00000A"/>
          <w:sz w:val="16"/>
          <w:szCs w:val="16"/>
        </w:rPr>
      </w:pPr>
    </w:p>
    <w:p w:rsidR="003B27B0" w:rsidRDefault="003B27B0">
      <w:pPr>
        <w:pStyle w:val="ConsPlusNormal"/>
        <w:ind w:firstLine="709"/>
        <w:rPr>
          <w:rFonts w:ascii="Times New Roman" w:hAnsi="Times New Roman"/>
          <w:sz w:val="28"/>
          <w:szCs w:val="28"/>
        </w:rPr>
      </w:pPr>
      <w:r>
        <w:rPr>
          <w:rFonts w:ascii="Times New Roman" w:hAnsi="Times New Roman"/>
          <w:sz w:val="28"/>
          <w:szCs w:val="28"/>
        </w:rPr>
        <w:t>8.1. Сроки проведения проверок муниципального земельного контроля.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8.1.1.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27B0" w:rsidRDefault="003B27B0">
      <w:pPr>
        <w:pStyle w:val="ConsPlusNormal"/>
        <w:ind w:firstLine="709"/>
        <w:rPr>
          <w:rStyle w:val="blk"/>
          <w:rFonts w:ascii="Times New Roman" w:hAnsi="Times New Roman"/>
          <w:sz w:val="28"/>
          <w:szCs w:val="28"/>
        </w:rPr>
      </w:pPr>
      <w:r>
        <w:rPr>
          <w:rFonts w:ascii="Times New Roman" w:hAnsi="Times New Roman"/>
          <w:sz w:val="28"/>
          <w:szCs w:val="28"/>
        </w:rPr>
        <w:t xml:space="preserve">8.1.2. В случае если субъектом проверки является гражданин, то срок каждой проверки </w:t>
      </w:r>
      <w:r>
        <w:rPr>
          <w:rStyle w:val="blk"/>
          <w:rFonts w:ascii="Times New Roman" w:hAnsi="Times New Roman"/>
          <w:sz w:val="28"/>
          <w:szCs w:val="28"/>
        </w:rPr>
        <w:t xml:space="preserve">не может превышать 20 рабочих дней. </w:t>
      </w:r>
      <w:r>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B27B0" w:rsidRDefault="003B27B0">
      <w:pPr>
        <w:pStyle w:val="ConsPlusNormal"/>
        <w:ind w:firstLine="709"/>
        <w:rPr>
          <w:rFonts w:ascii="Times New Roman" w:hAnsi="Times New Roman"/>
          <w:sz w:val="28"/>
          <w:szCs w:val="28"/>
        </w:rPr>
      </w:pPr>
      <w:r>
        <w:rPr>
          <w:rStyle w:val="blk"/>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w:t>
      </w:r>
      <w:r>
        <w:rPr>
          <w:rStyle w:val="blk"/>
          <w:rFonts w:ascii="Times New Roman" w:hAnsi="Times New Roman"/>
          <w:sz w:val="28"/>
          <w:szCs w:val="28"/>
        </w:rPr>
        <w:lastRenderedPageBreak/>
        <w:t>такого органа, но не более чем на 20 рабочих дней.</w:t>
      </w:r>
    </w:p>
    <w:p w:rsidR="003B27B0" w:rsidRDefault="003B27B0">
      <w:pPr>
        <w:tabs>
          <w:tab w:val="left" w:pos="-120"/>
        </w:tabs>
        <w:ind w:firstLine="709"/>
        <w:jc w:val="both"/>
        <w:rPr>
          <w:szCs w:val="28"/>
        </w:rPr>
      </w:pPr>
      <w:r>
        <w:rPr>
          <w:szCs w:val="28"/>
        </w:rPr>
        <w:t xml:space="preserve">8.1.3. </w:t>
      </w:r>
      <w:proofErr w:type="gramStart"/>
      <w:r>
        <w:rPr>
          <w:szCs w:val="28"/>
        </w:rPr>
        <w:t>Если иное не установлено ч.2 ст.26.1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ст.4 Федерального закона от 24.07.2007</w:t>
      </w:r>
      <w:proofErr w:type="gramEnd"/>
      <w:r>
        <w:rPr>
          <w:szCs w:val="28"/>
        </w:rPr>
        <w:t xml:space="preserve"> № </w:t>
      </w:r>
      <w:proofErr w:type="gramStart"/>
      <w:r>
        <w:rPr>
          <w:szCs w:val="28"/>
        </w:rPr>
        <w:t>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ч.9 ст.9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B27B0" w:rsidRDefault="003B27B0">
      <w:pPr>
        <w:ind w:firstLine="709"/>
        <w:jc w:val="both"/>
        <w:rPr>
          <w:szCs w:val="28"/>
        </w:rPr>
      </w:pPr>
      <w:r>
        <w:rPr>
          <w:szCs w:val="28"/>
        </w:rPr>
        <w:t>8.1.4.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B27B0" w:rsidRDefault="003B27B0">
      <w:pPr>
        <w:ind w:firstLine="709"/>
        <w:jc w:val="both"/>
        <w:rPr>
          <w:sz w:val="16"/>
          <w:szCs w:val="16"/>
          <w:u w:val="single"/>
        </w:rPr>
      </w:pPr>
      <w:r>
        <w:rPr>
          <w:szCs w:val="28"/>
        </w:rPr>
        <w:t xml:space="preserve">На период </w:t>
      </w:r>
      <w:proofErr w:type="gramStart"/>
      <w:r>
        <w:rPr>
          <w:szCs w:val="28"/>
        </w:rPr>
        <w:t>действия срока приостановления проведения проверки</w:t>
      </w:r>
      <w:proofErr w:type="gramEnd"/>
      <w:r>
        <w:rPr>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27B0" w:rsidRDefault="003B27B0">
      <w:pPr>
        <w:ind w:firstLine="709"/>
        <w:jc w:val="both"/>
        <w:rPr>
          <w:sz w:val="16"/>
          <w:szCs w:val="16"/>
          <w:u w:val="single"/>
        </w:rPr>
      </w:pPr>
    </w:p>
    <w:p w:rsidR="003B27B0" w:rsidRDefault="003B27B0">
      <w:pPr>
        <w:pStyle w:val="Default"/>
        <w:ind w:firstLine="709"/>
        <w:jc w:val="center"/>
        <w:rPr>
          <w:b/>
          <w:bCs/>
          <w:sz w:val="16"/>
          <w:szCs w:val="16"/>
        </w:rPr>
      </w:pPr>
      <w:r>
        <w:rPr>
          <w:b/>
          <w:bCs/>
          <w:sz w:val="28"/>
          <w:szCs w:val="28"/>
        </w:rPr>
        <w:t>9. Порядок организации проверки</w:t>
      </w:r>
    </w:p>
    <w:p w:rsidR="003B27B0" w:rsidRDefault="003B27B0">
      <w:pPr>
        <w:pStyle w:val="Default"/>
        <w:ind w:firstLine="709"/>
        <w:jc w:val="both"/>
        <w:rPr>
          <w:b/>
          <w:bCs/>
          <w:sz w:val="16"/>
          <w:szCs w:val="16"/>
        </w:rPr>
      </w:pPr>
    </w:p>
    <w:p w:rsidR="003B27B0" w:rsidRDefault="003B27B0">
      <w:pPr>
        <w:pStyle w:val="ConsPlusNormal"/>
        <w:ind w:firstLine="709"/>
        <w:rPr>
          <w:rFonts w:ascii="Times New Roman" w:hAnsi="Times New Roman"/>
          <w:sz w:val="28"/>
          <w:szCs w:val="28"/>
        </w:rPr>
      </w:pPr>
      <w:r>
        <w:rPr>
          <w:rFonts w:ascii="Times New Roman" w:hAnsi="Times New Roman"/>
          <w:sz w:val="28"/>
          <w:szCs w:val="28"/>
        </w:rPr>
        <w:t>9.1. Требования к порядку осуществления муниципального земельного контроля.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9.1.1. Проверка проводится на основании распоряжения Администрации Константиновского района.</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9.1.2. Проверка проводится муниципальным инспектором по осуществлению муниципального земельного контроля, который назначается распоряжением Администрации Константиновского района.</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9.1.3. Привлечение специалистов-экспертов для проведения проверки также назначается распоряжением Администрации Константиновского района.</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9.1.4. В распоряжении Администрации Константиновского района указываются: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наименование органа муниципального земельного контроля;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xml:space="preserve">- наименование организации </w:t>
      </w:r>
      <w:r>
        <w:rPr>
          <w:rStyle w:val="105pt0pt"/>
          <w:rFonts w:ascii="Times New Roman" w:hAnsi="Times New Roman" w:cs="Times New Roman"/>
          <w:sz w:val="28"/>
          <w:szCs w:val="28"/>
        </w:rPr>
        <w:t xml:space="preserve">независимо от их организационно-правовых форм и форм собственности, их руководителей, должностных лиц, а также </w:t>
      </w:r>
      <w:r>
        <w:rPr>
          <w:rStyle w:val="105pt0pt"/>
          <w:rFonts w:ascii="Times New Roman" w:hAnsi="Times New Roman" w:cs="Times New Roman"/>
          <w:sz w:val="28"/>
          <w:szCs w:val="28"/>
        </w:rPr>
        <w:lastRenderedPageBreak/>
        <w:t>граждан</w:t>
      </w:r>
      <w:r>
        <w:rPr>
          <w:rFonts w:ascii="Times New Roman" w:hAnsi="Times New Roman"/>
          <w:sz w:val="28"/>
          <w:szCs w:val="28"/>
        </w:rPr>
        <w:t>, в отношении которых проводится проверка;</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цели, задачи, предмет проверки и срок ее проведения;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правовые основания проведения проверки, в том числе подлежащие проверке обязательные требования земельного законодательства по вопросам использования земель;</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сроки проведения и перечень мероприятий по контролю, необходимых для достижения целей и задач проведения проверки;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перечень административных регламентов проведения мероприятий по контролю, административных регламентов взаимодействия;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xml:space="preserve">- перечень документов, представление которых организациями </w:t>
      </w:r>
      <w:r>
        <w:rPr>
          <w:rStyle w:val="105pt0pt"/>
          <w:rFonts w:ascii="Times New Roman" w:hAnsi="Times New Roman" w:cs="Times New Roman"/>
          <w:sz w:val="28"/>
          <w:szCs w:val="28"/>
        </w:rPr>
        <w:t>независимо от их организационно-правовых форм и форм собственности, их руководителями, должностными лицами, а также гражданами</w:t>
      </w:r>
      <w:r>
        <w:rPr>
          <w:rFonts w:ascii="Times New Roman" w:hAnsi="Times New Roman"/>
          <w:sz w:val="28"/>
          <w:szCs w:val="28"/>
        </w:rPr>
        <w:t xml:space="preserve"> необходимо для достижения целей и задач проведения проверки;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даты начала и окончания проведения проверки.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xml:space="preserve">9.1.5. По просьбе организации </w:t>
      </w:r>
      <w:r>
        <w:rPr>
          <w:rStyle w:val="105pt0pt"/>
          <w:rFonts w:ascii="Times New Roman" w:hAnsi="Times New Roman" w:cs="Times New Roman"/>
          <w:sz w:val="28"/>
          <w:szCs w:val="28"/>
        </w:rPr>
        <w:t>независимо от их организационно-правовых форм и форм собственности, их руководителей, должностных лиц, а также граждан</w:t>
      </w:r>
      <w:r>
        <w:rPr>
          <w:rFonts w:ascii="Times New Roman" w:hAnsi="Times New Roman"/>
          <w:sz w:val="28"/>
          <w:szCs w:val="28"/>
        </w:rPr>
        <w:t>,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w:t>
      </w:r>
    </w:p>
    <w:p w:rsidR="003B27B0" w:rsidRDefault="003B27B0">
      <w:pPr>
        <w:widowControl w:val="0"/>
        <w:ind w:firstLine="709"/>
        <w:jc w:val="both"/>
        <w:rPr>
          <w:szCs w:val="28"/>
        </w:rPr>
      </w:pPr>
      <w:r>
        <w:rPr>
          <w:szCs w:val="28"/>
        </w:rPr>
        <w:t>9.2. Порядок информирования о порядке осуществления муниципального земельного контроля.</w:t>
      </w:r>
    </w:p>
    <w:p w:rsidR="003B27B0" w:rsidRDefault="003B27B0">
      <w:pPr>
        <w:widowControl w:val="0"/>
        <w:ind w:firstLine="709"/>
        <w:jc w:val="both"/>
        <w:rPr>
          <w:szCs w:val="28"/>
        </w:rPr>
      </w:pPr>
      <w:r>
        <w:rPr>
          <w:szCs w:val="28"/>
        </w:rPr>
        <w:t>9.2.1 Информация о порядке осуществления муниципального земельного контроля, размещается на официальном</w:t>
      </w:r>
      <w:r>
        <w:rPr>
          <w:spacing w:val="2"/>
          <w:szCs w:val="28"/>
        </w:rPr>
        <w:t xml:space="preserve"> сайте уполномоченного органа муниципального земельного контроля в сети Интернет: www.</w:t>
      </w:r>
      <w:r>
        <w:rPr>
          <w:spacing w:val="2"/>
          <w:szCs w:val="28"/>
          <w:lang w:val="en-US"/>
        </w:rPr>
        <w:t>konstadmin</w:t>
      </w:r>
      <w:r>
        <w:rPr>
          <w:spacing w:val="2"/>
          <w:szCs w:val="28"/>
        </w:rPr>
        <w:t>.ru.</w:t>
      </w:r>
    </w:p>
    <w:p w:rsidR="003B27B0" w:rsidRDefault="003B27B0">
      <w:pPr>
        <w:widowControl w:val="0"/>
        <w:ind w:firstLine="709"/>
        <w:jc w:val="both"/>
        <w:rPr>
          <w:szCs w:val="28"/>
        </w:rPr>
      </w:pPr>
      <w:r>
        <w:rPr>
          <w:szCs w:val="28"/>
        </w:rPr>
        <w:t>9.2.2.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3B27B0" w:rsidRDefault="003B27B0">
      <w:pPr>
        <w:widowControl w:val="0"/>
        <w:ind w:firstLine="709"/>
        <w:jc w:val="both"/>
        <w:rPr>
          <w:szCs w:val="28"/>
        </w:rPr>
      </w:pPr>
      <w:r>
        <w:rPr>
          <w:szCs w:val="28"/>
        </w:rPr>
        <w:t>При ответах по телефону должностные лица уполномоченных органов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3B27B0" w:rsidRDefault="003B27B0">
      <w:pPr>
        <w:widowControl w:val="0"/>
        <w:ind w:firstLine="709"/>
        <w:jc w:val="both"/>
        <w:rPr>
          <w:szCs w:val="28"/>
        </w:rPr>
      </w:pPr>
      <w:r>
        <w:rPr>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3B27B0" w:rsidRDefault="003B27B0">
      <w:pPr>
        <w:widowControl w:val="0"/>
        <w:ind w:firstLine="709"/>
        <w:jc w:val="both"/>
        <w:rPr>
          <w:szCs w:val="28"/>
        </w:rPr>
      </w:pPr>
      <w:r>
        <w:rPr>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3B27B0" w:rsidRDefault="003B27B0">
      <w:pPr>
        <w:widowControl w:val="0"/>
        <w:ind w:firstLine="709"/>
        <w:jc w:val="both"/>
        <w:rPr>
          <w:szCs w:val="28"/>
        </w:rPr>
      </w:pPr>
      <w:r>
        <w:rPr>
          <w:szCs w:val="28"/>
        </w:rPr>
        <w:t>9.2.3. Информация о месте нахождения, графике работы, справочных телефонах, адресах электронной почты уполномоченного органа:</w:t>
      </w:r>
    </w:p>
    <w:p w:rsidR="003B27B0" w:rsidRDefault="003B27B0">
      <w:pPr>
        <w:widowControl w:val="0"/>
        <w:ind w:firstLine="709"/>
        <w:jc w:val="both"/>
        <w:rPr>
          <w:szCs w:val="28"/>
        </w:rPr>
      </w:pPr>
      <w:r>
        <w:rPr>
          <w:szCs w:val="28"/>
        </w:rPr>
        <w:t>Администрация Константиновского района:</w:t>
      </w:r>
    </w:p>
    <w:p w:rsidR="003B27B0" w:rsidRDefault="003B27B0">
      <w:pPr>
        <w:widowControl w:val="0"/>
        <w:ind w:firstLine="709"/>
        <w:jc w:val="both"/>
        <w:rPr>
          <w:szCs w:val="28"/>
        </w:rPr>
      </w:pPr>
      <w:r>
        <w:rPr>
          <w:szCs w:val="28"/>
        </w:rPr>
        <w:t>- почтовый адрес: 347250, Ростовская область, Константиновский район, г. Константиновск, ул. 25 Октября, 70;</w:t>
      </w:r>
    </w:p>
    <w:p w:rsidR="003B27B0" w:rsidRDefault="003B27B0">
      <w:pPr>
        <w:widowControl w:val="0"/>
        <w:ind w:firstLine="709"/>
        <w:jc w:val="both"/>
        <w:rPr>
          <w:szCs w:val="28"/>
        </w:rPr>
      </w:pPr>
      <w:r>
        <w:rPr>
          <w:szCs w:val="28"/>
        </w:rPr>
        <w:lastRenderedPageBreak/>
        <w:t xml:space="preserve">- электронный адрес E-mail: </w:t>
      </w:r>
      <w:r>
        <w:rPr>
          <w:szCs w:val="28"/>
          <w:lang w:val="en-US"/>
        </w:rPr>
        <w:t>konst</w:t>
      </w:r>
      <w:r>
        <w:rPr>
          <w:szCs w:val="28"/>
        </w:rPr>
        <w:t>.</w:t>
      </w:r>
      <w:r>
        <w:rPr>
          <w:szCs w:val="28"/>
          <w:lang w:val="en-US"/>
        </w:rPr>
        <w:t>otd</w:t>
      </w:r>
      <w:r>
        <w:rPr>
          <w:szCs w:val="28"/>
        </w:rPr>
        <w:t>@</w:t>
      </w:r>
      <w:r>
        <w:rPr>
          <w:szCs w:val="28"/>
          <w:lang w:val="en-US"/>
        </w:rPr>
        <w:t>yandex</w:t>
      </w:r>
      <w:r>
        <w:rPr>
          <w:szCs w:val="28"/>
        </w:rPr>
        <w:t>.</w:t>
      </w:r>
      <w:r>
        <w:rPr>
          <w:szCs w:val="28"/>
          <w:lang w:val="en-US"/>
        </w:rPr>
        <w:t>ru</w:t>
      </w:r>
      <w:r>
        <w:rPr>
          <w:szCs w:val="28"/>
        </w:rPr>
        <w:t>- график работы: понедельник – пятница с 8.00 до 17.00, перерыв с 12.00 до 13.00, выходной: суббота – воскресенье;</w:t>
      </w:r>
    </w:p>
    <w:p w:rsidR="003B27B0" w:rsidRDefault="003B27B0">
      <w:pPr>
        <w:widowControl w:val="0"/>
        <w:ind w:firstLine="709"/>
        <w:jc w:val="both"/>
        <w:rPr>
          <w:szCs w:val="28"/>
        </w:rPr>
      </w:pPr>
      <w:r>
        <w:rPr>
          <w:szCs w:val="28"/>
        </w:rPr>
        <w:t>- адрес официального сайта: www.</w:t>
      </w:r>
      <w:r>
        <w:rPr>
          <w:szCs w:val="28"/>
          <w:lang w:val="en-US"/>
        </w:rPr>
        <w:t>konstadmin</w:t>
      </w:r>
      <w:r>
        <w:rPr>
          <w:szCs w:val="28"/>
        </w:rPr>
        <w:t>.ru;</w:t>
      </w:r>
    </w:p>
    <w:p w:rsidR="003B27B0" w:rsidRDefault="003B27B0">
      <w:pPr>
        <w:widowControl w:val="0"/>
        <w:ind w:firstLine="709"/>
        <w:jc w:val="both"/>
        <w:rPr>
          <w:szCs w:val="28"/>
          <w:u w:val="single"/>
        </w:rPr>
      </w:pPr>
      <w:r>
        <w:rPr>
          <w:szCs w:val="28"/>
        </w:rPr>
        <w:t>- консультация по вопросам осуществления муниципального земельного контроля может быть предоставлена специалистом муниципального земельного контроля по телефонам: 8-86393-2-15-84.</w:t>
      </w:r>
    </w:p>
    <w:p w:rsidR="003B27B0" w:rsidRDefault="003B27B0">
      <w:pPr>
        <w:ind w:firstLine="709"/>
        <w:jc w:val="both"/>
        <w:rPr>
          <w:szCs w:val="28"/>
          <w:u w:val="single"/>
        </w:rPr>
      </w:pPr>
    </w:p>
    <w:p w:rsidR="003B27B0" w:rsidRDefault="003B27B0">
      <w:pPr>
        <w:pStyle w:val="Default"/>
        <w:ind w:firstLine="709"/>
        <w:jc w:val="center"/>
        <w:rPr>
          <w:b/>
          <w:bCs/>
          <w:sz w:val="28"/>
          <w:szCs w:val="28"/>
        </w:rPr>
      </w:pPr>
      <w:r>
        <w:rPr>
          <w:b/>
          <w:bCs/>
          <w:sz w:val="28"/>
          <w:szCs w:val="28"/>
        </w:rPr>
        <w:t>10. Ограничения при проведении проверки</w:t>
      </w:r>
    </w:p>
    <w:p w:rsidR="003B27B0" w:rsidRDefault="003B27B0">
      <w:pPr>
        <w:pStyle w:val="Default"/>
        <w:ind w:firstLine="709"/>
        <w:jc w:val="both"/>
        <w:rPr>
          <w:b/>
          <w:bCs/>
          <w:sz w:val="28"/>
          <w:szCs w:val="28"/>
        </w:rPr>
      </w:pPr>
    </w:p>
    <w:p w:rsidR="003B27B0" w:rsidRDefault="003B27B0">
      <w:pPr>
        <w:pStyle w:val="ConsPlusNormal"/>
        <w:ind w:firstLine="709"/>
        <w:rPr>
          <w:rFonts w:ascii="Times New Roman" w:hAnsi="Times New Roman"/>
          <w:sz w:val="28"/>
          <w:szCs w:val="28"/>
        </w:rPr>
      </w:pPr>
      <w:r>
        <w:rPr>
          <w:rFonts w:ascii="Times New Roman" w:hAnsi="Times New Roman"/>
          <w:sz w:val="28"/>
          <w:szCs w:val="28"/>
        </w:rPr>
        <w:t>10.1. Ограничения при проведении проверки муниципального земельного контроля.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10.1.1. При проведении проверки должностные лица органа муниципального контроля не вправе:</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осуществлять плановую или внеплановую выездную проверку в случае отсутствия при ее проведении руководителя организации</w:t>
      </w:r>
      <w:r>
        <w:rPr>
          <w:rStyle w:val="105pt0pt"/>
          <w:rFonts w:ascii="Times New Roman" w:hAnsi="Times New Roman" w:cs="Times New Roman"/>
          <w:sz w:val="28"/>
          <w:szCs w:val="28"/>
        </w:rPr>
        <w:t xml:space="preserve">, </w:t>
      </w:r>
      <w:r>
        <w:rPr>
          <w:rFonts w:ascii="Times New Roman" w:hAnsi="Times New Roman"/>
          <w:sz w:val="28"/>
          <w:szCs w:val="28"/>
        </w:rPr>
        <w:t>иного должностного лица или уполномоченного представителя юридического лица, индивидуального предпринимателя</w:t>
      </w:r>
      <w:r>
        <w:rPr>
          <w:rStyle w:val="105pt0pt"/>
          <w:rFonts w:ascii="Times New Roman" w:hAnsi="Times New Roman" w:cs="Times New Roman"/>
          <w:sz w:val="28"/>
          <w:szCs w:val="28"/>
        </w:rPr>
        <w:t xml:space="preserve">, </w:t>
      </w:r>
      <w:r>
        <w:rPr>
          <w:rFonts w:ascii="Times New Roman" w:hAnsi="Times New Roman"/>
          <w:sz w:val="28"/>
          <w:szCs w:val="28"/>
        </w:rPr>
        <w:t>его уполномоченного представителя</w:t>
      </w:r>
      <w:r>
        <w:rPr>
          <w:rStyle w:val="105pt0pt"/>
          <w:rFonts w:ascii="Times New Roman" w:hAnsi="Times New Roman" w:cs="Times New Roman"/>
          <w:sz w:val="28"/>
          <w:szCs w:val="28"/>
        </w:rPr>
        <w:t>, а также гражданина</w:t>
      </w:r>
      <w:r>
        <w:rPr>
          <w:rFonts w:ascii="Times New Roman" w:hAnsi="Times New Roman"/>
          <w:sz w:val="28"/>
          <w:szCs w:val="28"/>
        </w:rPr>
        <w:t>,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превышать установленные сроки проведения проверки.</w:t>
      </w:r>
    </w:p>
    <w:p w:rsidR="003B27B0" w:rsidRDefault="003B27B0">
      <w:pPr>
        <w:pStyle w:val="ConsPlusNormal"/>
        <w:ind w:firstLine="709"/>
        <w:rPr>
          <w:rFonts w:ascii="Times New Roman" w:hAnsi="Times New Roman"/>
          <w:sz w:val="28"/>
          <w:szCs w:val="28"/>
        </w:rPr>
      </w:pPr>
    </w:p>
    <w:p w:rsidR="003B27B0" w:rsidRDefault="003B27B0">
      <w:pPr>
        <w:pStyle w:val="Default"/>
        <w:ind w:firstLine="709"/>
        <w:jc w:val="center"/>
        <w:rPr>
          <w:b/>
          <w:bCs/>
          <w:sz w:val="28"/>
          <w:szCs w:val="28"/>
        </w:rPr>
      </w:pPr>
      <w:r>
        <w:rPr>
          <w:b/>
          <w:bCs/>
          <w:sz w:val="28"/>
          <w:szCs w:val="28"/>
        </w:rPr>
        <w:t>11. Порядок оформления результатов проверки</w:t>
      </w:r>
    </w:p>
    <w:p w:rsidR="003B27B0" w:rsidRDefault="003B27B0">
      <w:pPr>
        <w:pStyle w:val="Default"/>
        <w:ind w:firstLine="709"/>
        <w:jc w:val="both"/>
        <w:rPr>
          <w:b/>
          <w:bCs/>
          <w:sz w:val="28"/>
          <w:szCs w:val="28"/>
        </w:rPr>
      </w:pPr>
    </w:p>
    <w:p w:rsidR="003B27B0" w:rsidRDefault="003B27B0">
      <w:pPr>
        <w:pStyle w:val="formattext"/>
        <w:spacing w:before="0" w:after="0"/>
        <w:ind w:firstLine="709"/>
        <w:jc w:val="both"/>
        <w:rPr>
          <w:b/>
          <w:sz w:val="28"/>
          <w:szCs w:val="28"/>
        </w:rPr>
      </w:pPr>
      <w:r>
        <w:rPr>
          <w:sz w:val="28"/>
          <w:szCs w:val="28"/>
        </w:rPr>
        <w:t>11.1. По результатам проверки, непосредственно после ее завершения, должностное лицо уполномоченного органа составляет в трех экземплярах:</w:t>
      </w:r>
    </w:p>
    <w:p w:rsidR="003B27B0" w:rsidRDefault="003B27B0">
      <w:pPr>
        <w:pStyle w:val="formattext"/>
        <w:spacing w:before="0" w:after="0"/>
        <w:ind w:firstLine="709"/>
        <w:jc w:val="both"/>
        <w:rPr>
          <w:sz w:val="28"/>
          <w:szCs w:val="28"/>
        </w:rPr>
      </w:pPr>
      <w:r>
        <w:rPr>
          <w:b/>
          <w:sz w:val="28"/>
          <w:szCs w:val="28"/>
        </w:rPr>
        <w:t xml:space="preserve">- </w:t>
      </w:r>
      <w:r>
        <w:rPr>
          <w:sz w:val="28"/>
          <w:szCs w:val="28"/>
        </w:rPr>
        <w:t>акт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акт проверки гражданина в соответствии с типовой формой, являющейся приложением к настоящему Регламенту (приложение №7).</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lastRenderedPageBreak/>
        <w:t>11.1.1. В акте проверки указываются: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дата, время и место составления акта проверки;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наименование органа муниципального земельного контроля;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дата и номер распоряжения о проведении проверки муниципального земельного контроля;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фамилии, имена, отчества и должности должностного лица или должностных лиц, проводивших проверку;</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 или гражданина;</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дата, время, продолжительность и место проведения проверки;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сведения о результатах проверки, в том числе о выявленных нарушениях земельного законодательства, об их характере и о лицах, допустивших указанные нарушения;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подписи должностного лица или должностных лиц, проводивших проверку.</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11.2. Акт проверки оформляется непосредственно после ее завершения в трех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гражданину в отношении которого проводилась проверка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Третий экземпляр направляется в органы государственного контроля для принятия решения.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xml:space="preserve">11.3.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w:t>
      </w:r>
      <w:r>
        <w:rPr>
          <w:rFonts w:ascii="Times New Roman" w:hAnsi="Times New Roman"/>
          <w:sz w:val="28"/>
          <w:szCs w:val="28"/>
        </w:rPr>
        <w:lastRenderedPageBreak/>
        <w:t>превышающий 3 рабочих дней после завершения мероприятий по контролю.</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11.4.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5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3B27B0" w:rsidRDefault="003B27B0">
      <w:pPr>
        <w:ind w:firstLine="709"/>
        <w:jc w:val="both"/>
        <w:rPr>
          <w:szCs w:val="28"/>
        </w:rPr>
      </w:pPr>
      <w:r>
        <w:rPr>
          <w:szCs w:val="28"/>
        </w:rPr>
        <w:t>11.5.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3B27B0" w:rsidRDefault="003B27B0">
      <w:pPr>
        <w:pStyle w:val="formattext"/>
        <w:spacing w:before="0" w:after="0"/>
        <w:ind w:firstLine="709"/>
        <w:jc w:val="both"/>
        <w:rPr>
          <w:sz w:val="28"/>
          <w:szCs w:val="28"/>
        </w:rPr>
      </w:pPr>
      <w:r>
        <w:rPr>
          <w:sz w:val="28"/>
          <w:szCs w:val="28"/>
        </w:rPr>
        <w:t>11.6.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3B27B0" w:rsidRDefault="003B27B0">
      <w:pPr>
        <w:pStyle w:val="formattext"/>
        <w:spacing w:before="0" w:after="0"/>
        <w:ind w:firstLine="709"/>
        <w:jc w:val="both"/>
        <w:rPr>
          <w:sz w:val="28"/>
          <w:szCs w:val="28"/>
        </w:rPr>
      </w:pPr>
      <w:r>
        <w:rPr>
          <w:sz w:val="28"/>
          <w:szCs w:val="28"/>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3B27B0" w:rsidRDefault="003B27B0">
      <w:pPr>
        <w:pStyle w:val="formattext"/>
        <w:spacing w:before="0" w:after="0"/>
        <w:ind w:firstLine="709"/>
        <w:jc w:val="both"/>
        <w:rPr>
          <w:sz w:val="28"/>
          <w:szCs w:val="28"/>
        </w:rPr>
      </w:pPr>
      <w:r>
        <w:rPr>
          <w:sz w:val="28"/>
          <w:szCs w:val="28"/>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3B27B0" w:rsidRDefault="003B27B0">
      <w:pPr>
        <w:pStyle w:val="formattext"/>
        <w:spacing w:before="0" w:after="0"/>
        <w:ind w:firstLine="709"/>
        <w:jc w:val="both"/>
        <w:rPr>
          <w:sz w:val="28"/>
          <w:szCs w:val="28"/>
        </w:rPr>
      </w:pPr>
      <w:r>
        <w:rPr>
          <w:sz w:val="28"/>
          <w:szCs w:val="28"/>
        </w:rPr>
        <w:t xml:space="preserve">11.7. </w:t>
      </w:r>
      <w:r>
        <w:rPr>
          <w:rStyle w:val="blk"/>
          <w:sz w:val="28"/>
          <w:szCs w:val="28"/>
        </w:rPr>
        <w:t>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3 рабочих дней направляют копию указанного акта в орган государственного земельного надзора.</w:t>
      </w:r>
    </w:p>
    <w:p w:rsidR="003B27B0" w:rsidRDefault="003B27B0">
      <w:pPr>
        <w:pStyle w:val="formattext"/>
        <w:spacing w:before="0" w:after="0"/>
        <w:ind w:firstLine="709"/>
        <w:jc w:val="both"/>
        <w:rPr>
          <w:sz w:val="28"/>
          <w:szCs w:val="28"/>
        </w:rPr>
      </w:pPr>
      <w:r>
        <w:rPr>
          <w:sz w:val="28"/>
          <w:szCs w:val="28"/>
        </w:rPr>
        <w:t xml:space="preserve">11.8. Результатом исполнения административной процедуры по проведению проверки и составлению акта проверки является акт проверки </w:t>
      </w:r>
      <w:r>
        <w:rPr>
          <w:sz w:val="28"/>
          <w:szCs w:val="28"/>
        </w:rPr>
        <w:lastRenderedPageBreak/>
        <w:t>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3B27B0" w:rsidRDefault="003B27B0">
      <w:pPr>
        <w:pStyle w:val="formattext"/>
        <w:spacing w:before="0" w:after="0"/>
        <w:ind w:firstLine="709"/>
        <w:jc w:val="both"/>
        <w:rPr>
          <w:sz w:val="28"/>
          <w:szCs w:val="28"/>
        </w:rPr>
      </w:pPr>
    </w:p>
    <w:p w:rsidR="003B27B0" w:rsidRDefault="003B27B0">
      <w:pPr>
        <w:pStyle w:val="Default"/>
        <w:ind w:firstLine="709"/>
        <w:jc w:val="center"/>
        <w:rPr>
          <w:b/>
          <w:bCs/>
          <w:sz w:val="28"/>
          <w:szCs w:val="28"/>
        </w:rPr>
      </w:pPr>
      <w:r>
        <w:rPr>
          <w:b/>
          <w:bCs/>
          <w:sz w:val="28"/>
          <w:szCs w:val="28"/>
        </w:rPr>
        <w:t>12. Меры, принимаемые должностными лицами органа муниципального земельного контроля в отношении фактов нарушений, выявленных при проведении проверки</w:t>
      </w:r>
    </w:p>
    <w:p w:rsidR="003B27B0" w:rsidRDefault="003B27B0">
      <w:pPr>
        <w:pStyle w:val="Default"/>
        <w:ind w:firstLine="709"/>
        <w:jc w:val="both"/>
        <w:rPr>
          <w:b/>
          <w:bCs/>
          <w:sz w:val="28"/>
          <w:szCs w:val="28"/>
        </w:rPr>
      </w:pPr>
    </w:p>
    <w:p w:rsidR="003B27B0" w:rsidRDefault="003B27B0">
      <w:pPr>
        <w:pStyle w:val="ConsPlusNormal"/>
        <w:ind w:firstLine="709"/>
        <w:rPr>
          <w:rFonts w:ascii="Times New Roman" w:hAnsi="Times New Roman"/>
          <w:sz w:val="28"/>
          <w:szCs w:val="28"/>
        </w:rPr>
      </w:pPr>
      <w:r>
        <w:rPr>
          <w:rFonts w:ascii="Times New Roman" w:hAnsi="Times New Roman"/>
          <w:sz w:val="28"/>
          <w:szCs w:val="28"/>
        </w:rPr>
        <w:t>12.1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законодательства.</w:t>
      </w:r>
    </w:p>
    <w:p w:rsidR="003B27B0" w:rsidRDefault="003B27B0">
      <w:pPr>
        <w:widowControl w:val="0"/>
        <w:ind w:firstLine="709"/>
        <w:jc w:val="both"/>
        <w:rPr>
          <w:szCs w:val="28"/>
        </w:rPr>
      </w:pPr>
      <w:r>
        <w:rPr>
          <w:szCs w:val="28"/>
        </w:rPr>
        <w:t>12.2. В случае выявления при проведении проверки нарушений субъектом проверки требований законодательства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3B27B0" w:rsidRDefault="003B27B0">
      <w:pPr>
        <w:widowControl w:val="0"/>
        <w:ind w:firstLine="709"/>
        <w:jc w:val="both"/>
        <w:rPr>
          <w:szCs w:val="28"/>
        </w:rPr>
      </w:pPr>
      <w:r>
        <w:rPr>
          <w:szCs w:val="28"/>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3B27B0" w:rsidRDefault="003B27B0">
      <w:pPr>
        <w:widowControl w:val="0"/>
        <w:ind w:firstLine="709"/>
        <w:jc w:val="both"/>
        <w:rPr>
          <w:szCs w:val="28"/>
        </w:rPr>
      </w:pPr>
      <w:r>
        <w:rPr>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но не более 3 месяцев с даты выдачи предписания об устранении нарушений.</w:t>
      </w:r>
    </w:p>
    <w:p w:rsidR="003B27B0" w:rsidRDefault="003B27B0">
      <w:pPr>
        <w:widowControl w:val="0"/>
        <w:ind w:firstLine="709"/>
        <w:jc w:val="both"/>
        <w:rPr>
          <w:szCs w:val="28"/>
        </w:rPr>
      </w:pPr>
      <w:r>
        <w:rPr>
          <w:szCs w:val="28"/>
        </w:rPr>
        <w:t>В случае невозможности устранения нарушения в установленный срок нарушитель заблаговременно (не позднее 3 дней до истечения срока исполнения предписания) направляет должностному лицу, выдавшему предписание об устранении нарушения земельного законодательства, заявление с просьбой о продлении срока устранения нарушения земельного законодательства. К заявлению прилагаются документы, подтверждающие принятие в установленный срок нарушителем мер, необходимых для оформления и получения нарушителем документов, требуемых для устранения правонарушения и подтверждения указанного факта.</w:t>
      </w:r>
    </w:p>
    <w:p w:rsidR="003B27B0" w:rsidRDefault="003B27B0">
      <w:pPr>
        <w:widowControl w:val="0"/>
        <w:ind w:firstLine="709"/>
        <w:jc w:val="both"/>
        <w:rPr>
          <w:szCs w:val="28"/>
        </w:rPr>
      </w:pPr>
      <w:r>
        <w:rPr>
          <w:szCs w:val="28"/>
        </w:rPr>
        <w:t>Заявление о продлении срока исполнения предписания рассматривается муниципальным земельным инспектором в течение 15 дней после его поступления. По результатам рассмотрения заявления принимается решение:</w:t>
      </w:r>
    </w:p>
    <w:p w:rsidR="003B27B0" w:rsidRDefault="003B27B0">
      <w:pPr>
        <w:widowControl w:val="0"/>
        <w:ind w:firstLine="709"/>
        <w:jc w:val="both"/>
        <w:rPr>
          <w:szCs w:val="28"/>
        </w:rPr>
      </w:pPr>
      <w:r>
        <w:rPr>
          <w:szCs w:val="28"/>
        </w:rPr>
        <w:t>а)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удовлетворении заявления и продлении срока исполнения предписания;</w:t>
      </w:r>
    </w:p>
    <w:p w:rsidR="003B27B0" w:rsidRDefault="003B27B0">
      <w:pPr>
        <w:widowControl w:val="0"/>
        <w:ind w:firstLine="709"/>
        <w:jc w:val="both"/>
        <w:rPr>
          <w:szCs w:val="28"/>
        </w:rPr>
      </w:pPr>
      <w:r>
        <w:rPr>
          <w:szCs w:val="28"/>
        </w:rPr>
        <w:t xml:space="preserve">б) в случае, если нарушителем не приняты все зависящие от него меры, необходимые для оформления и получения субъектом проверки документов, </w:t>
      </w:r>
      <w:r>
        <w:rPr>
          <w:szCs w:val="28"/>
        </w:rPr>
        <w:lastRenderedPageBreak/>
        <w:t>требуемых для устранения правонарушения и подтверждения указанного факта, - об отклонении заявления и оставлении срока устранения нарушения земельного законодательства без изменения.</w:t>
      </w:r>
    </w:p>
    <w:p w:rsidR="003B27B0" w:rsidRDefault="003B27B0">
      <w:pPr>
        <w:pStyle w:val="formattext"/>
        <w:spacing w:before="0" w:after="0"/>
        <w:ind w:firstLine="709"/>
        <w:jc w:val="both"/>
        <w:rPr>
          <w:sz w:val="28"/>
          <w:szCs w:val="28"/>
        </w:rPr>
      </w:pPr>
      <w:r>
        <w:rPr>
          <w:sz w:val="28"/>
          <w:szCs w:val="28"/>
        </w:rPr>
        <w:t xml:space="preserve">– при наличии действий (бездействий), образующих состав административных правонарушений, предусмотренных </w:t>
      </w:r>
      <w:r>
        <w:rPr>
          <w:rStyle w:val="blk"/>
          <w:sz w:val="28"/>
          <w:szCs w:val="28"/>
        </w:rPr>
        <w:t>ч.1 ст.</w:t>
      </w:r>
      <w:r>
        <w:rPr>
          <w:rStyle w:val="f"/>
          <w:sz w:val="28"/>
          <w:szCs w:val="28"/>
        </w:rPr>
        <w:t>19</w:t>
      </w:r>
      <w:r>
        <w:rPr>
          <w:rStyle w:val="blk"/>
          <w:sz w:val="28"/>
          <w:szCs w:val="28"/>
        </w:rPr>
        <w:t>.</w:t>
      </w:r>
      <w:r>
        <w:rPr>
          <w:rStyle w:val="f"/>
          <w:sz w:val="28"/>
          <w:szCs w:val="28"/>
        </w:rPr>
        <w:t>4</w:t>
      </w:r>
      <w:r>
        <w:rPr>
          <w:rStyle w:val="blk"/>
          <w:sz w:val="28"/>
          <w:szCs w:val="28"/>
        </w:rPr>
        <w:t>, ч.1 ст.</w:t>
      </w:r>
      <w:r>
        <w:rPr>
          <w:rStyle w:val="f"/>
          <w:sz w:val="28"/>
          <w:szCs w:val="28"/>
        </w:rPr>
        <w:t>19</w:t>
      </w:r>
      <w:r>
        <w:rPr>
          <w:rStyle w:val="blk"/>
          <w:sz w:val="28"/>
          <w:szCs w:val="28"/>
        </w:rPr>
        <w:t>.</w:t>
      </w:r>
      <w:r>
        <w:rPr>
          <w:rStyle w:val="f"/>
          <w:sz w:val="28"/>
          <w:szCs w:val="28"/>
        </w:rPr>
        <w:t>4</w:t>
      </w:r>
      <w:r>
        <w:rPr>
          <w:rStyle w:val="blk"/>
          <w:sz w:val="28"/>
          <w:szCs w:val="28"/>
        </w:rPr>
        <w:t xml:space="preserve">.1, ч.1 ст.19.5, ст.19.7 Кодекса Российской Федерации об административных правонарушениях, </w:t>
      </w:r>
      <w:r>
        <w:rPr>
          <w:sz w:val="28"/>
          <w:szCs w:val="28"/>
        </w:rPr>
        <w:t>в день составления акта проверки юридического лица, индивидуального предпринимателя, гражданина</w:t>
      </w:r>
      <w:r>
        <w:rPr>
          <w:rStyle w:val="blk"/>
          <w:sz w:val="28"/>
          <w:szCs w:val="28"/>
        </w:rPr>
        <w:t xml:space="preserve"> составить протокол об административном правонарушении;</w:t>
      </w:r>
    </w:p>
    <w:p w:rsidR="003B27B0" w:rsidRDefault="003B27B0">
      <w:pPr>
        <w:widowControl w:val="0"/>
        <w:ind w:firstLine="709"/>
        <w:jc w:val="both"/>
        <w:rPr>
          <w:szCs w:val="28"/>
        </w:rPr>
      </w:pPr>
      <w:r>
        <w:rPr>
          <w:szCs w:val="28"/>
        </w:rPr>
        <w:t>-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3B27B0" w:rsidRDefault="003B27B0">
      <w:pPr>
        <w:widowControl w:val="0"/>
        <w:ind w:firstLine="709"/>
        <w:jc w:val="both"/>
        <w:rPr>
          <w:rStyle w:val="blk"/>
          <w:szCs w:val="28"/>
        </w:rPr>
      </w:pPr>
      <w:r>
        <w:rPr>
          <w:szCs w:val="28"/>
        </w:rPr>
        <w:t>12.3. В случае выявления при проведении проверки нарушений юридическим лицом, индивидуальным предпринимателем, гражданином обязательных требований земельного законодательства муниципальный инспектор, проводивший проверку, направляет информацию по земельному правонарушению в территориальный орган государственного земельного контроля в течении 5 рабочих дней для привлечения юридического лица, индивидуального предпринимателя к административной ответственности.</w:t>
      </w:r>
    </w:p>
    <w:p w:rsidR="003B27B0" w:rsidRDefault="003B27B0">
      <w:pPr>
        <w:pStyle w:val="formattext"/>
        <w:spacing w:before="0" w:after="0"/>
        <w:ind w:firstLine="709"/>
        <w:jc w:val="both"/>
        <w:rPr>
          <w:sz w:val="28"/>
          <w:szCs w:val="28"/>
        </w:rPr>
      </w:pPr>
      <w:r>
        <w:rPr>
          <w:rStyle w:val="blk"/>
          <w:sz w:val="28"/>
          <w:szCs w:val="28"/>
        </w:rPr>
        <w:t xml:space="preserve">12.4. </w:t>
      </w:r>
      <w:r>
        <w:rPr>
          <w:sz w:val="28"/>
          <w:szCs w:val="28"/>
        </w:rPr>
        <w:t>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в установленном порядке, протокол об административном правонарушении в соответствии с абзацем 3 пункта 12.2 настоящего регламента,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3 дней со дня составления указанного протокола.</w:t>
      </w:r>
    </w:p>
    <w:p w:rsidR="003B27B0" w:rsidRDefault="003B27B0">
      <w:pPr>
        <w:pStyle w:val="formattext"/>
        <w:spacing w:before="0" w:after="0"/>
        <w:ind w:firstLine="709"/>
        <w:jc w:val="both"/>
        <w:rPr>
          <w:sz w:val="28"/>
          <w:szCs w:val="28"/>
        </w:rPr>
      </w:pPr>
      <w:r>
        <w:rPr>
          <w:sz w:val="28"/>
          <w:szCs w:val="28"/>
        </w:rPr>
        <w:t xml:space="preserve">12.5. Протокол об административном правонарушении, составленный за административное правонарушение, ответственность за которое предусмотрена </w:t>
      </w:r>
      <w:r>
        <w:rPr>
          <w:rStyle w:val="blk"/>
          <w:sz w:val="28"/>
          <w:szCs w:val="28"/>
        </w:rPr>
        <w:t>ч.1 ст.</w:t>
      </w:r>
      <w:r>
        <w:rPr>
          <w:rStyle w:val="f"/>
          <w:sz w:val="28"/>
          <w:szCs w:val="28"/>
        </w:rPr>
        <w:t>19</w:t>
      </w:r>
      <w:r>
        <w:rPr>
          <w:rStyle w:val="blk"/>
          <w:sz w:val="28"/>
          <w:szCs w:val="28"/>
        </w:rPr>
        <w:t>.</w:t>
      </w:r>
      <w:r>
        <w:rPr>
          <w:rStyle w:val="f"/>
          <w:sz w:val="28"/>
          <w:szCs w:val="28"/>
        </w:rPr>
        <w:t>4</w:t>
      </w:r>
      <w:r>
        <w:rPr>
          <w:rStyle w:val="blk"/>
          <w:sz w:val="28"/>
          <w:szCs w:val="28"/>
        </w:rPr>
        <w:t>, ч.1 ст.</w:t>
      </w:r>
      <w:r>
        <w:rPr>
          <w:rStyle w:val="f"/>
          <w:sz w:val="28"/>
          <w:szCs w:val="28"/>
        </w:rPr>
        <w:t>19</w:t>
      </w:r>
      <w:r>
        <w:rPr>
          <w:rStyle w:val="blk"/>
          <w:sz w:val="28"/>
          <w:szCs w:val="28"/>
        </w:rPr>
        <w:t>.</w:t>
      </w:r>
      <w:r>
        <w:rPr>
          <w:rStyle w:val="f"/>
          <w:sz w:val="28"/>
          <w:szCs w:val="28"/>
        </w:rPr>
        <w:t>4</w:t>
      </w:r>
      <w:r>
        <w:rPr>
          <w:rStyle w:val="blk"/>
          <w:sz w:val="28"/>
          <w:szCs w:val="28"/>
        </w:rPr>
        <w:t>.1, ч.1 ст.19.5, ст.19.7 Кодекса Российской Федерации об административных правонарушениях,</w:t>
      </w:r>
      <w:r>
        <w:rPr>
          <w:sz w:val="28"/>
          <w:szCs w:val="28"/>
        </w:rPr>
        <w:t xml:space="preserve">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3 суток с момента его составления.</w:t>
      </w:r>
    </w:p>
    <w:p w:rsidR="003B27B0" w:rsidRDefault="003B27B0">
      <w:pPr>
        <w:pStyle w:val="formattext"/>
        <w:spacing w:before="0" w:after="0"/>
        <w:ind w:firstLine="709"/>
        <w:jc w:val="both"/>
        <w:rPr>
          <w:sz w:val="28"/>
          <w:szCs w:val="28"/>
        </w:rPr>
      </w:pPr>
      <w:r>
        <w:rPr>
          <w:sz w:val="28"/>
          <w:szCs w:val="28"/>
        </w:rPr>
        <w:t>12.6.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3B27B0" w:rsidRDefault="003B27B0">
      <w:pPr>
        <w:pStyle w:val="formattext"/>
        <w:spacing w:before="0" w:after="0"/>
        <w:ind w:firstLine="709"/>
        <w:jc w:val="both"/>
        <w:rPr>
          <w:color w:val="00000A"/>
          <w:sz w:val="28"/>
          <w:szCs w:val="28"/>
        </w:rPr>
      </w:pPr>
      <w:r>
        <w:rPr>
          <w:sz w:val="28"/>
          <w:szCs w:val="28"/>
        </w:rPr>
        <w:t>12.7. В течение 5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о проведении внеплановой проверки.</w:t>
      </w:r>
    </w:p>
    <w:p w:rsidR="003B27B0" w:rsidRDefault="003B27B0">
      <w:pPr>
        <w:pStyle w:val="Default"/>
        <w:ind w:firstLine="709"/>
        <w:jc w:val="both"/>
        <w:rPr>
          <w:color w:val="00000A"/>
          <w:sz w:val="16"/>
          <w:szCs w:val="16"/>
        </w:rPr>
      </w:pPr>
      <w:r>
        <w:rPr>
          <w:color w:val="00000A"/>
          <w:sz w:val="28"/>
          <w:szCs w:val="28"/>
        </w:rPr>
        <w:t xml:space="preserve">12.8.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(бездействий), образующих состав административных правонарушений, предусмотренных </w:t>
      </w:r>
      <w:r>
        <w:rPr>
          <w:rStyle w:val="blk"/>
          <w:color w:val="00000A"/>
          <w:sz w:val="28"/>
          <w:szCs w:val="28"/>
        </w:rPr>
        <w:t xml:space="preserve">ч.1 </w:t>
      </w:r>
      <w:r>
        <w:rPr>
          <w:rStyle w:val="blk"/>
          <w:color w:val="00000A"/>
          <w:sz w:val="28"/>
          <w:szCs w:val="28"/>
        </w:rPr>
        <w:lastRenderedPageBreak/>
        <w:t>ст.</w:t>
      </w:r>
      <w:r>
        <w:rPr>
          <w:rStyle w:val="f"/>
          <w:color w:val="00000A"/>
          <w:sz w:val="28"/>
          <w:szCs w:val="28"/>
        </w:rPr>
        <w:t>19</w:t>
      </w:r>
      <w:r>
        <w:rPr>
          <w:rStyle w:val="blk"/>
          <w:color w:val="00000A"/>
          <w:sz w:val="28"/>
          <w:szCs w:val="28"/>
        </w:rPr>
        <w:t>.</w:t>
      </w:r>
      <w:r>
        <w:rPr>
          <w:rStyle w:val="f"/>
          <w:color w:val="00000A"/>
          <w:sz w:val="28"/>
          <w:szCs w:val="28"/>
        </w:rPr>
        <w:t>4</w:t>
      </w:r>
      <w:r>
        <w:rPr>
          <w:rStyle w:val="blk"/>
          <w:color w:val="00000A"/>
          <w:sz w:val="28"/>
          <w:szCs w:val="28"/>
        </w:rPr>
        <w:t>, ч.1 ст.</w:t>
      </w:r>
      <w:r>
        <w:rPr>
          <w:rStyle w:val="f"/>
          <w:color w:val="00000A"/>
          <w:sz w:val="28"/>
          <w:szCs w:val="28"/>
        </w:rPr>
        <w:t>19</w:t>
      </w:r>
      <w:r>
        <w:rPr>
          <w:rStyle w:val="blk"/>
          <w:color w:val="00000A"/>
          <w:sz w:val="28"/>
          <w:szCs w:val="28"/>
        </w:rPr>
        <w:t>.</w:t>
      </w:r>
      <w:r>
        <w:rPr>
          <w:rStyle w:val="f"/>
          <w:color w:val="00000A"/>
          <w:sz w:val="28"/>
          <w:szCs w:val="28"/>
        </w:rPr>
        <w:t>4</w:t>
      </w:r>
      <w:r>
        <w:rPr>
          <w:rStyle w:val="blk"/>
          <w:color w:val="00000A"/>
          <w:sz w:val="28"/>
          <w:szCs w:val="28"/>
        </w:rPr>
        <w:t>.1, ч.1 ст.19.5, ст.19.7 Кодекса Российской Федерации об административных правонарушениях</w:t>
      </w:r>
      <w:r>
        <w:rPr>
          <w:color w:val="00000A"/>
          <w:sz w:val="28"/>
          <w:szCs w:val="28"/>
        </w:rPr>
        <w:t>.</w:t>
      </w:r>
    </w:p>
    <w:p w:rsidR="003B27B0" w:rsidRDefault="003B27B0">
      <w:pPr>
        <w:pStyle w:val="Default"/>
        <w:ind w:firstLine="709"/>
        <w:jc w:val="both"/>
        <w:rPr>
          <w:color w:val="00000A"/>
          <w:sz w:val="16"/>
          <w:szCs w:val="16"/>
        </w:rPr>
      </w:pPr>
    </w:p>
    <w:p w:rsidR="003B27B0" w:rsidRDefault="003B27B0">
      <w:pPr>
        <w:pStyle w:val="Default"/>
        <w:ind w:firstLine="709"/>
        <w:jc w:val="center"/>
        <w:rPr>
          <w:sz w:val="16"/>
          <w:szCs w:val="16"/>
        </w:rPr>
      </w:pPr>
      <w:r>
        <w:rPr>
          <w:b/>
          <w:sz w:val="28"/>
          <w:szCs w:val="28"/>
        </w:rPr>
        <w:t xml:space="preserve">13. </w:t>
      </w:r>
      <w:r>
        <w:rPr>
          <w:rStyle w:val="hl"/>
          <w:b/>
          <w:sz w:val="28"/>
          <w:szCs w:val="28"/>
        </w:rPr>
        <w:t>Организация и проведение мероприятий, направленных на профилактику нарушений обязательных требований земельного законодательства</w:t>
      </w:r>
    </w:p>
    <w:p w:rsidR="003B27B0" w:rsidRDefault="003B27B0">
      <w:pPr>
        <w:pStyle w:val="Default"/>
        <w:ind w:firstLine="709"/>
        <w:jc w:val="both"/>
        <w:rPr>
          <w:sz w:val="16"/>
          <w:szCs w:val="16"/>
        </w:rPr>
      </w:pPr>
    </w:p>
    <w:p w:rsidR="003B27B0" w:rsidRDefault="003B27B0">
      <w:pPr>
        <w:shd w:val="clear" w:color="auto" w:fill="FFFFFF"/>
        <w:ind w:firstLine="709"/>
        <w:jc w:val="both"/>
        <w:rPr>
          <w:rStyle w:val="blk"/>
          <w:color w:val="000000"/>
          <w:szCs w:val="28"/>
        </w:rPr>
      </w:pPr>
      <w:bookmarkStart w:id="9" w:name="dst283"/>
      <w:bookmarkEnd w:id="9"/>
      <w:r>
        <w:rPr>
          <w:rStyle w:val="blk"/>
          <w:color w:val="000000"/>
          <w:szCs w:val="28"/>
        </w:rPr>
        <w:t>13.1.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B27B0" w:rsidRDefault="003B27B0">
      <w:pPr>
        <w:shd w:val="clear" w:color="auto" w:fill="FFFFFF"/>
        <w:ind w:firstLine="709"/>
        <w:jc w:val="both"/>
        <w:rPr>
          <w:rStyle w:val="blk"/>
          <w:color w:val="000000"/>
          <w:szCs w:val="28"/>
        </w:rPr>
      </w:pPr>
      <w:bookmarkStart w:id="10" w:name="dst284"/>
      <w:bookmarkEnd w:id="10"/>
      <w:r>
        <w:rPr>
          <w:rStyle w:val="blk"/>
          <w:color w:val="000000"/>
          <w:szCs w:val="28"/>
        </w:rPr>
        <w:t>13.2. В целях профилактики нарушений обязательных требований органы муниципального контроля:</w:t>
      </w:r>
    </w:p>
    <w:p w:rsidR="003B27B0" w:rsidRDefault="003B27B0">
      <w:pPr>
        <w:shd w:val="clear" w:color="auto" w:fill="FFFFFF"/>
        <w:ind w:firstLine="709"/>
        <w:jc w:val="both"/>
        <w:rPr>
          <w:rStyle w:val="blk"/>
          <w:color w:val="000000"/>
          <w:szCs w:val="28"/>
        </w:rPr>
      </w:pPr>
      <w:bookmarkStart w:id="11" w:name="dst285"/>
      <w:bookmarkEnd w:id="11"/>
      <w:r>
        <w:rPr>
          <w:rStyle w:val="blk"/>
          <w:color w:val="000000"/>
          <w:szCs w:val="28"/>
        </w:rPr>
        <w:t>-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B27B0" w:rsidRDefault="003B27B0">
      <w:pPr>
        <w:shd w:val="clear" w:color="auto" w:fill="FFFFFF"/>
        <w:ind w:firstLine="709"/>
        <w:jc w:val="both"/>
        <w:rPr>
          <w:rStyle w:val="blk"/>
          <w:color w:val="000000"/>
          <w:szCs w:val="28"/>
        </w:rPr>
      </w:pPr>
      <w:bookmarkStart w:id="12" w:name="dst286"/>
      <w:bookmarkEnd w:id="12"/>
      <w:r>
        <w:rPr>
          <w:rStyle w:val="blk"/>
          <w:color w:val="000000"/>
          <w:szCs w:val="28"/>
        </w:rP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разъяснительной работы в средствах массовой информации и иными способами;</w:t>
      </w:r>
    </w:p>
    <w:p w:rsidR="003B27B0" w:rsidRDefault="003B27B0">
      <w:pPr>
        <w:shd w:val="clear" w:color="auto" w:fill="FFFFFF"/>
        <w:ind w:firstLine="709"/>
        <w:jc w:val="both"/>
        <w:rPr>
          <w:rStyle w:val="blk"/>
          <w:color w:val="000000"/>
          <w:szCs w:val="28"/>
        </w:rPr>
      </w:pPr>
      <w:bookmarkStart w:id="13" w:name="dst287"/>
      <w:bookmarkEnd w:id="13"/>
      <w:r>
        <w:rPr>
          <w:rStyle w:val="blk"/>
          <w:color w:val="000000"/>
          <w:szCs w:val="28"/>
        </w:rPr>
        <w:t>-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B27B0" w:rsidRDefault="003B27B0">
      <w:pPr>
        <w:shd w:val="clear" w:color="auto" w:fill="FFFFFF"/>
        <w:ind w:firstLine="709"/>
        <w:jc w:val="both"/>
        <w:rPr>
          <w:rStyle w:val="blk"/>
          <w:color w:val="000000"/>
          <w:szCs w:val="28"/>
        </w:rPr>
      </w:pPr>
      <w:bookmarkStart w:id="14" w:name="dst288"/>
      <w:bookmarkEnd w:id="14"/>
      <w:r>
        <w:rPr>
          <w:rStyle w:val="blk"/>
          <w:color w:val="000000"/>
          <w:szCs w:val="28"/>
        </w:rPr>
        <w:t>- выдают предостережения о недопустимости нарушения обязательных требований земельного законодательства, если иной порядок не установлен федеральным законом.</w:t>
      </w:r>
    </w:p>
    <w:p w:rsidR="003B27B0" w:rsidRDefault="003B27B0">
      <w:pPr>
        <w:shd w:val="clear" w:color="auto" w:fill="FFFFFF"/>
        <w:ind w:firstLine="709"/>
        <w:jc w:val="both"/>
        <w:rPr>
          <w:rStyle w:val="blk"/>
          <w:color w:val="000000"/>
          <w:szCs w:val="28"/>
        </w:rPr>
      </w:pPr>
      <w:bookmarkStart w:id="15" w:name="dst289"/>
      <w:bookmarkEnd w:id="15"/>
      <w:r>
        <w:rPr>
          <w:rStyle w:val="blk"/>
          <w:color w:val="000000"/>
          <w:szCs w:val="28"/>
        </w:rPr>
        <w:t>13.3</w:t>
      </w:r>
      <w:bookmarkStart w:id="16" w:name="dst290"/>
      <w:bookmarkEnd w:id="16"/>
      <w:r>
        <w:rPr>
          <w:rStyle w:val="blk"/>
          <w:color w:val="000000"/>
          <w:szCs w:val="28"/>
        </w:rPr>
        <w:t xml:space="preserve">. </w:t>
      </w:r>
      <w:bookmarkStart w:id="17" w:name="dst291"/>
      <w:bookmarkEnd w:id="17"/>
      <w:r>
        <w:rPr>
          <w:rStyle w:val="blk"/>
          <w:color w:val="000000"/>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w:t>
      </w:r>
      <w:r>
        <w:rPr>
          <w:rStyle w:val="blk"/>
          <w:color w:val="000000"/>
          <w:szCs w:val="28"/>
        </w:rPr>
        <w:lastRenderedPageBreak/>
        <w:t>(памятникам истории и культуры) народов Российской Федерации,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B27B0" w:rsidRDefault="003B27B0">
      <w:pPr>
        <w:shd w:val="clear" w:color="auto" w:fill="FFFFFF"/>
        <w:ind w:firstLine="709"/>
        <w:jc w:val="both"/>
        <w:rPr>
          <w:rStyle w:val="blk"/>
          <w:color w:val="000000"/>
          <w:szCs w:val="28"/>
        </w:rPr>
      </w:pPr>
      <w:bookmarkStart w:id="18" w:name="dst292"/>
      <w:bookmarkEnd w:id="18"/>
      <w:r>
        <w:rPr>
          <w:rStyle w:val="blk"/>
          <w:color w:val="000000"/>
          <w:szCs w:val="28"/>
        </w:rPr>
        <w:t>13.4.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B27B0" w:rsidRDefault="003B27B0">
      <w:pPr>
        <w:numPr>
          <w:ilvl w:val="1"/>
          <w:numId w:val="2"/>
        </w:numPr>
        <w:shd w:val="clear" w:color="auto" w:fill="FFFFFF"/>
        <w:ind w:left="0" w:firstLine="709"/>
        <w:jc w:val="both"/>
        <w:rPr>
          <w:szCs w:val="28"/>
        </w:rPr>
      </w:pPr>
      <w:r>
        <w:rPr>
          <w:rStyle w:val="blk"/>
          <w:color w:val="000000"/>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B27B0" w:rsidRDefault="003B27B0">
      <w:pPr>
        <w:pStyle w:val="Default"/>
        <w:ind w:firstLine="709"/>
        <w:jc w:val="both"/>
        <w:rPr>
          <w:sz w:val="28"/>
          <w:szCs w:val="28"/>
        </w:rPr>
      </w:pPr>
    </w:p>
    <w:p w:rsidR="003B27B0" w:rsidRDefault="003B27B0">
      <w:pPr>
        <w:pStyle w:val="ConsPlusNormal"/>
        <w:ind w:firstLine="600"/>
        <w:jc w:val="center"/>
        <w:rPr>
          <w:rFonts w:ascii="Times New Roman" w:hAnsi="Times New Roman"/>
          <w:spacing w:val="2"/>
          <w:sz w:val="28"/>
          <w:szCs w:val="28"/>
        </w:rPr>
      </w:pPr>
      <w:r>
        <w:rPr>
          <w:rFonts w:ascii="Times New Roman" w:hAnsi="Times New Roman"/>
          <w:b/>
          <w:spacing w:val="2"/>
          <w:sz w:val="28"/>
          <w:szCs w:val="28"/>
        </w:rPr>
        <w:t xml:space="preserve">14. </w:t>
      </w:r>
      <w:r>
        <w:rPr>
          <w:rFonts w:ascii="Times New Roman" w:hAnsi="Times New Roman"/>
          <w:b/>
          <w:sz w:val="28"/>
          <w:szCs w:val="28"/>
        </w:rPr>
        <w:t>Права, обязанности и ответственность должностных лиц при осуществлении муниципального земельного контроля</w:t>
      </w:r>
    </w:p>
    <w:p w:rsidR="003B27B0" w:rsidRDefault="003B27B0">
      <w:pPr>
        <w:pStyle w:val="ConsPlusNormal"/>
        <w:ind w:firstLine="600"/>
        <w:rPr>
          <w:rFonts w:ascii="Times New Roman" w:hAnsi="Times New Roman"/>
          <w:spacing w:val="2"/>
          <w:sz w:val="28"/>
          <w:szCs w:val="28"/>
        </w:rPr>
      </w:pPr>
    </w:p>
    <w:p w:rsidR="003B27B0" w:rsidRDefault="003B27B0">
      <w:pPr>
        <w:pStyle w:val="ConsPlusNormal"/>
        <w:ind w:firstLine="709"/>
        <w:rPr>
          <w:rFonts w:ascii="Times New Roman" w:hAnsi="Times New Roman"/>
          <w:sz w:val="28"/>
          <w:szCs w:val="28"/>
        </w:rPr>
      </w:pPr>
      <w:r>
        <w:rPr>
          <w:rFonts w:ascii="Times New Roman" w:hAnsi="Times New Roman"/>
          <w:sz w:val="28"/>
          <w:szCs w:val="28"/>
        </w:rPr>
        <w:t>14.1. Права должностных лиц, осуществляющих муниципальный земельный контроль:</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находящихся на территории муниципального образования «Константиновский район», а так же графические материалы о границах земельных участков и (или) о кадастровых кварталах на топографической основе;</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привлекать для проведения проверки экспертов и специалистов;</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xml:space="preserve">- обращаться в органы полиции за содействием в предотвращении или пресечении действий, препятствующих осуществлению законной деятельности, </w:t>
      </w:r>
      <w:r>
        <w:rPr>
          <w:rFonts w:ascii="Times New Roman" w:hAnsi="Times New Roman"/>
          <w:sz w:val="28"/>
          <w:szCs w:val="28"/>
        </w:rPr>
        <w:lastRenderedPageBreak/>
        <w:t>а также в установлении лиц, виновных в нарушении требований земельного законодательства.</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14.2. Обязанности должностных лиц, осуществляющих муниципальный земельный контроль:</w:t>
      </w:r>
    </w:p>
    <w:p w:rsidR="003B27B0" w:rsidRDefault="003B27B0">
      <w:pPr>
        <w:ind w:firstLine="709"/>
        <w:jc w:val="both"/>
        <w:rPr>
          <w:szCs w:val="28"/>
        </w:rPr>
      </w:pPr>
      <w:r>
        <w:rPr>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3B27B0" w:rsidRDefault="003B27B0">
      <w:pPr>
        <w:ind w:firstLine="709"/>
        <w:jc w:val="both"/>
        <w:rPr>
          <w:szCs w:val="28"/>
        </w:rPr>
      </w:pPr>
      <w:r>
        <w:rPr>
          <w:szCs w:val="28"/>
        </w:rPr>
        <w:t>- соблюдать законодательство Российской Федерации, права и законные интересы субъектов муниципального земельного контроля, проверка которых проводится;</w:t>
      </w:r>
    </w:p>
    <w:p w:rsidR="003B27B0" w:rsidRDefault="003B27B0">
      <w:pPr>
        <w:ind w:firstLine="709"/>
        <w:jc w:val="both"/>
        <w:rPr>
          <w:szCs w:val="28"/>
        </w:rPr>
      </w:pPr>
      <w:r>
        <w:rPr>
          <w:szCs w:val="28"/>
        </w:rPr>
        <w:t>- проводить проверку на основании распоряжения уполномоченного органа;</w:t>
      </w:r>
    </w:p>
    <w:p w:rsidR="003B27B0" w:rsidRDefault="003B27B0">
      <w:pPr>
        <w:ind w:firstLine="709"/>
        <w:jc w:val="both"/>
        <w:rPr>
          <w:szCs w:val="28"/>
        </w:rPr>
      </w:pPr>
      <w:r>
        <w:rPr>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а в случае проведения в отношении субъектов муниципального контроля внеплановой проверки, копии документа о согласовании ее проведения органами прокуратуры;</w:t>
      </w:r>
    </w:p>
    <w:p w:rsidR="003B27B0" w:rsidRDefault="003B27B0">
      <w:pPr>
        <w:ind w:firstLine="709"/>
        <w:jc w:val="both"/>
        <w:rPr>
          <w:szCs w:val="28"/>
        </w:rPr>
      </w:pPr>
      <w:r>
        <w:rPr>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3B27B0" w:rsidRDefault="003B27B0">
      <w:pPr>
        <w:ind w:firstLine="709"/>
        <w:jc w:val="both"/>
        <w:rPr>
          <w:szCs w:val="28"/>
        </w:rPr>
      </w:pPr>
      <w:r>
        <w:rPr>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3B27B0" w:rsidRDefault="003B27B0">
      <w:pPr>
        <w:ind w:firstLine="709"/>
        <w:jc w:val="both"/>
        <w:rPr>
          <w:szCs w:val="28"/>
        </w:rPr>
      </w:pPr>
      <w:r>
        <w:rPr>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3B27B0" w:rsidRDefault="003B27B0">
      <w:pPr>
        <w:ind w:firstLine="709"/>
        <w:jc w:val="both"/>
        <w:rPr>
          <w:szCs w:val="28"/>
        </w:rPr>
      </w:pPr>
      <w:r>
        <w:rPr>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3B27B0" w:rsidRDefault="003B27B0">
      <w:pPr>
        <w:ind w:firstLine="709"/>
        <w:jc w:val="both"/>
        <w:rPr>
          <w:szCs w:val="28"/>
        </w:rPr>
      </w:pPr>
      <w:r>
        <w:rPr>
          <w:szCs w:val="28"/>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B27B0" w:rsidRDefault="003B27B0">
      <w:pPr>
        <w:ind w:firstLine="709"/>
        <w:jc w:val="both"/>
        <w:rPr>
          <w:szCs w:val="28"/>
        </w:rPr>
      </w:pPr>
      <w:r>
        <w:rPr>
          <w:szCs w:val="28"/>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3B27B0" w:rsidRDefault="003B27B0">
      <w:pPr>
        <w:ind w:firstLine="709"/>
        <w:jc w:val="both"/>
        <w:rPr>
          <w:szCs w:val="28"/>
        </w:rPr>
      </w:pPr>
      <w:r>
        <w:rPr>
          <w:szCs w:val="28"/>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B27B0" w:rsidRDefault="003B27B0">
      <w:pPr>
        <w:ind w:firstLine="709"/>
        <w:jc w:val="both"/>
        <w:rPr>
          <w:szCs w:val="28"/>
        </w:rPr>
      </w:pPr>
      <w:r>
        <w:rPr>
          <w:szCs w:val="28"/>
        </w:rPr>
        <w:lastRenderedPageBreak/>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3B27B0" w:rsidRDefault="003B27B0">
      <w:pPr>
        <w:ind w:firstLine="709"/>
        <w:jc w:val="both"/>
        <w:rPr>
          <w:szCs w:val="28"/>
        </w:rPr>
      </w:pPr>
      <w:r>
        <w:rPr>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B27B0" w:rsidRDefault="003B27B0">
      <w:pPr>
        <w:ind w:firstLine="709"/>
        <w:jc w:val="both"/>
        <w:rPr>
          <w:szCs w:val="28"/>
        </w:rPr>
      </w:pPr>
      <w:r>
        <w:rPr>
          <w:szCs w:val="28"/>
        </w:rPr>
        <w:t>14.3. Ответственность должностных лиц при осуществлении муниципального земельного контроля:</w:t>
      </w:r>
    </w:p>
    <w:p w:rsidR="003B27B0" w:rsidRDefault="003B27B0">
      <w:pPr>
        <w:ind w:firstLine="709"/>
        <w:jc w:val="both"/>
        <w:rPr>
          <w:szCs w:val="28"/>
        </w:rPr>
      </w:pPr>
      <w:r>
        <w:rPr>
          <w:szCs w:val="28"/>
        </w:rPr>
        <w:t>-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B27B0" w:rsidRDefault="003B27B0">
      <w:pPr>
        <w:ind w:firstLine="709"/>
        <w:jc w:val="both"/>
        <w:rPr>
          <w:szCs w:val="28"/>
        </w:rPr>
      </w:pPr>
      <w:r>
        <w:rPr>
          <w:szCs w:val="28"/>
        </w:rPr>
        <w:t>- органы муниципального контроля осуществляют контроль за исполнением должностными лицами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B27B0" w:rsidRDefault="003B27B0">
      <w:pPr>
        <w:ind w:firstLine="709"/>
        <w:jc w:val="both"/>
        <w:rPr>
          <w:b/>
          <w:bCs/>
          <w:szCs w:val="28"/>
          <w:u w:val="single"/>
        </w:rPr>
      </w:pPr>
      <w:r>
        <w:rPr>
          <w:szCs w:val="28"/>
        </w:rPr>
        <w:t>-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или гражданину, права и (или) законные интересы которых нарушены.</w:t>
      </w:r>
    </w:p>
    <w:p w:rsidR="003B27B0" w:rsidRDefault="003B27B0">
      <w:pPr>
        <w:ind w:firstLine="567"/>
        <w:jc w:val="both"/>
        <w:rPr>
          <w:b/>
          <w:bCs/>
          <w:szCs w:val="28"/>
          <w:u w:val="single"/>
        </w:rPr>
      </w:pPr>
    </w:p>
    <w:p w:rsidR="003B27B0" w:rsidRDefault="003B27B0">
      <w:pPr>
        <w:pStyle w:val="ConsPlusNormal"/>
        <w:ind w:firstLine="709"/>
        <w:jc w:val="center"/>
        <w:rPr>
          <w:rFonts w:ascii="Times New Roman" w:hAnsi="Times New Roman"/>
          <w:b/>
          <w:sz w:val="28"/>
          <w:szCs w:val="28"/>
        </w:rPr>
      </w:pPr>
      <w:r>
        <w:rPr>
          <w:rFonts w:ascii="Times New Roman" w:hAnsi="Times New Roman"/>
          <w:b/>
          <w:sz w:val="28"/>
          <w:szCs w:val="28"/>
        </w:rPr>
        <w:t>15. Права, обязанности и ответственность лиц, в отношении которых осуществляется муниципальный земельный контроль</w:t>
      </w:r>
    </w:p>
    <w:p w:rsidR="003B27B0" w:rsidRDefault="003B27B0">
      <w:pPr>
        <w:pStyle w:val="ConsPlusNormal"/>
        <w:ind w:firstLine="709"/>
        <w:rPr>
          <w:rFonts w:ascii="Times New Roman" w:hAnsi="Times New Roman"/>
          <w:b/>
          <w:sz w:val="28"/>
          <w:szCs w:val="28"/>
        </w:rPr>
      </w:pPr>
    </w:p>
    <w:p w:rsidR="003B27B0" w:rsidRDefault="003B27B0">
      <w:pPr>
        <w:pStyle w:val="ConsPlusNormal"/>
        <w:ind w:firstLine="709"/>
        <w:rPr>
          <w:rFonts w:ascii="Times New Roman" w:hAnsi="Times New Roman"/>
          <w:sz w:val="28"/>
          <w:szCs w:val="28"/>
        </w:rPr>
      </w:pPr>
      <w:r>
        <w:rPr>
          <w:rFonts w:ascii="Times New Roman" w:hAnsi="Times New Roman"/>
          <w:sz w:val="28"/>
          <w:szCs w:val="28"/>
        </w:rPr>
        <w:t>15.1.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гражданин в отношении которых осуществляется муниципальный земельный контроль, имеют право:</w:t>
      </w:r>
    </w:p>
    <w:p w:rsidR="003B27B0" w:rsidRDefault="003B27B0">
      <w:pPr>
        <w:ind w:firstLine="709"/>
        <w:jc w:val="both"/>
        <w:rPr>
          <w:szCs w:val="28"/>
        </w:rPr>
      </w:pPr>
      <w:r>
        <w:rPr>
          <w:szCs w:val="28"/>
        </w:rPr>
        <w:t>- непосредственно присутствовать при проведении проверки, давать объяснения по вопросам, относящимся к предмету проверки;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требовать от должностного лица предъявления служебного удостоверения;</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требовать от должностного лица ознакомления с положениями Административного регламента;</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получать от уполномоченного органа, их должностных лиц информацию, которая относится к предмету проверки и предоставление которой предусмотрено действующим законодательством;</w:t>
      </w:r>
    </w:p>
    <w:p w:rsidR="003B27B0" w:rsidRDefault="003B27B0">
      <w:pPr>
        <w:ind w:firstLine="709"/>
        <w:jc w:val="both"/>
        <w:rPr>
          <w:szCs w:val="28"/>
        </w:rPr>
      </w:pPr>
      <w:r>
        <w:rPr>
          <w:szCs w:val="28"/>
        </w:rPr>
        <w:t xml:space="preserve">- знакомиться с документами и (или) информацией,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Pr>
          <w:szCs w:val="28"/>
        </w:rPr>
        <w:lastRenderedPageBreak/>
        <w:t>местного самоуправления организаций, в распоряжении которых находятся эти документы и (или) информация;</w:t>
      </w:r>
    </w:p>
    <w:p w:rsidR="003B27B0" w:rsidRDefault="003B27B0">
      <w:pPr>
        <w:ind w:firstLine="709"/>
        <w:jc w:val="both"/>
        <w:rPr>
          <w:szCs w:val="28"/>
        </w:rPr>
      </w:pPr>
      <w:r>
        <w:rPr>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xml:space="preserve">- </w:t>
      </w:r>
      <w:r>
        <w:rPr>
          <w:rStyle w:val="blk"/>
          <w:rFonts w:ascii="Times New Roman" w:hAnsi="Times New Roman"/>
          <w:sz w:val="28"/>
          <w:szCs w:val="28"/>
        </w:rPr>
        <w:t>осуществлять защиту своих прав и (или) законных интересов в порядке, установленном законодательством Российской Федерации.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15.2.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гражданин, в отношении которых осуществляется муниципальный земельный контроль, обязаны:</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предоставить должностным лицам органа муниципального земельного контроля, возможность ознакомиться с документами, связанными с целями, задачами и предметом проверки;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обеспечить личное присутствие либо присутствие уполномоченных представителей при проведении проверки;</w:t>
      </w:r>
    </w:p>
    <w:p w:rsidR="003B27B0" w:rsidRDefault="003B27B0">
      <w:pPr>
        <w:pStyle w:val="ConsPlusNormal"/>
        <w:ind w:firstLine="709"/>
        <w:rPr>
          <w:rFonts w:ascii="Times New Roman" w:hAnsi="Times New Roman"/>
          <w:sz w:val="28"/>
          <w:szCs w:val="28"/>
        </w:rPr>
      </w:pPr>
      <w:r>
        <w:rPr>
          <w:rFonts w:ascii="Times New Roman" w:hAnsi="Times New Roman"/>
          <w:sz w:val="28"/>
          <w:szCs w:val="28"/>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3B27B0" w:rsidRDefault="003B27B0" w:rsidP="00A42B4A">
      <w:pPr>
        <w:pStyle w:val="ConsPlusNormal"/>
        <w:ind w:firstLine="709"/>
        <w:rPr>
          <w:sz w:val="28"/>
          <w:szCs w:val="28"/>
        </w:rPr>
      </w:pPr>
      <w:r>
        <w:rPr>
          <w:rFonts w:ascii="Times New Roman" w:hAnsi="Times New Roman"/>
          <w:sz w:val="28"/>
          <w:szCs w:val="28"/>
        </w:rPr>
        <w:t>15.3. Руководитель или уполномоченный представитель юридического лица, индивидуальный предприниматель, его уполномоченный представитель, а также гражданин, допустившие нарушение,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земельного контроля об устранении выявленных нарушений, обязательных требований или требований, установленных законодательством Российской Федерации, несут ответственность в соответствии с законодательством Российской Федерации.</w:t>
      </w:r>
    </w:p>
    <w:p w:rsidR="003B27B0" w:rsidRDefault="003B27B0">
      <w:pPr>
        <w:sectPr w:rsidR="003B27B0">
          <w:pgSz w:w="11906" w:h="16838"/>
          <w:pgMar w:top="709" w:right="851" w:bottom="851" w:left="1304" w:header="720" w:footer="720" w:gutter="0"/>
          <w:cols w:space="720"/>
          <w:docGrid w:linePitch="600" w:charSpace="24576"/>
        </w:sectPr>
      </w:pPr>
    </w:p>
    <w:p w:rsidR="003B27B0" w:rsidRDefault="003B27B0">
      <w:pPr>
        <w:pStyle w:val="1"/>
        <w:keepLines/>
        <w:spacing w:before="0" w:after="0"/>
        <w:jc w:val="right"/>
      </w:pPr>
      <w:r>
        <w:rPr>
          <w:rFonts w:ascii="Times New Roman" w:hAnsi="Times New Roman"/>
          <w:b w:val="0"/>
          <w:sz w:val="28"/>
          <w:szCs w:val="28"/>
        </w:rPr>
        <w:lastRenderedPageBreak/>
        <w:t>Приложение №1</w:t>
      </w:r>
    </w:p>
    <w:p w:rsidR="003B27B0" w:rsidRDefault="003B27B0">
      <w:pPr>
        <w:pStyle w:val="ab"/>
        <w:tabs>
          <w:tab w:val="left" w:pos="6521"/>
          <w:tab w:val="left" w:pos="7088"/>
        </w:tabs>
        <w:ind w:right="0"/>
        <w:jc w:val="right"/>
      </w:pPr>
      <w:r>
        <w:t>к Административному регламенту</w:t>
      </w:r>
    </w:p>
    <w:p w:rsidR="003B27B0" w:rsidRDefault="003B27B0">
      <w:pPr>
        <w:pStyle w:val="ab"/>
        <w:tabs>
          <w:tab w:val="left" w:pos="6521"/>
          <w:tab w:val="left" w:pos="7088"/>
        </w:tabs>
        <w:ind w:right="0"/>
        <w:jc w:val="right"/>
      </w:pPr>
      <w:r>
        <w:t>осуществления муниципального земельного контроля</w:t>
      </w:r>
    </w:p>
    <w:p w:rsidR="003B27B0" w:rsidRDefault="003B27B0">
      <w:pPr>
        <w:pStyle w:val="ab"/>
        <w:tabs>
          <w:tab w:val="left" w:pos="6521"/>
          <w:tab w:val="left" w:pos="7088"/>
        </w:tabs>
        <w:ind w:right="0"/>
        <w:jc w:val="right"/>
      </w:pPr>
      <w:r>
        <w:t>в отношении расположенных в границах сельских поселений,</w:t>
      </w:r>
    </w:p>
    <w:p w:rsidR="003B27B0" w:rsidRDefault="003B27B0">
      <w:pPr>
        <w:pStyle w:val="ab"/>
        <w:tabs>
          <w:tab w:val="left" w:pos="6521"/>
          <w:tab w:val="left" w:pos="7088"/>
        </w:tabs>
        <w:ind w:right="0"/>
        <w:jc w:val="right"/>
      </w:pPr>
      <w:r>
        <w:t>входящих в состав муниципального образования</w:t>
      </w:r>
    </w:p>
    <w:p w:rsidR="003B27B0" w:rsidRDefault="003B27B0">
      <w:pPr>
        <w:pStyle w:val="ab"/>
        <w:tabs>
          <w:tab w:val="left" w:pos="6521"/>
          <w:tab w:val="left" w:pos="7088"/>
        </w:tabs>
        <w:ind w:right="0"/>
        <w:jc w:val="right"/>
        <w:rPr>
          <w:szCs w:val="28"/>
        </w:rPr>
      </w:pPr>
      <w:r>
        <w:t>«Константиновский район», объектов земельных отношений</w:t>
      </w:r>
    </w:p>
    <w:p w:rsidR="003B27B0" w:rsidRDefault="003B27B0">
      <w:pPr>
        <w:rPr>
          <w:szCs w:val="28"/>
        </w:rPr>
      </w:pPr>
    </w:p>
    <w:p w:rsidR="003B27B0" w:rsidRDefault="003B27B0">
      <w:pPr>
        <w:jc w:val="center"/>
        <w:rPr>
          <w:szCs w:val="28"/>
        </w:rPr>
      </w:pPr>
    </w:p>
    <w:p w:rsidR="003B27B0" w:rsidRDefault="003B27B0">
      <w:pPr>
        <w:jc w:val="center"/>
        <w:rPr>
          <w:color w:val="000000"/>
          <w:szCs w:val="28"/>
        </w:rPr>
      </w:pPr>
      <w:r>
        <w:rPr>
          <w:szCs w:val="28"/>
        </w:rPr>
        <w:t>План</w:t>
      </w:r>
    </w:p>
    <w:p w:rsidR="003B27B0" w:rsidRDefault="003B27B0">
      <w:pPr>
        <w:jc w:val="center"/>
        <w:rPr>
          <w:color w:val="000000"/>
          <w:szCs w:val="28"/>
        </w:rPr>
      </w:pPr>
      <w:r>
        <w:rPr>
          <w:color w:val="000000"/>
          <w:szCs w:val="28"/>
        </w:rPr>
        <w:t>проверок физических лиц на _______ год</w:t>
      </w:r>
    </w:p>
    <w:p w:rsidR="003B27B0" w:rsidRDefault="003B27B0">
      <w:pPr>
        <w:pStyle w:val="ab"/>
        <w:tabs>
          <w:tab w:val="left" w:pos="6521"/>
          <w:tab w:val="left" w:pos="7088"/>
        </w:tabs>
        <w:ind w:right="0"/>
        <w:jc w:val="center"/>
        <w:rPr>
          <w:szCs w:val="28"/>
        </w:rPr>
      </w:pPr>
      <w:r>
        <w:rPr>
          <w:color w:val="000000"/>
          <w:szCs w:val="28"/>
        </w:rPr>
        <w:t xml:space="preserve">объектов земельных отношений, </w:t>
      </w:r>
      <w:r>
        <w:rPr>
          <w:szCs w:val="28"/>
        </w:rPr>
        <w:t>расположенных в границах сельских поселений,</w:t>
      </w:r>
    </w:p>
    <w:p w:rsidR="003B27B0" w:rsidRDefault="003B27B0">
      <w:pPr>
        <w:pStyle w:val="ab"/>
        <w:tabs>
          <w:tab w:val="left" w:pos="6521"/>
          <w:tab w:val="left" w:pos="7088"/>
        </w:tabs>
        <w:ind w:right="0"/>
        <w:jc w:val="center"/>
        <w:rPr>
          <w:szCs w:val="28"/>
        </w:rPr>
      </w:pPr>
      <w:r>
        <w:rPr>
          <w:szCs w:val="28"/>
        </w:rPr>
        <w:t>входящих в состав муниципального образования «Константиновский район»</w:t>
      </w:r>
    </w:p>
    <w:p w:rsidR="003B27B0" w:rsidRDefault="003B27B0">
      <w:pPr>
        <w:pStyle w:val="ab"/>
        <w:tabs>
          <w:tab w:val="left" w:pos="6521"/>
          <w:tab w:val="left" w:pos="7088"/>
        </w:tabs>
        <w:ind w:right="0"/>
        <w:jc w:val="center"/>
        <w:rPr>
          <w:szCs w:val="28"/>
        </w:rPr>
      </w:pPr>
    </w:p>
    <w:tbl>
      <w:tblPr>
        <w:tblW w:w="0" w:type="auto"/>
        <w:tblInd w:w="-5" w:type="dxa"/>
        <w:tblLayout w:type="fixed"/>
        <w:tblLook w:val="0000" w:firstRow="0" w:lastRow="0" w:firstColumn="0" w:lastColumn="0" w:noHBand="0" w:noVBand="0"/>
      </w:tblPr>
      <w:tblGrid>
        <w:gridCol w:w="532"/>
        <w:gridCol w:w="3697"/>
        <w:gridCol w:w="1829"/>
        <w:gridCol w:w="2400"/>
        <w:gridCol w:w="2277"/>
        <w:gridCol w:w="1699"/>
        <w:gridCol w:w="2378"/>
      </w:tblGrid>
      <w:tr w:rsidR="003B27B0">
        <w:tc>
          <w:tcPr>
            <w:tcW w:w="532" w:type="dxa"/>
            <w:tcBorders>
              <w:top w:val="single" w:sz="4" w:space="0" w:color="000000"/>
              <w:left w:val="single" w:sz="4" w:space="0" w:color="000000"/>
              <w:bottom w:val="single" w:sz="4" w:space="0" w:color="000000"/>
            </w:tcBorders>
            <w:shd w:val="clear" w:color="auto" w:fill="auto"/>
          </w:tcPr>
          <w:p w:rsidR="003B27B0" w:rsidRDefault="003B27B0">
            <w:pPr>
              <w:rPr>
                <w:szCs w:val="28"/>
              </w:rPr>
            </w:pPr>
            <w:r>
              <w:rPr>
                <w:szCs w:val="28"/>
              </w:rPr>
              <w:t>№ п/п</w:t>
            </w:r>
          </w:p>
        </w:tc>
        <w:tc>
          <w:tcPr>
            <w:tcW w:w="3697" w:type="dxa"/>
            <w:tcBorders>
              <w:top w:val="single" w:sz="4" w:space="0" w:color="000000"/>
              <w:left w:val="single" w:sz="4" w:space="0" w:color="000000"/>
              <w:bottom w:val="single" w:sz="4" w:space="0" w:color="000000"/>
            </w:tcBorders>
            <w:shd w:val="clear" w:color="auto" w:fill="auto"/>
          </w:tcPr>
          <w:p w:rsidR="003B27B0" w:rsidRDefault="003B27B0">
            <w:pPr>
              <w:rPr>
                <w:szCs w:val="28"/>
              </w:rPr>
            </w:pPr>
            <w:r>
              <w:rPr>
                <w:szCs w:val="28"/>
              </w:rPr>
              <w:t>Фамилия, имя, отчество</w:t>
            </w:r>
          </w:p>
        </w:tc>
        <w:tc>
          <w:tcPr>
            <w:tcW w:w="1829" w:type="dxa"/>
            <w:tcBorders>
              <w:top w:val="single" w:sz="4" w:space="0" w:color="000000"/>
              <w:left w:val="single" w:sz="4" w:space="0" w:color="000000"/>
              <w:bottom w:val="single" w:sz="4" w:space="0" w:color="000000"/>
            </w:tcBorders>
            <w:shd w:val="clear" w:color="auto" w:fill="auto"/>
          </w:tcPr>
          <w:p w:rsidR="003B27B0" w:rsidRDefault="003B27B0">
            <w:pPr>
              <w:rPr>
                <w:szCs w:val="28"/>
              </w:rPr>
            </w:pPr>
            <w:r>
              <w:rPr>
                <w:szCs w:val="28"/>
              </w:rPr>
              <w:t>Адрес или адресный ориентир, проверяемого земельного участка (площадь, кадастровый номер или квартал)</w:t>
            </w:r>
          </w:p>
        </w:tc>
        <w:tc>
          <w:tcPr>
            <w:tcW w:w="2400" w:type="dxa"/>
            <w:tcBorders>
              <w:top w:val="single" w:sz="4" w:space="0" w:color="000000"/>
              <w:left w:val="single" w:sz="4" w:space="0" w:color="000000"/>
              <w:bottom w:val="single" w:sz="4" w:space="0" w:color="000000"/>
            </w:tcBorders>
            <w:shd w:val="clear" w:color="auto" w:fill="auto"/>
          </w:tcPr>
          <w:p w:rsidR="003B27B0" w:rsidRDefault="003B27B0">
            <w:pPr>
              <w:rPr>
                <w:szCs w:val="28"/>
              </w:rPr>
            </w:pPr>
            <w:r>
              <w:rPr>
                <w:szCs w:val="28"/>
              </w:rPr>
              <w:t>Месяц начала проведения проверки</w:t>
            </w:r>
          </w:p>
        </w:tc>
        <w:tc>
          <w:tcPr>
            <w:tcW w:w="2277" w:type="dxa"/>
            <w:tcBorders>
              <w:top w:val="single" w:sz="4" w:space="0" w:color="000000"/>
              <w:left w:val="single" w:sz="4" w:space="0" w:color="000000"/>
              <w:bottom w:val="single" w:sz="4" w:space="0" w:color="000000"/>
            </w:tcBorders>
            <w:shd w:val="clear" w:color="auto" w:fill="auto"/>
          </w:tcPr>
          <w:p w:rsidR="003B27B0" w:rsidRDefault="003B27B0">
            <w:pPr>
              <w:rPr>
                <w:szCs w:val="28"/>
              </w:rPr>
            </w:pPr>
            <w:r>
              <w:rPr>
                <w:szCs w:val="28"/>
              </w:rPr>
              <w:t>Срок проведения проверки (рабочие дни)</w:t>
            </w:r>
          </w:p>
        </w:tc>
        <w:tc>
          <w:tcPr>
            <w:tcW w:w="1699" w:type="dxa"/>
            <w:tcBorders>
              <w:top w:val="single" w:sz="4" w:space="0" w:color="000000"/>
              <w:left w:val="single" w:sz="4" w:space="0" w:color="000000"/>
              <w:bottom w:val="single" w:sz="4" w:space="0" w:color="000000"/>
            </w:tcBorders>
            <w:shd w:val="clear" w:color="auto" w:fill="auto"/>
          </w:tcPr>
          <w:p w:rsidR="003B27B0" w:rsidRDefault="003B27B0">
            <w:pPr>
              <w:rPr>
                <w:szCs w:val="28"/>
              </w:rPr>
            </w:pPr>
            <w:r>
              <w:rPr>
                <w:szCs w:val="28"/>
              </w:rPr>
              <w:t>Цель проведения проверки</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r>
              <w:rPr>
                <w:szCs w:val="28"/>
              </w:rPr>
              <w:t>Форма проведения проверки (документарная, выездная)</w:t>
            </w:r>
          </w:p>
        </w:tc>
      </w:tr>
      <w:tr w:rsidR="003B27B0">
        <w:tc>
          <w:tcPr>
            <w:tcW w:w="532" w:type="dxa"/>
            <w:tcBorders>
              <w:top w:val="single" w:sz="4" w:space="0" w:color="000000"/>
              <w:left w:val="single" w:sz="4" w:space="0" w:color="000000"/>
              <w:bottom w:val="single" w:sz="4" w:space="0" w:color="000000"/>
            </w:tcBorders>
            <w:shd w:val="clear" w:color="auto" w:fill="auto"/>
          </w:tcPr>
          <w:p w:rsidR="003B27B0" w:rsidRDefault="003B27B0">
            <w:pPr>
              <w:jc w:val="center"/>
              <w:rPr>
                <w:szCs w:val="28"/>
              </w:rPr>
            </w:pPr>
            <w:r>
              <w:rPr>
                <w:szCs w:val="28"/>
              </w:rPr>
              <w:t>1</w:t>
            </w:r>
          </w:p>
        </w:tc>
        <w:tc>
          <w:tcPr>
            <w:tcW w:w="3697" w:type="dxa"/>
            <w:tcBorders>
              <w:top w:val="single" w:sz="4" w:space="0" w:color="000000"/>
              <w:left w:val="single" w:sz="4" w:space="0" w:color="000000"/>
              <w:bottom w:val="single" w:sz="4" w:space="0" w:color="000000"/>
            </w:tcBorders>
            <w:shd w:val="clear" w:color="auto" w:fill="auto"/>
          </w:tcPr>
          <w:p w:rsidR="003B27B0" w:rsidRDefault="003B27B0">
            <w:pPr>
              <w:jc w:val="center"/>
              <w:rPr>
                <w:szCs w:val="28"/>
              </w:rPr>
            </w:pPr>
            <w:r>
              <w:rPr>
                <w:szCs w:val="28"/>
              </w:rPr>
              <w:t>2</w:t>
            </w:r>
          </w:p>
        </w:tc>
        <w:tc>
          <w:tcPr>
            <w:tcW w:w="1829" w:type="dxa"/>
            <w:tcBorders>
              <w:top w:val="single" w:sz="4" w:space="0" w:color="000000"/>
              <w:left w:val="single" w:sz="4" w:space="0" w:color="000000"/>
              <w:bottom w:val="single" w:sz="4" w:space="0" w:color="000000"/>
            </w:tcBorders>
            <w:shd w:val="clear" w:color="auto" w:fill="auto"/>
          </w:tcPr>
          <w:p w:rsidR="003B27B0" w:rsidRDefault="003B27B0">
            <w:pPr>
              <w:jc w:val="center"/>
              <w:rPr>
                <w:szCs w:val="28"/>
              </w:rPr>
            </w:pPr>
            <w:r>
              <w:rPr>
                <w:szCs w:val="28"/>
              </w:rPr>
              <w:t>3</w:t>
            </w:r>
          </w:p>
        </w:tc>
        <w:tc>
          <w:tcPr>
            <w:tcW w:w="2400" w:type="dxa"/>
            <w:tcBorders>
              <w:top w:val="single" w:sz="4" w:space="0" w:color="000000"/>
              <w:left w:val="single" w:sz="4" w:space="0" w:color="000000"/>
              <w:bottom w:val="single" w:sz="4" w:space="0" w:color="000000"/>
            </w:tcBorders>
            <w:shd w:val="clear" w:color="auto" w:fill="auto"/>
          </w:tcPr>
          <w:p w:rsidR="003B27B0" w:rsidRDefault="003B27B0">
            <w:pPr>
              <w:jc w:val="center"/>
              <w:rPr>
                <w:szCs w:val="28"/>
              </w:rPr>
            </w:pPr>
            <w:r>
              <w:rPr>
                <w:szCs w:val="28"/>
              </w:rPr>
              <w:t>4</w:t>
            </w:r>
          </w:p>
        </w:tc>
        <w:tc>
          <w:tcPr>
            <w:tcW w:w="2277" w:type="dxa"/>
            <w:tcBorders>
              <w:top w:val="single" w:sz="4" w:space="0" w:color="000000"/>
              <w:left w:val="single" w:sz="4" w:space="0" w:color="000000"/>
              <w:bottom w:val="single" w:sz="4" w:space="0" w:color="000000"/>
            </w:tcBorders>
            <w:shd w:val="clear" w:color="auto" w:fill="auto"/>
          </w:tcPr>
          <w:p w:rsidR="003B27B0" w:rsidRDefault="003B27B0">
            <w:pPr>
              <w:jc w:val="center"/>
              <w:rPr>
                <w:szCs w:val="28"/>
              </w:rPr>
            </w:pPr>
            <w:r>
              <w:rPr>
                <w:szCs w:val="28"/>
              </w:rPr>
              <w:t>5</w:t>
            </w:r>
          </w:p>
        </w:tc>
        <w:tc>
          <w:tcPr>
            <w:tcW w:w="1699" w:type="dxa"/>
            <w:tcBorders>
              <w:top w:val="single" w:sz="4" w:space="0" w:color="000000"/>
              <w:left w:val="single" w:sz="4" w:space="0" w:color="000000"/>
              <w:bottom w:val="single" w:sz="4" w:space="0" w:color="000000"/>
            </w:tcBorders>
            <w:shd w:val="clear" w:color="auto" w:fill="auto"/>
          </w:tcPr>
          <w:p w:rsidR="003B27B0" w:rsidRDefault="003B27B0">
            <w:pPr>
              <w:jc w:val="center"/>
              <w:rPr>
                <w:szCs w:val="28"/>
              </w:rPr>
            </w:pPr>
            <w:r>
              <w:rPr>
                <w:szCs w:val="28"/>
              </w:rPr>
              <w:t>6</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jc w:val="center"/>
            </w:pPr>
            <w:r>
              <w:rPr>
                <w:szCs w:val="28"/>
              </w:rPr>
              <w:t>7</w:t>
            </w:r>
          </w:p>
        </w:tc>
      </w:tr>
    </w:tbl>
    <w:p w:rsidR="003B27B0" w:rsidRDefault="003B27B0">
      <w:pPr>
        <w:sectPr w:rsidR="003B27B0">
          <w:pgSz w:w="16838" w:h="11906" w:orient="landscape"/>
          <w:pgMar w:top="567" w:right="851" w:bottom="567" w:left="1304" w:header="720" w:footer="720" w:gutter="0"/>
          <w:cols w:space="720"/>
          <w:docGrid w:linePitch="600" w:charSpace="24576"/>
        </w:sectPr>
      </w:pPr>
    </w:p>
    <w:p w:rsidR="003B27B0" w:rsidRDefault="003B27B0">
      <w:pPr>
        <w:pStyle w:val="1"/>
        <w:keepLines/>
        <w:spacing w:before="0" w:after="0"/>
        <w:jc w:val="right"/>
      </w:pPr>
      <w:r>
        <w:rPr>
          <w:rFonts w:ascii="Times New Roman" w:hAnsi="Times New Roman"/>
          <w:b w:val="0"/>
          <w:sz w:val="28"/>
          <w:szCs w:val="28"/>
        </w:rPr>
        <w:lastRenderedPageBreak/>
        <w:t>Приложение №2</w:t>
      </w:r>
    </w:p>
    <w:p w:rsidR="003B27B0" w:rsidRDefault="003B27B0">
      <w:pPr>
        <w:pStyle w:val="ab"/>
        <w:tabs>
          <w:tab w:val="left" w:pos="6521"/>
          <w:tab w:val="left" w:pos="7088"/>
        </w:tabs>
        <w:ind w:right="0"/>
        <w:jc w:val="right"/>
      </w:pPr>
      <w:r>
        <w:t>к Административному регламенту</w:t>
      </w:r>
    </w:p>
    <w:p w:rsidR="003B27B0" w:rsidRDefault="003B27B0">
      <w:pPr>
        <w:pStyle w:val="ab"/>
        <w:tabs>
          <w:tab w:val="left" w:pos="6521"/>
          <w:tab w:val="left" w:pos="7088"/>
        </w:tabs>
        <w:ind w:right="0"/>
        <w:jc w:val="right"/>
      </w:pPr>
      <w:r>
        <w:t>осуществления муниципального земельного контроля</w:t>
      </w:r>
    </w:p>
    <w:p w:rsidR="003B27B0" w:rsidRDefault="003B27B0">
      <w:pPr>
        <w:pStyle w:val="ab"/>
        <w:tabs>
          <w:tab w:val="left" w:pos="6521"/>
          <w:tab w:val="left" w:pos="7088"/>
        </w:tabs>
        <w:ind w:right="0"/>
        <w:jc w:val="right"/>
      </w:pPr>
      <w:r>
        <w:t>в отношении расположенных в границах сельских поселений,</w:t>
      </w:r>
    </w:p>
    <w:p w:rsidR="003B27B0" w:rsidRDefault="003B27B0">
      <w:pPr>
        <w:pStyle w:val="ab"/>
        <w:tabs>
          <w:tab w:val="left" w:pos="6521"/>
          <w:tab w:val="left" w:pos="7088"/>
        </w:tabs>
        <w:ind w:right="0"/>
        <w:jc w:val="right"/>
      </w:pPr>
      <w:r>
        <w:t>входящих в состав муниципального образования</w:t>
      </w:r>
    </w:p>
    <w:p w:rsidR="003B27B0" w:rsidRDefault="003B27B0">
      <w:pPr>
        <w:pStyle w:val="ab"/>
        <w:tabs>
          <w:tab w:val="left" w:pos="6521"/>
          <w:tab w:val="left" w:pos="7088"/>
        </w:tabs>
        <w:ind w:right="0"/>
        <w:jc w:val="right"/>
        <w:rPr>
          <w:szCs w:val="28"/>
        </w:rPr>
      </w:pPr>
      <w:r>
        <w:t>«Константиновский район», объектов земельных отношений</w:t>
      </w:r>
    </w:p>
    <w:p w:rsidR="003B27B0" w:rsidRDefault="003B27B0">
      <w:pPr>
        <w:rPr>
          <w:szCs w:val="28"/>
        </w:rPr>
      </w:pPr>
    </w:p>
    <w:p w:rsidR="003B27B0" w:rsidRDefault="003B27B0">
      <w:pPr>
        <w:pStyle w:val="ConsPlusTitle"/>
        <w:jc w:val="right"/>
        <w:rPr>
          <w:b w:val="0"/>
          <w:bCs w:val="0"/>
          <w:sz w:val="28"/>
          <w:szCs w:val="28"/>
        </w:rPr>
      </w:pPr>
    </w:p>
    <w:p w:rsidR="003B27B0" w:rsidRDefault="003B27B0">
      <w:pPr>
        <w:pStyle w:val="ab"/>
        <w:ind w:right="-144"/>
        <w:jc w:val="center"/>
        <w:rPr>
          <w:szCs w:val="28"/>
        </w:rPr>
      </w:pPr>
      <w:r>
        <w:rPr>
          <w:szCs w:val="28"/>
        </w:rPr>
        <w:t>Распоряжение</w:t>
      </w:r>
    </w:p>
    <w:p w:rsidR="003B27B0" w:rsidRDefault="003B27B0">
      <w:pPr>
        <w:pStyle w:val="ab"/>
        <w:ind w:right="-144"/>
        <w:jc w:val="center"/>
        <w:rPr>
          <w:b/>
          <w:bCs/>
          <w:szCs w:val="28"/>
        </w:rPr>
      </w:pPr>
      <w:r>
        <w:rPr>
          <w:szCs w:val="28"/>
        </w:rPr>
        <w:t>уполномоченного органа о проведении плановой (внеплановой) выездной (документарной) проверки физического лица</w:t>
      </w:r>
    </w:p>
    <w:p w:rsidR="003B27B0" w:rsidRDefault="003B27B0">
      <w:pPr>
        <w:pStyle w:val="ab"/>
        <w:rPr>
          <w:b/>
          <w:bCs/>
          <w:szCs w:val="28"/>
        </w:rPr>
      </w:pPr>
    </w:p>
    <w:p w:rsidR="003B27B0" w:rsidRDefault="003B27B0">
      <w:pPr>
        <w:pStyle w:val="ab"/>
        <w:tabs>
          <w:tab w:val="left" w:pos="9354"/>
        </w:tabs>
        <w:ind w:right="-2"/>
        <w:rPr>
          <w:szCs w:val="28"/>
        </w:rPr>
      </w:pPr>
      <w:r>
        <w:rPr>
          <w:szCs w:val="28"/>
        </w:rPr>
        <w:t xml:space="preserve">от «___» ___________20___ г.                                                      </w:t>
      </w:r>
      <w:r>
        <w:rPr>
          <w:color w:val="000000"/>
          <w:szCs w:val="28"/>
        </w:rPr>
        <w:t xml:space="preserve">№ </w:t>
      </w:r>
      <w:r>
        <w:rPr>
          <w:szCs w:val="28"/>
        </w:rPr>
        <w:t>_______</w:t>
      </w:r>
    </w:p>
    <w:p w:rsidR="003B27B0" w:rsidRDefault="003B27B0">
      <w:pPr>
        <w:widowControl w:val="0"/>
        <w:jc w:val="both"/>
        <w:rPr>
          <w:szCs w:val="28"/>
        </w:rPr>
      </w:pPr>
    </w:p>
    <w:p w:rsidR="003B27B0" w:rsidRDefault="003B27B0">
      <w:pPr>
        <w:widowControl w:val="0"/>
        <w:jc w:val="both"/>
        <w:rPr>
          <w:szCs w:val="28"/>
        </w:rPr>
      </w:pPr>
      <w:r>
        <w:rPr>
          <w:szCs w:val="28"/>
        </w:rPr>
        <w:t>1. Провести проверку в отношении: ___________________________________</w:t>
      </w:r>
    </w:p>
    <w:p w:rsidR="003B27B0" w:rsidRDefault="003B27B0">
      <w:pPr>
        <w:widowControl w:val="0"/>
        <w:jc w:val="both"/>
        <w:rPr>
          <w:sz w:val="20"/>
        </w:rPr>
      </w:pPr>
      <w:r>
        <w:rPr>
          <w:szCs w:val="28"/>
        </w:rPr>
        <w:t>__________________________________________________________________</w:t>
      </w:r>
    </w:p>
    <w:p w:rsidR="003B27B0" w:rsidRDefault="003B27B0">
      <w:pPr>
        <w:widowControl w:val="0"/>
        <w:jc w:val="center"/>
        <w:rPr>
          <w:szCs w:val="28"/>
        </w:rPr>
      </w:pPr>
      <w:r>
        <w:rPr>
          <w:sz w:val="20"/>
        </w:rPr>
        <w:t>(фамилия, имя, отчество (последнее - при наличии) физического лица)</w:t>
      </w:r>
    </w:p>
    <w:p w:rsidR="003B27B0" w:rsidRDefault="003B27B0">
      <w:pPr>
        <w:widowControl w:val="0"/>
        <w:jc w:val="both"/>
        <w:rPr>
          <w:szCs w:val="28"/>
        </w:rPr>
      </w:pPr>
      <w:r>
        <w:rPr>
          <w:szCs w:val="28"/>
        </w:rPr>
        <w:t>2. Место нахождения: _______________________________________________</w:t>
      </w:r>
    </w:p>
    <w:p w:rsidR="003B27B0" w:rsidRDefault="003B27B0">
      <w:pPr>
        <w:widowControl w:val="0"/>
        <w:jc w:val="both"/>
      </w:pPr>
      <w:r>
        <w:rPr>
          <w:szCs w:val="28"/>
        </w:rPr>
        <w:t>__________________________________________________________________</w:t>
      </w:r>
    </w:p>
    <w:p w:rsidR="003B27B0" w:rsidRDefault="003B27B0">
      <w:pPr>
        <w:pStyle w:val="ConsPlusNonformat"/>
        <w:jc w:val="center"/>
        <w:rPr>
          <w:rFonts w:ascii="Times New Roman" w:hAnsi="Times New Roman" w:cs="Times New Roman"/>
          <w:sz w:val="28"/>
          <w:szCs w:val="28"/>
        </w:rPr>
      </w:pPr>
      <w:r>
        <w:rPr>
          <w:rFonts w:ascii="Times New Roman" w:hAnsi="Times New Roman" w:cs="Times New Roman"/>
        </w:rPr>
        <w:t>(указывается адрес места жительства физического лица)</w:t>
      </w:r>
    </w:p>
    <w:p w:rsidR="003B27B0" w:rsidRDefault="003B27B0">
      <w:pPr>
        <w:pStyle w:val="ConsPlusNonformat"/>
        <w:rPr>
          <w:rFonts w:ascii="Times New Roman" w:hAnsi="Times New Roman" w:cs="Times New Roman"/>
          <w:sz w:val="28"/>
          <w:szCs w:val="28"/>
        </w:rPr>
      </w:pPr>
    </w:p>
    <w:p w:rsidR="003B27B0" w:rsidRDefault="003B27B0">
      <w:pPr>
        <w:widowControl w:val="0"/>
        <w:jc w:val="both"/>
        <w:rPr>
          <w:szCs w:val="28"/>
        </w:rPr>
      </w:pPr>
      <w:r>
        <w:rPr>
          <w:szCs w:val="28"/>
        </w:rPr>
        <w:t>3. Назначить лицом (ми), уполномоченным (ми) на проведение проверки:</w:t>
      </w:r>
    </w:p>
    <w:p w:rsidR="003B27B0" w:rsidRDefault="003B27B0">
      <w:pPr>
        <w:widowControl w:val="0"/>
        <w:jc w:val="both"/>
        <w:rPr>
          <w:sz w:val="20"/>
        </w:rPr>
      </w:pPr>
      <w:r>
        <w:rPr>
          <w:szCs w:val="28"/>
        </w:rPr>
        <w:t>___________________________________________________________________________________________________________________________________</w:t>
      </w:r>
    </w:p>
    <w:p w:rsidR="003B27B0" w:rsidRDefault="003B27B0">
      <w:pPr>
        <w:widowControl w:val="0"/>
        <w:jc w:val="center"/>
        <w:rPr>
          <w:szCs w:val="28"/>
        </w:rPr>
      </w:pPr>
      <w:r>
        <w:rPr>
          <w:sz w:val="20"/>
        </w:rPr>
        <w:t>(фамилия, имя, отчество (последнее - при наличии), должность должностного лица (должностных лиц), уполномоченного (ых) на проведение проверки)</w:t>
      </w:r>
    </w:p>
    <w:p w:rsidR="003B27B0" w:rsidRDefault="003B27B0">
      <w:pPr>
        <w:widowControl w:val="0"/>
        <w:jc w:val="both"/>
        <w:rPr>
          <w:szCs w:val="28"/>
        </w:rPr>
      </w:pPr>
      <w:r>
        <w:rPr>
          <w:szCs w:val="28"/>
        </w:rPr>
        <w:t>4. Привлечь к проведению проверки в качестве экспертов, представителей экспертных организаций следующих лиц:____________________________ __________________________________________________________________</w:t>
      </w:r>
    </w:p>
    <w:p w:rsidR="003B27B0" w:rsidRDefault="003B27B0">
      <w:pPr>
        <w:widowControl w:val="0"/>
        <w:jc w:val="both"/>
        <w:rPr>
          <w:sz w:val="20"/>
        </w:rPr>
      </w:pPr>
      <w:r>
        <w:rPr>
          <w:szCs w:val="28"/>
        </w:rPr>
        <w:t>__________________________________________________________________</w:t>
      </w:r>
    </w:p>
    <w:p w:rsidR="003B27B0" w:rsidRDefault="003B27B0">
      <w:pPr>
        <w:widowControl w:val="0"/>
        <w:jc w:val="center"/>
        <w:rPr>
          <w:szCs w:val="28"/>
        </w:rPr>
      </w:pPr>
      <w:r>
        <w:rPr>
          <w:sz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B27B0" w:rsidRDefault="003B27B0">
      <w:pPr>
        <w:widowControl w:val="0"/>
        <w:jc w:val="both"/>
        <w:rPr>
          <w:szCs w:val="28"/>
        </w:rPr>
      </w:pPr>
      <w:r>
        <w:rPr>
          <w:szCs w:val="28"/>
        </w:rPr>
        <w:t>5. Установить, что настоящая проверка проводится с целью: осуществления муниципального земельного контроля на территории Константиновского района в соответствии с планом проведения проверок в отношении физических лиц на 20____год, утвержденного Распоряжением Главы Администрации Константиновского района от ____________ № __________;</w:t>
      </w:r>
    </w:p>
    <w:p w:rsidR="003B27B0" w:rsidRDefault="003B27B0">
      <w:pPr>
        <w:widowControl w:val="0"/>
        <w:jc w:val="both"/>
        <w:rPr>
          <w:szCs w:val="28"/>
        </w:rPr>
      </w:pPr>
      <w:r>
        <w:rPr>
          <w:szCs w:val="28"/>
        </w:rPr>
        <w:t>задачами настоящей проверки являются: обеспечение соблюдения требований земельного законодательства на земельном участке, расположенном по адресу: _________________________________________</w:t>
      </w:r>
    </w:p>
    <w:p w:rsidR="003B27B0" w:rsidRDefault="003B27B0">
      <w:pPr>
        <w:widowControl w:val="0"/>
        <w:jc w:val="both"/>
        <w:rPr>
          <w:sz w:val="20"/>
        </w:rPr>
      </w:pPr>
      <w:r>
        <w:rPr>
          <w:szCs w:val="28"/>
        </w:rPr>
        <w:t>________________________________________________________________</w:t>
      </w:r>
    </w:p>
    <w:p w:rsidR="003B27B0" w:rsidRDefault="003B27B0">
      <w:pPr>
        <w:widowControl w:val="0"/>
        <w:jc w:val="center"/>
        <w:rPr>
          <w:szCs w:val="28"/>
        </w:rPr>
      </w:pPr>
      <w:r>
        <w:rPr>
          <w:sz w:val="20"/>
        </w:rPr>
        <w:t>(адрес) или адресный ориентир земельного участка, на котором физическое лицо фактически осуществляет деятельность)</w:t>
      </w:r>
    </w:p>
    <w:p w:rsidR="003B27B0" w:rsidRDefault="003B27B0">
      <w:pPr>
        <w:widowControl w:val="0"/>
        <w:jc w:val="both"/>
        <w:rPr>
          <w:szCs w:val="28"/>
        </w:rPr>
      </w:pPr>
      <w:r>
        <w:rPr>
          <w:szCs w:val="28"/>
        </w:rPr>
        <w:t>6. Предметом настоящей проверки является (указать нужное): соблюдение требований земельного законодательства.</w:t>
      </w:r>
    </w:p>
    <w:p w:rsidR="003B27B0" w:rsidRDefault="003B27B0">
      <w:pPr>
        <w:widowControl w:val="0"/>
        <w:jc w:val="both"/>
        <w:rPr>
          <w:sz w:val="20"/>
        </w:rPr>
      </w:pPr>
      <w:r>
        <w:rPr>
          <w:szCs w:val="28"/>
        </w:rPr>
        <w:t>7. Срок проведения проверки:_______________________________________</w:t>
      </w:r>
    </w:p>
    <w:p w:rsidR="003B27B0" w:rsidRDefault="003B27B0">
      <w:pPr>
        <w:widowControl w:val="0"/>
        <w:jc w:val="both"/>
        <w:rPr>
          <w:szCs w:val="28"/>
        </w:rPr>
      </w:pPr>
      <w:r>
        <w:rPr>
          <w:sz w:val="20"/>
        </w:rPr>
        <w:t xml:space="preserve">                                                                                  (количество рабочих дней в соответствии с планом)</w:t>
      </w:r>
    </w:p>
    <w:p w:rsidR="003B27B0" w:rsidRDefault="003B27B0">
      <w:pPr>
        <w:widowControl w:val="0"/>
        <w:jc w:val="both"/>
        <w:rPr>
          <w:szCs w:val="28"/>
        </w:rPr>
      </w:pPr>
      <w:r>
        <w:rPr>
          <w:szCs w:val="28"/>
        </w:rPr>
        <w:lastRenderedPageBreak/>
        <w:t>К проведению проверки приступить              Проверку окончить не позднее</w:t>
      </w:r>
    </w:p>
    <w:p w:rsidR="003B27B0" w:rsidRDefault="003B27B0">
      <w:pPr>
        <w:widowControl w:val="0"/>
        <w:jc w:val="both"/>
        <w:rPr>
          <w:szCs w:val="28"/>
        </w:rPr>
      </w:pPr>
      <w:r>
        <w:rPr>
          <w:szCs w:val="28"/>
        </w:rPr>
        <w:t xml:space="preserve">  с «__» ____________ 20__ г.                                «__» ____________ 20__ г.</w:t>
      </w:r>
    </w:p>
    <w:p w:rsidR="003B27B0" w:rsidRDefault="003B27B0">
      <w:pPr>
        <w:widowControl w:val="0"/>
        <w:jc w:val="center"/>
        <w:rPr>
          <w:szCs w:val="28"/>
        </w:rPr>
      </w:pPr>
      <w:r>
        <w:rPr>
          <w:szCs w:val="28"/>
        </w:rPr>
        <w:t xml:space="preserve">8. Правовые основания проведения проверки:_________________________ ________________________________________________________________ </w:t>
      </w:r>
      <w:r>
        <w:rPr>
          <w:sz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B27B0" w:rsidRDefault="003B27B0">
      <w:pPr>
        <w:widowControl w:val="0"/>
        <w:jc w:val="both"/>
        <w:rPr>
          <w:szCs w:val="28"/>
        </w:rPr>
      </w:pPr>
      <w:r>
        <w:rPr>
          <w:szCs w:val="28"/>
        </w:rPr>
        <w:t>9. В процессе проверки провести следующие мероприятия по контролю, необходимые для достижения целей и задач проведения проверки: проверить наличие правоустанавливающих документов на землю, сохранность межевых знаков, установить соответствие фактического использования земельного участка целевому назначению и разрешенному использованию.</w:t>
      </w:r>
    </w:p>
    <w:p w:rsidR="003B27B0" w:rsidRDefault="003B27B0">
      <w:pPr>
        <w:widowControl w:val="0"/>
        <w:jc w:val="both"/>
        <w:rPr>
          <w:szCs w:val="28"/>
        </w:rPr>
      </w:pPr>
      <w:r>
        <w:rPr>
          <w:szCs w:val="28"/>
        </w:rPr>
        <w:t>10. Перечень административных регламентов по осуществлению муниципального контроля:________________________________________ ________________________________________________________________</w:t>
      </w:r>
    </w:p>
    <w:p w:rsidR="003B27B0" w:rsidRDefault="003B27B0">
      <w:pPr>
        <w:widowControl w:val="0"/>
        <w:jc w:val="both"/>
        <w:rPr>
          <w:sz w:val="20"/>
        </w:rPr>
      </w:pPr>
      <w:r>
        <w:rPr>
          <w:szCs w:val="28"/>
        </w:rPr>
        <w:t>________________________________________________________________</w:t>
      </w:r>
    </w:p>
    <w:p w:rsidR="003B27B0" w:rsidRDefault="003B27B0">
      <w:pPr>
        <w:widowControl w:val="0"/>
        <w:jc w:val="center"/>
        <w:rPr>
          <w:szCs w:val="28"/>
        </w:rPr>
      </w:pPr>
      <w:r>
        <w:rPr>
          <w:sz w:val="20"/>
        </w:rPr>
        <w:t>(с указанием наименования, номера и даты его принятия)</w:t>
      </w:r>
    </w:p>
    <w:p w:rsidR="003B27B0" w:rsidRDefault="003B27B0">
      <w:pPr>
        <w:widowControl w:val="0"/>
        <w:jc w:val="both"/>
        <w:rPr>
          <w:szCs w:val="28"/>
        </w:rPr>
      </w:pPr>
      <w:r>
        <w:rPr>
          <w:szCs w:val="28"/>
        </w:rPr>
        <w:t>11. Перечень документов, представление которых физическим лицом необходимо для достижения целей и задач проведения проверки: документ, удостоверяющий личность (паспорт гражданина Российской Федерации), правоустанавливающие документы на земельный участок, расположенные по адресу: _________________________________________</w:t>
      </w:r>
    </w:p>
    <w:p w:rsidR="003B27B0" w:rsidRDefault="003B27B0">
      <w:pPr>
        <w:widowControl w:val="0"/>
        <w:jc w:val="both"/>
        <w:rPr>
          <w:szCs w:val="28"/>
        </w:rPr>
      </w:pPr>
      <w:r>
        <w:rPr>
          <w:szCs w:val="28"/>
        </w:rPr>
        <w:t>________________________________________________________________</w:t>
      </w:r>
    </w:p>
    <w:p w:rsidR="003B27B0" w:rsidRDefault="003B27B0">
      <w:pPr>
        <w:pStyle w:val="ConsPlusNormal"/>
        <w:ind w:left="3540" w:firstLine="0"/>
        <w:rPr>
          <w:rFonts w:ascii="Times New Roman" w:hAnsi="Times New Roman"/>
          <w:sz w:val="28"/>
          <w:szCs w:val="28"/>
        </w:rPr>
      </w:pPr>
    </w:p>
    <w:p w:rsidR="003B27B0" w:rsidRDefault="003B27B0">
      <w:pPr>
        <w:pStyle w:val="ConsPlusNormal"/>
        <w:ind w:left="3540" w:firstLine="0"/>
        <w:rPr>
          <w:sz w:val="28"/>
          <w:szCs w:val="28"/>
        </w:rPr>
      </w:pPr>
      <w:r>
        <w:rPr>
          <w:rFonts w:ascii="Times New Roman" w:hAnsi="Times New Roman"/>
          <w:sz w:val="28"/>
          <w:szCs w:val="28"/>
        </w:rPr>
        <w:t>Подпись руководителя уполномоченного органа</w:t>
      </w: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sectPr w:rsidR="003B27B0">
          <w:pgSz w:w="11906" w:h="16838"/>
          <w:pgMar w:top="1418" w:right="851" w:bottom="567" w:left="1701" w:header="720" w:footer="720" w:gutter="0"/>
          <w:cols w:space="720"/>
          <w:docGrid w:linePitch="600" w:charSpace="24576"/>
        </w:sectPr>
      </w:pPr>
    </w:p>
    <w:p w:rsidR="003B27B0" w:rsidRDefault="003B27B0">
      <w:pPr>
        <w:pStyle w:val="Default"/>
        <w:ind w:firstLine="709"/>
        <w:jc w:val="right"/>
      </w:pPr>
      <w:r>
        <w:rPr>
          <w:sz w:val="28"/>
          <w:szCs w:val="28"/>
        </w:rPr>
        <w:lastRenderedPageBreak/>
        <w:t>Приложение №3</w:t>
      </w:r>
    </w:p>
    <w:p w:rsidR="003B27B0" w:rsidRDefault="003B27B0">
      <w:pPr>
        <w:pStyle w:val="ab"/>
        <w:tabs>
          <w:tab w:val="left" w:pos="6521"/>
          <w:tab w:val="left" w:pos="7088"/>
        </w:tabs>
        <w:ind w:right="0"/>
        <w:jc w:val="right"/>
      </w:pPr>
      <w:r>
        <w:t>к Административному регламенту</w:t>
      </w:r>
    </w:p>
    <w:p w:rsidR="003B27B0" w:rsidRDefault="003B27B0">
      <w:pPr>
        <w:pStyle w:val="ab"/>
        <w:tabs>
          <w:tab w:val="left" w:pos="6521"/>
          <w:tab w:val="left" w:pos="7088"/>
        </w:tabs>
        <w:ind w:right="0"/>
        <w:jc w:val="right"/>
      </w:pPr>
      <w:r>
        <w:t>осуществления муниципального земельного контроля</w:t>
      </w:r>
    </w:p>
    <w:p w:rsidR="003B27B0" w:rsidRDefault="003B27B0">
      <w:pPr>
        <w:pStyle w:val="ab"/>
        <w:tabs>
          <w:tab w:val="left" w:pos="6521"/>
          <w:tab w:val="left" w:pos="7088"/>
        </w:tabs>
        <w:ind w:right="0"/>
        <w:jc w:val="right"/>
      </w:pPr>
      <w:r>
        <w:t>в отношении расположенных в границах сельских поселений,</w:t>
      </w:r>
    </w:p>
    <w:p w:rsidR="003B27B0" w:rsidRDefault="003B27B0">
      <w:pPr>
        <w:pStyle w:val="ab"/>
        <w:tabs>
          <w:tab w:val="left" w:pos="6521"/>
          <w:tab w:val="left" w:pos="7088"/>
        </w:tabs>
        <w:ind w:right="0"/>
        <w:jc w:val="right"/>
      </w:pPr>
      <w:r>
        <w:t>входящих в состав муниципального образования</w:t>
      </w:r>
    </w:p>
    <w:p w:rsidR="003B27B0" w:rsidRDefault="003B27B0">
      <w:pPr>
        <w:pStyle w:val="ab"/>
        <w:tabs>
          <w:tab w:val="left" w:pos="6521"/>
          <w:tab w:val="left" w:pos="7088"/>
        </w:tabs>
        <w:ind w:right="0"/>
        <w:jc w:val="right"/>
      </w:pPr>
      <w:r>
        <w:t>«Константиновский район», объектов земельных отношений</w:t>
      </w:r>
    </w:p>
    <w:p w:rsidR="003B27B0" w:rsidRDefault="003B27B0">
      <w:pPr>
        <w:pStyle w:val="ab"/>
        <w:tabs>
          <w:tab w:val="left" w:pos="6521"/>
          <w:tab w:val="left" w:pos="7088"/>
        </w:tabs>
        <w:ind w:right="0"/>
        <w:jc w:val="right"/>
      </w:pPr>
    </w:p>
    <w:p w:rsidR="003B27B0" w:rsidRDefault="003B27B0">
      <w:pPr>
        <w:pStyle w:val="ab"/>
        <w:tabs>
          <w:tab w:val="left" w:pos="6521"/>
          <w:tab w:val="left" w:pos="7088"/>
        </w:tabs>
        <w:ind w:right="0"/>
        <w:jc w:val="center"/>
        <w:rPr>
          <w:szCs w:val="28"/>
        </w:rPr>
      </w:pPr>
      <w:r>
        <w:rPr>
          <w:spacing w:val="2"/>
          <w:szCs w:val="28"/>
        </w:rPr>
        <w:t xml:space="preserve">План проведения плановых (рейдовых) осмотров, обследований объектов земельных отношений </w:t>
      </w:r>
      <w:r>
        <w:rPr>
          <w:szCs w:val="28"/>
        </w:rPr>
        <w:t>расположенных в границах сельских поселений,</w:t>
      </w:r>
    </w:p>
    <w:p w:rsidR="003B27B0" w:rsidRDefault="003B27B0">
      <w:pPr>
        <w:pStyle w:val="ab"/>
        <w:tabs>
          <w:tab w:val="left" w:pos="6521"/>
          <w:tab w:val="left" w:pos="7088"/>
        </w:tabs>
        <w:ind w:right="0"/>
        <w:jc w:val="center"/>
        <w:rPr>
          <w:szCs w:val="28"/>
        </w:rPr>
      </w:pPr>
      <w:r>
        <w:rPr>
          <w:szCs w:val="28"/>
        </w:rPr>
        <w:t>входящих в состав муниципального образования</w:t>
      </w:r>
    </w:p>
    <w:p w:rsidR="003B27B0" w:rsidRDefault="003B27B0">
      <w:pPr>
        <w:shd w:val="clear" w:color="auto" w:fill="FFFFFF"/>
        <w:jc w:val="center"/>
        <w:rPr>
          <w:spacing w:val="2"/>
        </w:rPr>
      </w:pPr>
      <w:r>
        <w:rPr>
          <w:szCs w:val="28"/>
        </w:rPr>
        <w:t>«Константиновский район»</w:t>
      </w:r>
    </w:p>
    <w:p w:rsidR="003B27B0" w:rsidRDefault="003B27B0">
      <w:pPr>
        <w:shd w:val="clear" w:color="auto" w:fill="FFFFFF"/>
        <w:spacing w:before="136" w:after="68" w:line="288" w:lineRule="atLeast"/>
        <w:jc w:val="center"/>
        <w:rPr>
          <w:spacing w:val="2"/>
        </w:rPr>
      </w:pPr>
      <w:r>
        <w:rPr>
          <w:spacing w:val="2"/>
        </w:rPr>
        <w:t>НА _____ КВАРТАЛ 20 _____ ГОДА</w:t>
      </w:r>
    </w:p>
    <w:p w:rsidR="003B27B0" w:rsidRDefault="003B27B0">
      <w:pPr>
        <w:shd w:val="clear" w:color="auto" w:fill="FFFFFF"/>
        <w:spacing w:before="136" w:after="68" w:line="288" w:lineRule="atLeast"/>
        <w:jc w:val="center"/>
        <w:rPr>
          <w:spacing w:val="2"/>
        </w:rPr>
      </w:pPr>
    </w:p>
    <w:tbl>
      <w:tblPr>
        <w:tblW w:w="0" w:type="auto"/>
        <w:tblLayout w:type="fixed"/>
        <w:tblCellMar>
          <w:left w:w="0" w:type="dxa"/>
          <w:right w:w="0" w:type="dxa"/>
        </w:tblCellMar>
        <w:tblLook w:val="0000" w:firstRow="0" w:lastRow="0" w:firstColumn="0" w:lastColumn="0" w:noHBand="0" w:noVBand="0"/>
      </w:tblPr>
      <w:tblGrid>
        <w:gridCol w:w="692"/>
        <w:gridCol w:w="1577"/>
        <w:gridCol w:w="1787"/>
        <w:gridCol w:w="1896"/>
        <w:gridCol w:w="3402"/>
        <w:gridCol w:w="15"/>
      </w:tblGrid>
      <w:tr w:rsidR="003B27B0">
        <w:trPr>
          <w:gridAfter w:val="1"/>
          <w:wAfter w:w="15" w:type="dxa"/>
          <w:trHeight w:val="23"/>
        </w:trPr>
        <w:tc>
          <w:tcPr>
            <w:tcW w:w="692" w:type="dxa"/>
            <w:shd w:val="clear" w:color="auto" w:fill="auto"/>
          </w:tcPr>
          <w:p w:rsidR="003B27B0" w:rsidRDefault="003B27B0">
            <w:pPr>
              <w:snapToGrid w:val="0"/>
            </w:pPr>
          </w:p>
        </w:tc>
        <w:tc>
          <w:tcPr>
            <w:tcW w:w="1577" w:type="dxa"/>
            <w:shd w:val="clear" w:color="auto" w:fill="auto"/>
          </w:tcPr>
          <w:p w:rsidR="003B27B0" w:rsidRDefault="003B27B0">
            <w:pPr>
              <w:snapToGrid w:val="0"/>
            </w:pPr>
          </w:p>
        </w:tc>
        <w:tc>
          <w:tcPr>
            <w:tcW w:w="1787" w:type="dxa"/>
            <w:shd w:val="clear" w:color="auto" w:fill="auto"/>
          </w:tcPr>
          <w:p w:rsidR="003B27B0" w:rsidRDefault="003B27B0">
            <w:pPr>
              <w:snapToGrid w:val="0"/>
            </w:pPr>
          </w:p>
        </w:tc>
        <w:tc>
          <w:tcPr>
            <w:tcW w:w="1896" w:type="dxa"/>
            <w:shd w:val="clear" w:color="auto" w:fill="auto"/>
          </w:tcPr>
          <w:p w:rsidR="003B27B0" w:rsidRDefault="003B27B0">
            <w:pPr>
              <w:snapToGrid w:val="0"/>
            </w:pPr>
          </w:p>
        </w:tc>
        <w:tc>
          <w:tcPr>
            <w:tcW w:w="3402" w:type="dxa"/>
            <w:shd w:val="clear" w:color="auto" w:fill="auto"/>
          </w:tcPr>
          <w:p w:rsidR="003B27B0" w:rsidRDefault="003B27B0">
            <w:pPr>
              <w:snapToGrid w:val="0"/>
            </w:pPr>
          </w:p>
        </w:tc>
      </w:tr>
      <w:tr w:rsidR="003B27B0">
        <w:tc>
          <w:tcPr>
            <w:tcW w:w="692" w:type="dxa"/>
            <w:tcBorders>
              <w:top w:val="single" w:sz="4" w:space="0" w:color="000000"/>
              <w:left w:val="single" w:sz="4" w:space="0" w:color="000000"/>
              <w:bottom w:val="single" w:sz="4" w:space="0" w:color="000000"/>
            </w:tcBorders>
            <w:shd w:val="clear" w:color="auto" w:fill="auto"/>
          </w:tcPr>
          <w:p w:rsidR="003B27B0" w:rsidRDefault="003B27B0">
            <w:pPr>
              <w:spacing w:line="285" w:lineRule="atLeast"/>
              <w:jc w:val="center"/>
            </w:pPr>
            <w:r>
              <w:t>N п/п</w:t>
            </w:r>
          </w:p>
        </w:tc>
        <w:tc>
          <w:tcPr>
            <w:tcW w:w="1577" w:type="dxa"/>
            <w:tcBorders>
              <w:top w:val="single" w:sz="4" w:space="0" w:color="000000"/>
              <w:left w:val="single" w:sz="4" w:space="0" w:color="000000"/>
              <w:bottom w:val="single" w:sz="4" w:space="0" w:color="000000"/>
            </w:tcBorders>
            <w:shd w:val="clear" w:color="auto" w:fill="auto"/>
          </w:tcPr>
          <w:p w:rsidR="003B27B0" w:rsidRDefault="003B27B0">
            <w:pPr>
              <w:spacing w:line="285" w:lineRule="atLeast"/>
              <w:jc w:val="center"/>
            </w:pPr>
            <w:r>
              <w:t>Адрес (адресный ориентир) земельного участка</w:t>
            </w:r>
          </w:p>
        </w:tc>
        <w:tc>
          <w:tcPr>
            <w:tcW w:w="1787" w:type="dxa"/>
            <w:tcBorders>
              <w:top w:val="single" w:sz="4" w:space="0" w:color="000000"/>
              <w:left w:val="single" w:sz="4" w:space="0" w:color="000000"/>
              <w:bottom w:val="single" w:sz="4" w:space="0" w:color="000000"/>
            </w:tcBorders>
            <w:shd w:val="clear" w:color="auto" w:fill="auto"/>
          </w:tcPr>
          <w:p w:rsidR="003B27B0" w:rsidRDefault="003B27B0">
            <w:pPr>
              <w:spacing w:line="285" w:lineRule="atLeast"/>
              <w:jc w:val="center"/>
            </w:pPr>
            <w:r>
              <w:t>Дата начала проведения осмотра, обследования земельного участка</w:t>
            </w:r>
          </w:p>
        </w:tc>
        <w:tc>
          <w:tcPr>
            <w:tcW w:w="1896" w:type="dxa"/>
            <w:tcBorders>
              <w:top w:val="single" w:sz="4" w:space="0" w:color="000000"/>
              <w:left w:val="single" w:sz="4" w:space="0" w:color="000000"/>
              <w:bottom w:val="single" w:sz="4" w:space="0" w:color="000000"/>
            </w:tcBorders>
            <w:shd w:val="clear" w:color="auto" w:fill="auto"/>
          </w:tcPr>
          <w:p w:rsidR="003B27B0" w:rsidRDefault="003B27B0">
            <w:pPr>
              <w:spacing w:line="285" w:lineRule="atLeast"/>
              <w:jc w:val="center"/>
            </w:pPr>
            <w:r>
              <w:t>Дата окончания проведения осмотра, обследования земельного участка</w:t>
            </w:r>
          </w:p>
        </w:tc>
        <w:tc>
          <w:tcPr>
            <w:tcW w:w="3417" w:type="dxa"/>
            <w:gridSpan w:val="2"/>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spacing w:line="285" w:lineRule="atLeast"/>
              <w:jc w:val="center"/>
            </w:pPr>
            <w:r>
              <w:t>Наименование уполномоченного органа, осуществляющего осмотр, обследование земельного участка</w:t>
            </w:r>
          </w:p>
        </w:tc>
      </w:tr>
      <w:tr w:rsidR="003B27B0">
        <w:tc>
          <w:tcPr>
            <w:tcW w:w="692" w:type="dxa"/>
            <w:tcBorders>
              <w:top w:val="single" w:sz="4" w:space="0" w:color="000000"/>
              <w:left w:val="single" w:sz="4" w:space="0" w:color="000000"/>
              <w:bottom w:val="single" w:sz="4" w:space="0" w:color="000000"/>
            </w:tcBorders>
            <w:shd w:val="clear" w:color="auto" w:fill="auto"/>
          </w:tcPr>
          <w:p w:rsidR="003B27B0" w:rsidRDefault="003B27B0">
            <w:pPr>
              <w:snapToGrid w:val="0"/>
            </w:pPr>
          </w:p>
        </w:tc>
        <w:tc>
          <w:tcPr>
            <w:tcW w:w="1577" w:type="dxa"/>
            <w:tcBorders>
              <w:top w:val="single" w:sz="4" w:space="0" w:color="000000"/>
              <w:left w:val="single" w:sz="4" w:space="0" w:color="000000"/>
              <w:bottom w:val="single" w:sz="4" w:space="0" w:color="000000"/>
            </w:tcBorders>
            <w:shd w:val="clear" w:color="auto" w:fill="auto"/>
          </w:tcPr>
          <w:p w:rsidR="003B27B0" w:rsidRDefault="003B27B0">
            <w:pPr>
              <w:snapToGrid w:val="0"/>
            </w:pPr>
          </w:p>
        </w:tc>
        <w:tc>
          <w:tcPr>
            <w:tcW w:w="1787" w:type="dxa"/>
            <w:tcBorders>
              <w:top w:val="single" w:sz="4" w:space="0" w:color="000000"/>
              <w:left w:val="single" w:sz="4" w:space="0" w:color="000000"/>
              <w:bottom w:val="single" w:sz="4" w:space="0" w:color="000000"/>
            </w:tcBorders>
            <w:shd w:val="clear" w:color="auto" w:fill="auto"/>
          </w:tcPr>
          <w:p w:rsidR="003B27B0" w:rsidRDefault="003B27B0">
            <w:pPr>
              <w:snapToGrid w:val="0"/>
            </w:pPr>
          </w:p>
        </w:tc>
        <w:tc>
          <w:tcPr>
            <w:tcW w:w="1896" w:type="dxa"/>
            <w:tcBorders>
              <w:top w:val="single" w:sz="4" w:space="0" w:color="000000"/>
              <w:left w:val="single" w:sz="4" w:space="0" w:color="000000"/>
              <w:bottom w:val="single" w:sz="4" w:space="0" w:color="000000"/>
            </w:tcBorders>
            <w:shd w:val="clear" w:color="auto" w:fill="auto"/>
          </w:tcPr>
          <w:p w:rsidR="003B27B0" w:rsidRDefault="003B27B0">
            <w:pPr>
              <w:snapToGrid w:val="0"/>
            </w:pPr>
          </w:p>
        </w:tc>
        <w:tc>
          <w:tcPr>
            <w:tcW w:w="3417" w:type="dxa"/>
            <w:gridSpan w:val="2"/>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snapToGrid w:val="0"/>
            </w:pPr>
          </w:p>
        </w:tc>
      </w:tr>
      <w:tr w:rsidR="003B27B0">
        <w:tc>
          <w:tcPr>
            <w:tcW w:w="692" w:type="dxa"/>
            <w:tcBorders>
              <w:top w:val="single" w:sz="4" w:space="0" w:color="000000"/>
              <w:left w:val="single" w:sz="4" w:space="0" w:color="000000"/>
              <w:bottom w:val="single" w:sz="4" w:space="0" w:color="000000"/>
            </w:tcBorders>
            <w:shd w:val="clear" w:color="auto" w:fill="auto"/>
          </w:tcPr>
          <w:p w:rsidR="003B27B0" w:rsidRDefault="003B27B0">
            <w:pPr>
              <w:snapToGrid w:val="0"/>
            </w:pPr>
          </w:p>
        </w:tc>
        <w:tc>
          <w:tcPr>
            <w:tcW w:w="1577" w:type="dxa"/>
            <w:tcBorders>
              <w:top w:val="single" w:sz="4" w:space="0" w:color="000000"/>
              <w:left w:val="single" w:sz="4" w:space="0" w:color="000000"/>
              <w:bottom w:val="single" w:sz="4" w:space="0" w:color="000000"/>
            </w:tcBorders>
            <w:shd w:val="clear" w:color="auto" w:fill="auto"/>
          </w:tcPr>
          <w:p w:rsidR="003B27B0" w:rsidRDefault="003B27B0">
            <w:pPr>
              <w:snapToGrid w:val="0"/>
            </w:pPr>
          </w:p>
        </w:tc>
        <w:tc>
          <w:tcPr>
            <w:tcW w:w="1787" w:type="dxa"/>
            <w:tcBorders>
              <w:top w:val="single" w:sz="4" w:space="0" w:color="000000"/>
              <w:left w:val="single" w:sz="4" w:space="0" w:color="000000"/>
              <w:bottom w:val="single" w:sz="4" w:space="0" w:color="000000"/>
            </w:tcBorders>
            <w:shd w:val="clear" w:color="auto" w:fill="auto"/>
          </w:tcPr>
          <w:p w:rsidR="003B27B0" w:rsidRDefault="003B27B0">
            <w:pPr>
              <w:snapToGrid w:val="0"/>
            </w:pPr>
          </w:p>
        </w:tc>
        <w:tc>
          <w:tcPr>
            <w:tcW w:w="1896" w:type="dxa"/>
            <w:tcBorders>
              <w:top w:val="single" w:sz="4" w:space="0" w:color="000000"/>
              <w:left w:val="single" w:sz="4" w:space="0" w:color="000000"/>
              <w:bottom w:val="single" w:sz="4" w:space="0" w:color="000000"/>
            </w:tcBorders>
            <w:shd w:val="clear" w:color="auto" w:fill="auto"/>
          </w:tcPr>
          <w:p w:rsidR="003B27B0" w:rsidRDefault="003B27B0">
            <w:pPr>
              <w:snapToGrid w:val="0"/>
            </w:pPr>
          </w:p>
        </w:tc>
        <w:tc>
          <w:tcPr>
            <w:tcW w:w="3417" w:type="dxa"/>
            <w:gridSpan w:val="2"/>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snapToGrid w:val="0"/>
            </w:pPr>
          </w:p>
        </w:tc>
      </w:tr>
      <w:tr w:rsidR="003B27B0">
        <w:tc>
          <w:tcPr>
            <w:tcW w:w="692" w:type="dxa"/>
            <w:tcBorders>
              <w:top w:val="single" w:sz="4" w:space="0" w:color="000000"/>
              <w:left w:val="single" w:sz="4" w:space="0" w:color="000000"/>
              <w:bottom w:val="single" w:sz="4" w:space="0" w:color="000000"/>
            </w:tcBorders>
            <w:shd w:val="clear" w:color="auto" w:fill="auto"/>
          </w:tcPr>
          <w:p w:rsidR="003B27B0" w:rsidRDefault="003B27B0">
            <w:pPr>
              <w:snapToGrid w:val="0"/>
            </w:pPr>
          </w:p>
        </w:tc>
        <w:tc>
          <w:tcPr>
            <w:tcW w:w="1577" w:type="dxa"/>
            <w:tcBorders>
              <w:top w:val="single" w:sz="4" w:space="0" w:color="000000"/>
              <w:left w:val="single" w:sz="4" w:space="0" w:color="000000"/>
              <w:bottom w:val="single" w:sz="4" w:space="0" w:color="000000"/>
            </w:tcBorders>
            <w:shd w:val="clear" w:color="auto" w:fill="auto"/>
          </w:tcPr>
          <w:p w:rsidR="003B27B0" w:rsidRDefault="003B27B0">
            <w:pPr>
              <w:snapToGrid w:val="0"/>
            </w:pPr>
          </w:p>
        </w:tc>
        <w:tc>
          <w:tcPr>
            <w:tcW w:w="1787" w:type="dxa"/>
            <w:tcBorders>
              <w:top w:val="single" w:sz="4" w:space="0" w:color="000000"/>
              <w:left w:val="single" w:sz="4" w:space="0" w:color="000000"/>
              <w:bottom w:val="single" w:sz="4" w:space="0" w:color="000000"/>
            </w:tcBorders>
            <w:shd w:val="clear" w:color="auto" w:fill="auto"/>
          </w:tcPr>
          <w:p w:rsidR="003B27B0" w:rsidRDefault="003B27B0">
            <w:pPr>
              <w:snapToGrid w:val="0"/>
            </w:pPr>
          </w:p>
        </w:tc>
        <w:tc>
          <w:tcPr>
            <w:tcW w:w="1896" w:type="dxa"/>
            <w:tcBorders>
              <w:top w:val="single" w:sz="4" w:space="0" w:color="000000"/>
              <w:left w:val="single" w:sz="4" w:space="0" w:color="000000"/>
              <w:bottom w:val="single" w:sz="4" w:space="0" w:color="000000"/>
            </w:tcBorders>
            <w:shd w:val="clear" w:color="auto" w:fill="auto"/>
          </w:tcPr>
          <w:p w:rsidR="003B27B0" w:rsidRDefault="003B27B0">
            <w:pPr>
              <w:snapToGrid w:val="0"/>
            </w:pPr>
          </w:p>
        </w:tc>
        <w:tc>
          <w:tcPr>
            <w:tcW w:w="3417" w:type="dxa"/>
            <w:gridSpan w:val="2"/>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snapToGrid w:val="0"/>
            </w:pPr>
          </w:p>
        </w:tc>
      </w:tr>
    </w:tbl>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pStyle w:val="Default"/>
        <w:ind w:firstLine="709"/>
        <w:jc w:val="both"/>
        <w:rPr>
          <w:sz w:val="28"/>
          <w:szCs w:val="28"/>
        </w:rPr>
      </w:pPr>
    </w:p>
    <w:p w:rsidR="003B27B0" w:rsidRDefault="003B27B0">
      <w:pPr>
        <w:sectPr w:rsidR="003B27B0">
          <w:pgSz w:w="11906" w:h="16838"/>
          <w:pgMar w:top="1418" w:right="851" w:bottom="567" w:left="1701" w:header="720" w:footer="720" w:gutter="0"/>
          <w:cols w:space="720"/>
          <w:docGrid w:linePitch="600" w:charSpace="24576"/>
        </w:sectPr>
      </w:pPr>
    </w:p>
    <w:p w:rsidR="003B27B0" w:rsidRDefault="003B27B0">
      <w:pPr>
        <w:pStyle w:val="Default"/>
        <w:ind w:firstLine="709"/>
        <w:jc w:val="right"/>
      </w:pPr>
      <w:r>
        <w:rPr>
          <w:sz w:val="28"/>
          <w:szCs w:val="28"/>
        </w:rPr>
        <w:lastRenderedPageBreak/>
        <w:t>Приложение №4</w:t>
      </w:r>
    </w:p>
    <w:p w:rsidR="003B27B0" w:rsidRDefault="003B27B0">
      <w:pPr>
        <w:pStyle w:val="ab"/>
        <w:tabs>
          <w:tab w:val="left" w:pos="6521"/>
          <w:tab w:val="left" w:pos="7088"/>
        </w:tabs>
        <w:ind w:right="0"/>
        <w:jc w:val="right"/>
      </w:pPr>
      <w:r>
        <w:t>к Административному регламенту</w:t>
      </w:r>
    </w:p>
    <w:p w:rsidR="003B27B0" w:rsidRDefault="003B27B0">
      <w:pPr>
        <w:pStyle w:val="ab"/>
        <w:tabs>
          <w:tab w:val="left" w:pos="6521"/>
          <w:tab w:val="left" w:pos="7088"/>
        </w:tabs>
        <w:ind w:right="0"/>
        <w:jc w:val="right"/>
      </w:pPr>
      <w:r>
        <w:t>осуществления муниципального земельного контроля</w:t>
      </w:r>
    </w:p>
    <w:p w:rsidR="003B27B0" w:rsidRDefault="003B27B0">
      <w:pPr>
        <w:pStyle w:val="ab"/>
        <w:tabs>
          <w:tab w:val="left" w:pos="6521"/>
          <w:tab w:val="left" w:pos="7088"/>
        </w:tabs>
        <w:ind w:right="0"/>
        <w:jc w:val="right"/>
      </w:pPr>
      <w:r>
        <w:t>в отношении расположенных в границах сельских поселений,</w:t>
      </w:r>
    </w:p>
    <w:p w:rsidR="003B27B0" w:rsidRDefault="003B27B0">
      <w:pPr>
        <w:pStyle w:val="ab"/>
        <w:tabs>
          <w:tab w:val="left" w:pos="6521"/>
          <w:tab w:val="left" w:pos="7088"/>
        </w:tabs>
        <w:ind w:right="0"/>
        <w:jc w:val="right"/>
      </w:pPr>
      <w:r>
        <w:t>входящих в состав муниципального образования</w:t>
      </w:r>
    </w:p>
    <w:p w:rsidR="003B27B0" w:rsidRDefault="003B27B0">
      <w:pPr>
        <w:pStyle w:val="ab"/>
        <w:tabs>
          <w:tab w:val="left" w:pos="6521"/>
          <w:tab w:val="left" w:pos="7088"/>
        </w:tabs>
        <w:ind w:right="0"/>
        <w:jc w:val="right"/>
        <w:rPr>
          <w:color w:val="00000A"/>
          <w:szCs w:val="28"/>
        </w:rPr>
      </w:pPr>
      <w:r>
        <w:t>«Константиновский район», объектов земельных отношений</w:t>
      </w:r>
    </w:p>
    <w:p w:rsidR="003B27B0" w:rsidRDefault="003B27B0">
      <w:pPr>
        <w:pStyle w:val="Default"/>
        <w:ind w:firstLine="709"/>
        <w:jc w:val="both"/>
        <w:rPr>
          <w:color w:val="00000A"/>
          <w:sz w:val="28"/>
          <w:szCs w:val="28"/>
        </w:rPr>
      </w:pPr>
    </w:p>
    <w:p w:rsidR="003B27B0" w:rsidRDefault="003B27B0">
      <w:pPr>
        <w:shd w:val="clear" w:color="auto" w:fill="FFFFFF"/>
        <w:spacing w:line="285" w:lineRule="atLeast"/>
        <w:jc w:val="center"/>
        <w:rPr>
          <w:spacing w:val="2"/>
          <w:szCs w:val="28"/>
        </w:rPr>
      </w:pPr>
      <w:r>
        <w:rPr>
          <w:spacing w:val="2"/>
          <w:szCs w:val="28"/>
        </w:rPr>
        <w:t>РАСПОРЯЖЕНИЕ</w:t>
      </w:r>
    </w:p>
    <w:p w:rsidR="003B27B0" w:rsidRDefault="003B27B0">
      <w:pPr>
        <w:shd w:val="clear" w:color="auto" w:fill="FFFFFF"/>
        <w:spacing w:line="285" w:lineRule="atLeast"/>
        <w:jc w:val="both"/>
        <w:rPr>
          <w:spacing w:val="2"/>
          <w:szCs w:val="28"/>
        </w:rPr>
      </w:pPr>
    </w:p>
    <w:p w:rsidR="003B27B0" w:rsidRDefault="003B27B0">
      <w:pPr>
        <w:shd w:val="clear" w:color="auto" w:fill="FFFFFF"/>
        <w:spacing w:line="285" w:lineRule="atLeast"/>
        <w:jc w:val="center"/>
        <w:rPr>
          <w:spacing w:val="2"/>
          <w:szCs w:val="28"/>
        </w:rPr>
      </w:pPr>
      <w:r>
        <w:rPr>
          <w:spacing w:val="2"/>
          <w:szCs w:val="28"/>
        </w:rPr>
        <w:t>О проведении планового (рейдового) осмотра,</w:t>
      </w:r>
    </w:p>
    <w:p w:rsidR="003B27B0" w:rsidRDefault="003B27B0">
      <w:pPr>
        <w:shd w:val="clear" w:color="auto" w:fill="FFFFFF"/>
        <w:spacing w:line="285" w:lineRule="atLeast"/>
        <w:jc w:val="center"/>
        <w:rPr>
          <w:spacing w:val="2"/>
          <w:szCs w:val="28"/>
        </w:rPr>
      </w:pPr>
      <w:r>
        <w:rPr>
          <w:spacing w:val="2"/>
          <w:szCs w:val="28"/>
        </w:rPr>
        <w:t>обследования объектов земельных отношений</w:t>
      </w:r>
    </w:p>
    <w:p w:rsidR="003B27B0" w:rsidRDefault="003B27B0">
      <w:pPr>
        <w:shd w:val="clear" w:color="auto" w:fill="FFFFFF"/>
        <w:spacing w:line="285" w:lineRule="atLeast"/>
        <w:jc w:val="both"/>
        <w:rPr>
          <w:spacing w:val="2"/>
          <w:szCs w:val="28"/>
        </w:rPr>
      </w:pPr>
    </w:p>
    <w:p w:rsidR="003B27B0" w:rsidRDefault="003B27B0">
      <w:pPr>
        <w:shd w:val="clear" w:color="auto" w:fill="FFFFFF"/>
        <w:ind w:firstLine="709"/>
        <w:jc w:val="both"/>
        <w:rPr>
          <w:spacing w:val="2"/>
          <w:szCs w:val="28"/>
        </w:rPr>
      </w:pPr>
      <w:r>
        <w:rPr>
          <w:spacing w:val="2"/>
          <w:szCs w:val="28"/>
        </w:rPr>
        <w:t>"____" ___________ 20___ г.</w:t>
      </w:r>
      <w:r>
        <w:rPr>
          <w:spacing w:val="2"/>
          <w:szCs w:val="28"/>
        </w:rPr>
        <w:tab/>
      </w:r>
      <w:r>
        <w:rPr>
          <w:spacing w:val="2"/>
          <w:szCs w:val="28"/>
        </w:rPr>
        <w:tab/>
      </w:r>
      <w:r>
        <w:rPr>
          <w:spacing w:val="2"/>
          <w:szCs w:val="28"/>
        </w:rPr>
        <w:tab/>
      </w:r>
      <w:r>
        <w:rPr>
          <w:spacing w:val="2"/>
          <w:szCs w:val="28"/>
        </w:rPr>
        <w:tab/>
      </w:r>
      <w:r>
        <w:rPr>
          <w:spacing w:val="2"/>
          <w:szCs w:val="28"/>
        </w:rPr>
        <w:tab/>
        <w:t>№ _______</w:t>
      </w:r>
    </w:p>
    <w:p w:rsidR="003B27B0" w:rsidRDefault="003B27B0">
      <w:pPr>
        <w:shd w:val="clear" w:color="auto" w:fill="FFFFFF"/>
        <w:ind w:firstLine="709"/>
        <w:jc w:val="both"/>
        <w:rPr>
          <w:spacing w:val="2"/>
          <w:szCs w:val="28"/>
        </w:rPr>
      </w:pPr>
    </w:p>
    <w:p w:rsidR="003B27B0" w:rsidRDefault="003B27B0">
      <w:pPr>
        <w:shd w:val="clear" w:color="auto" w:fill="FFFFFF"/>
        <w:ind w:firstLine="709"/>
        <w:jc w:val="both"/>
      </w:pPr>
      <w:r>
        <w:rPr>
          <w:spacing w:val="2"/>
          <w:szCs w:val="28"/>
        </w:rPr>
        <w:t>1. Провести плановый (рейдовый) осмотр, обследование земельного (ых) участка (ов) в соответствии с ____________________________________</w:t>
      </w:r>
    </w:p>
    <w:p w:rsidR="003B27B0" w:rsidRDefault="003B27B0">
      <w:pPr>
        <w:jc w:val="both"/>
      </w:pPr>
      <w:r>
        <w:t>_____________________________________________________________________________</w:t>
      </w:r>
    </w:p>
    <w:p w:rsidR="003B27B0" w:rsidRDefault="003B27B0">
      <w:pPr>
        <w:ind w:firstLine="709"/>
        <w:jc w:val="center"/>
        <w:rPr>
          <w:spacing w:val="2"/>
          <w:szCs w:val="28"/>
        </w:rPr>
      </w:pPr>
      <w:r>
        <w:t>(номер, дата, наименование правового акта уполномоченного органа, которым утвержден план проведения плановых (рейдовых) осмотров, обследований)</w:t>
      </w:r>
    </w:p>
    <w:p w:rsidR="003B27B0" w:rsidRDefault="003B27B0">
      <w:pPr>
        <w:shd w:val="clear" w:color="auto" w:fill="FFFFFF"/>
        <w:ind w:firstLine="709"/>
        <w:jc w:val="both"/>
        <w:rPr>
          <w:spacing w:val="2"/>
          <w:szCs w:val="28"/>
        </w:rPr>
      </w:pPr>
      <w:r>
        <w:rPr>
          <w:spacing w:val="2"/>
          <w:szCs w:val="28"/>
        </w:rPr>
        <w:t>2. Объект планового (рейдового) осмотра, обследования:____________</w:t>
      </w:r>
    </w:p>
    <w:p w:rsidR="003B27B0" w:rsidRDefault="003B27B0">
      <w:pPr>
        <w:jc w:val="both"/>
        <w:rPr>
          <w:spacing w:val="2"/>
        </w:rPr>
      </w:pPr>
      <w:r>
        <w:rPr>
          <w:spacing w:val="2"/>
          <w:szCs w:val="28"/>
        </w:rPr>
        <w:t>_________________________________________________________________</w:t>
      </w:r>
    </w:p>
    <w:p w:rsidR="003B27B0" w:rsidRDefault="003B27B0">
      <w:pPr>
        <w:shd w:val="clear" w:color="auto" w:fill="FFFFFF"/>
        <w:ind w:firstLine="709"/>
        <w:jc w:val="center"/>
        <w:rPr>
          <w:spacing w:val="2"/>
          <w:szCs w:val="28"/>
        </w:rPr>
      </w:pPr>
      <w:r>
        <w:rPr>
          <w:spacing w:val="2"/>
        </w:rPr>
        <w:t>(кадастровый номер земельного (ых) участка (ов) (при наличии), адрес (адресный ориентир)</w:t>
      </w:r>
    </w:p>
    <w:p w:rsidR="003B27B0" w:rsidRDefault="003B27B0">
      <w:pPr>
        <w:shd w:val="clear" w:color="auto" w:fill="FFFFFF"/>
        <w:ind w:firstLine="709"/>
        <w:jc w:val="both"/>
        <w:rPr>
          <w:spacing w:val="2"/>
          <w:szCs w:val="28"/>
        </w:rPr>
      </w:pPr>
      <w:r>
        <w:rPr>
          <w:spacing w:val="2"/>
          <w:szCs w:val="28"/>
        </w:rPr>
        <w:t>3. Назначить лицом (ми), уполномоченным (ми) на проведение планового (рейдового) осмотра, обследования:_________________________</w:t>
      </w:r>
    </w:p>
    <w:p w:rsidR="003B27B0" w:rsidRDefault="003B27B0">
      <w:pPr>
        <w:jc w:val="both"/>
        <w:rPr>
          <w:spacing w:val="2"/>
        </w:rPr>
      </w:pPr>
      <w:r>
        <w:rPr>
          <w:spacing w:val="2"/>
          <w:szCs w:val="28"/>
        </w:rPr>
        <w:t>_________________________________________________________________</w:t>
      </w:r>
    </w:p>
    <w:p w:rsidR="003B27B0" w:rsidRDefault="003B27B0">
      <w:pPr>
        <w:shd w:val="clear" w:color="auto" w:fill="FFFFFF"/>
        <w:ind w:firstLine="709"/>
        <w:jc w:val="center"/>
        <w:rPr>
          <w:spacing w:val="2"/>
          <w:szCs w:val="28"/>
        </w:rPr>
      </w:pPr>
      <w:r>
        <w:rPr>
          <w:spacing w:val="2"/>
        </w:rPr>
        <w:t>(фамилия, имя, отчество (последнее - при наличии), должность должностного лица или должностных лиц, уполномоченных на проведение планового (рейдового) осмотра, обследования)</w:t>
      </w:r>
    </w:p>
    <w:p w:rsidR="003B27B0" w:rsidRDefault="003B27B0">
      <w:pPr>
        <w:shd w:val="clear" w:color="auto" w:fill="FFFFFF"/>
        <w:ind w:firstLine="709"/>
        <w:jc w:val="both"/>
        <w:rPr>
          <w:spacing w:val="2"/>
          <w:szCs w:val="28"/>
        </w:rPr>
      </w:pPr>
      <w:r>
        <w:rPr>
          <w:spacing w:val="2"/>
          <w:szCs w:val="28"/>
        </w:rPr>
        <w:t>4. Цель планового (рейдового) осмотра, обследования:</w:t>
      </w:r>
    </w:p>
    <w:p w:rsidR="003B27B0" w:rsidRDefault="003B27B0">
      <w:pPr>
        <w:shd w:val="clear" w:color="auto" w:fill="FFFFFF"/>
        <w:jc w:val="both"/>
        <w:rPr>
          <w:spacing w:val="2"/>
          <w:szCs w:val="28"/>
        </w:rPr>
      </w:pPr>
      <w:r>
        <w:rPr>
          <w:spacing w:val="2"/>
          <w:szCs w:val="28"/>
        </w:rPr>
        <w:t>выявление и пресечение нарушений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B27B0" w:rsidRDefault="003B27B0">
      <w:pPr>
        <w:shd w:val="clear" w:color="auto" w:fill="FFFFFF"/>
        <w:ind w:firstLine="709"/>
        <w:jc w:val="both"/>
        <w:rPr>
          <w:spacing w:val="2"/>
          <w:szCs w:val="28"/>
        </w:rPr>
      </w:pPr>
      <w:r>
        <w:rPr>
          <w:spacing w:val="2"/>
          <w:szCs w:val="28"/>
        </w:rPr>
        <w:t>5. Период проведения планового (рейдового) осмотра, обследования:</w:t>
      </w:r>
    </w:p>
    <w:p w:rsidR="003B27B0" w:rsidRDefault="003B27B0">
      <w:pPr>
        <w:shd w:val="clear" w:color="auto" w:fill="FFFFFF"/>
        <w:ind w:firstLine="709"/>
        <w:jc w:val="both"/>
        <w:rPr>
          <w:spacing w:val="2"/>
          <w:szCs w:val="28"/>
        </w:rPr>
      </w:pPr>
    </w:p>
    <w:p w:rsidR="003B27B0" w:rsidRDefault="003B27B0">
      <w:pPr>
        <w:shd w:val="clear" w:color="auto" w:fill="FFFFFF"/>
        <w:ind w:firstLine="709"/>
        <w:jc w:val="both"/>
        <w:rPr>
          <w:spacing w:val="2"/>
          <w:szCs w:val="28"/>
        </w:rPr>
      </w:pPr>
      <w:r>
        <w:rPr>
          <w:spacing w:val="2"/>
          <w:szCs w:val="28"/>
        </w:rPr>
        <w:t>дата начала с          "____" ____________ 20___ г.</w:t>
      </w:r>
    </w:p>
    <w:p w:rsidR="003B27B0" w:rsidRDefault="003B27B0">
      <w:pPr>
        <w:shd w:val="clear" w:color="auto" w:fill="FFFFFF"/>
        <w:ind w:firstLine="709"/>
        <w:jc w:val="both"/>
        <w:rPr>
          <w:spacing w:val="2"/>
          <w:szCs w:val="28"/>
        </w:rPr>
      </w:pPr>
      <w:r>
        <w:rPr>
          <w:spacing w:val="2"/>
          <w:szCs w:val="28"/>
        </w:rPr>
        <w:t>дата окончания      "____" ____________ 20___ г.</w:t>
      </w:r>
    </w:p>
    <w:p w:rsidR="003B27B0" w:rsidRDefault="003B27B0">
      <w:pPr>
        <w:shd w:val="clear" w:color="auto" w:fill="FFFFFF"/>
        <w:ind w:firstLine="709"/>
        <w:jc w:val="both"/>
        <w:rPr>
          <w:spacing w:val="2"/>
          <w:szCs w:val="28"/>
        </w:rPr>
      </w:pPr>
    </w:p>
    <w:p w:rsidR="003B27B0" w:rsidRDefault="003B27B0">
      <w:pPr>
        <w:shd w:val="clear" w:color="auto" w:fill="FFFFFF"/>
        <w:ind w:firstLine="709"/>
        <w:jc w:val="both"/>
        <w:rPr>
          <w:spacing w:val="2"/>
          <w:szCs w:val="28"/>
        </w:rPr>
      </w:pPr>
    </w:p>
    <w:p w:rsidR="003B27B0" w:rsidRDefault="003B27B0">
      <w:pPr>
        <w:shd w:val="clear" w:color="auto" w:fill="FFFFFF"/>
        <w:jc w:val="both"/>
        <w:rPr>
          <w:szCs w:val="28"/>
        </w:rPr>
      </w:pPr>
      <w:r>
        <w:rPr>
          <w:szCs w:val="28"/>
        </w:rPr>
        <w:t>наименование должности</w:t>
      </w:r>
    </w:p>
    <w:p w:rsidR="003B27B0" w:rsidRDefault="003B27B0">
      <w:pPr>
        <w:shd w:val="clear" w:color="auto" w:fill="FFFFFF"/>
        <w:jc w:val="both"/>
        <w:rPr>
          <w:szCs w:val="28"/>
        </w:rPr>
      </w:pPr>
      <w:r>
        <w:rPr>
          <w:szCs w:val="28"/>
        </w:rPr>
        <w:t>руководителя                                                                                     (инициалы и</w:t>
      </w:r>
    </w:p>
    <w:p w:rsidR="003B27B0" w:rsidRDefault="003B27B0">
      <w:pPr>
        <w:shd w:val="clear" w:color="auto" w:fill="FFFFFF"/>
        <w:jc w:val="both"/>
        <w:rPr>
          <w:szCs w:val="28"/>
        </w:rPr>
      </w:pPr>
      <w:r>
        <w:rPr>
          <w:szCs w:val="28"/>
        </w:rPr>
        <w:t>уполномоченного органа                                                                      фамилия)</w:t>
      </w:r>
    </w:p>
    <w:p w:rsidR="003B27B0" w:rsidRDefault="003B27B0">
      <w:pPr>
        <w:pStyle w:val="Default"/>
        <w:ind w:firstLine="709"/>
        <w:jc w:val="right"/>
      </w:pPr>
      <w:r>
        <w:rPr>
          <w:sz w:val="28"/>
          <w:szCs w:val="28"/>
        </w:rPr>
        <w:lastRenderedPageBreak/>
        <w:t>Приложение №5</w:t>
      </w:r>
    </w:p>
    <w:p w:rsidR="003B27B0" w:rsidRDefault="003B27B0">
      <w:pPr>
        <w:pStyle w:val="ab"/>
        <w:tabs>
          <w:tab w:val="left" w:pos="6521"/>
          <w:tab w:val="left" w:pos="7088"/>
        </w:tabs>
        <w:ind w:right="-31"/>
        <w:jc w:val="right"/>
      </w:pPr>
      <w:r>
        <w:t>к Административному регламенту</w:t>
      </w:r>
    </w:p>
    <w:p w:rsidR="003B27B0" w:rsidRDefault="003B27B0">
      <w:pPr>
        <w:pStyle w:val="ab"/>
        <w:tabs>
          <w:tab w:val="left" w:pos="6521"/>
          <w:tab w:val="left" w:pos="7088"/>
        </w:tabs>
        <w:ind w:right="-31"/>
        <w:jc w:val="right"/>
      </w:pPr>
      <w:r>
        <w:t>осуществления муниципального земельного контроля</w:t>
      </w:r>
    </w:p>
    <w:p w:rsidR="003B27B0" w:rsidRDefault="003B27B0">
      <w:pPr>
        <w:pStyle w:val="ab"/>
        <w:tabs>
          <w:tab w:val="left" w:pos="6521"/>
          <w:tab w:val="left" w:pos="7088"/>
        </w:tabs>
        <w:ind w:right="-31"/>
        <w:jc w:val="right"/>
      </w:pPr>
      <w:r>
        <w:t>в отношении расположенных в границах сельских поселений,</w:t>
      </w:r>
    </w:p>
    <w:p w:rsidR="003B27B0" w:rsidRDefault="003B27B0">
      <w:pPr>
        <w:pStyle w:val="ab"/>
        <w:tabs>
          <w:tab w:val="left" w:pos="6521"/>
          <w:tab w:val="left" w:pos="7088"/>
        </w:tabs>
        <w:ind w:right="-31"/>
        <w:jc w:val="right"/>
      </w:pPr>
      <w:r>
        <w:t>входящих в состав муниципального образования</w:t>
      </w:r>
    </w:p>
    <w:p w:rsidR="003B27B0" w:rsidRDefault="003B27B0">
      <w:pPr>
        <w:pStyle w:val="ab"/>
        <w:tabs>
          <w:tab w:val="left" w:pos="6521"/>
          <w:tab w:val="left" w:pos="7088"/>
        </w:tabs>
        <w:ind w:right="-31"/>
        <w:jc w:val="right"/>
        <w:rPr>
          <w:szCs w:val="28"/>
        </w:rPr>
      </w:pPr>
      <w:r>
        <w:t>«Константиновский район», объектов земельных отношений</w:t>
      </w:r>
    </w:p>
    <w:p w:rsidR="003B27B0" w:rsidRDefault="003B27B0">
      <w:pPr>
        <w:pStyle w:val="ConsPlusTitle"/>
        <w:keepLines/>
        <w:widowControl/>
        <w:jc w:val="right"/>
        <w:rPr>
          <w:b w:val="0"/>
          <w:bCs w:val="0"/>
          <w:sz w:val="28"/>
          <w:szCs w:val="28"/>
        </w:rPr>
      </w:pPr>
    </w:p>
    <w:p w:rsidR="003B27B0" w:rsidRDefault="003B27B0">
      <w:pPr>
        <w:shd w:val="clear" w:color="auto" w:fill="FFFFFF"/>
        <w:jc w:val="right"/>
        <w:rPr>
          <w:szCs w:val="28"/>
        </w:rPr>
      </w:pPr>
    </w:p>
    <w:p w:rsidR="003B27B0" w:rsidRDefault="003B27B0">
      <w:pPr>
        <w:shd w:val="clear" w:color="auto" w:fill="FFFFFF"/>
        <w:spacing w:line="285" w:lineRule="atLeast"/>
        <w:jc w:val="center"/>
        <w:rPr>
          <w:color w:val="2D2D2D"/>
          <w:spacing w:val="2"/>
          <w:sz w:val="19"/>
          <w:szCs w:val="19"/>
        </w:rPr>
      </w:pPr>
    </w:p>
    <w:p w:rsidR="003B27B0" w:rsidRDefault="003B27B0">
      <w:pPr>
        <w:shd w:val="clear" w:color="auto" w:fill="FFFFFF"/>
        <w:spacing w:line="285" w:lineRule="atLeast"/>
        <w:jc w:val="center"/>
        <w:rPr>
          <w:spacing w:val="2"/>
          <w:szCs w:val="28"/>
        </w:rPr>
      </w:pPr>
      <w:r>
        <w:rPr>
          <w:spacing w:val="2"/>
          <w:szCs w:val="28"/>
        </w:rPr>
        <w:t>Администрация Константиновского района</w:t>
      </w:r>
    </w:p>
    <w:p w:rsidR="003B27B0" w:rsidRDefault="003B27B0">
      <w:pPr>
        <w:shd w:val="clear" w:color="auto" w:fill="FFFFFF"/>
        <w:spacing w:line="285" w:lineRule="atLeast"/>
        <w:jc w:val="both"/>
        <w:rPr>
          <w:spacing w:val="2"/>
          <w:szCs w:val="28"/>
        </w:rPr>
      </w:pPr>
    </w:p>
    <w:p w:rsidR="003B27B0" w:rsidRDefault="003B27B0">
      <w:pPr>
        <w:shd w:val="clear" w:color="auto" w:fill="FFFFFF"/>
        <w:spacing w:line="285" w:lineRule="atLeast"/>
        <w:jc w:val="both"/>
        <w:rPr>
          <w:spacing w:val="2"/>
          <w:szCs w:val="28"/>
        </w:rPr>
      </w:pPr>
      <w:r>
        <w:rPr>
          <w:spacing w:val="2"/>
          <w:szCs w:val="28"/>
        </w:rPr>
        <w:t>г. Константиновск</w:t>
      </w:r>
      <w:r>
        <w:rPr>
          <w:spacing w:val="2"/>
          <w:szCs w:val="28"/>
        </w:rPr>
        <w:tab/>
      </w:r>
      <w:r>
        <w:rPr>
          <w:spacing w:val="2"/>
          <w:szCs w:val="28"/>
        </w:rPr>
        <w:tab/>
      </w:r>
      <w:r>
        <w:rPr>
          <w:spacing w:val="2"/>
          <w:szCs w:val="28"/>
        </w:rPr>
        <w:tab/>
      </w:r>
      <w:r>
        <w:rPr>
          <w:spacing w:val="2"/>
          <w:szCs w:val="28"/>
        </w:rPr>
        <w:tab/>
      </w:r>
      <w:r>
        <w:rPr>
          <w:spacing w:val="2"/>
          <w:szCs w:val="28"/>
        </w:rPr>
        <w:tab/>
        <w:t>"____" ___________ 20____ г.</w:t>
      </w:r>
    </w:p>
    <w:p w:rsidR="003B27B0" w:rsidRDefault="003B27B0">
      <w:pPr>
        <w:shd w:val="clear" w:color="auto" w:fill="FFFFFF"/>
        <w:spacing w:line="285" w:lineRule="atLeast"/>
        <w:jc w:val="both"/>
        <w:rPr>
          <w:spacing w:val="2"/>
          <w:szCs w:val="28"/>
        </w:rPr>
      </w:pPr>
    </w:p>
    <w:p w:rsidR="003B27B0" w:rsidRDefault="003B27B0">
      <w:pPr>
        <w:shd w:val="clear" w:color="auto" w:fill="FFFFFF"/>
        <w:ind w:firstLine="709"/>
        <w:jc w:val="center"/>
        <w:rPr>
          <w:spacing w:val="2"/>
          <w:szCs w:val="28"/>
        </w:rPr>
      </w:pPr>
      <w:r>
        <w:rPr>
          <w:spacing w:val="2"/>
          <w:szCs w:val="28"/>
        </w:rPr>
        <w:t>АКТ ОСМОТРА,</w:t>
      </w:r>
    </w:p>
    <w:p w:rsidR="003B27B0" w:rsidRDefault="003B27B0">
      <w:pPr>
        <w:shd w:val="clear" w:color="auto" w:fill="FFFFFF"/>
        <w:ind w:firstLine="709"/>
        <w:jc w:val="center"/>
        <w:rPr>
          <w:spacing w:val="2"/>
          <w:szCs w:val="28"/>
        </w:rPr>
      </w:pPr>
      <w:r>
        <w:rPr>
          <w:spacing w:val="2"/>
          <w:szCs w:val="28"/>
        </w:rPr>
        <w:t>ОБСЛЕДОВАНИЯ ЗЕМЕЛЬНОГО УЧАСТКА № _______</w:t>
      </w:r>
    </w:p>
    <w:p w:rsidR="003B27B0" w:rsidRDefault="003B27B0">
      <w:pPr>
        <w:shd w:val="clear" w:color="auto" w:fill="FFFFFF"/>
        <w:ind w:firstLine="709"/>
        <w:jc w:val="center"/>
        <w:rPr>
          <w:spacing w:val="2"/>
          <w:szCs w:val="28"/>
        </w:rPr>
      </w:pPr>
    </w:p>
    <w:p w:rsidR="003B27B0" w:rsidRDefault="003B27B0">
      <w:pPr>
        <w:shd w:val="clear" w:color="auto" w:fill="FFFFFF"/>
        <w:jc w:val="both"/>
        <w:rPr>
          <w:spacing w:val="2"/>
          <w:sz w:val="22"/>
          <w:szCs w:val="22"/>
        </w:rPr>
      </w:pPr>
      <w:r>
        <w:rPr>
          <w:spacing w:val="2"/>
          <w:szCs w:val="28"/>
        </w:rPr>
        <w:t>В соответствии ______________________________________________________,</w:t>
      </w:r>
    </w:p>
    <w:p w:rsidR="003B27B0" w:rsidRDefault="003B27B0">
      <w:pPr>
        <w:shd w:val="clear" w:color="auto" w:fill="FFFFFF"/>
        <w:jc w:val="center"/>
        <w:rPr>
          <w:spacing w:val="2"/>
          <w:szCs w:val="28"/>
        </w:rPr>
      </w:pPr>
      <w:r>
        <w:rPr>
          <w:spacing w:val="2"/>
          <w:sz w:val="22"/>
          <w:szCs w:val="22"/>
        </w:rPr>
        <w:t>(реквизиты планового (рейдового) задания, на основании которого проведен плановый (рейдовый) осмотр, обследование земельного участка)</w:t>
      </w:r>
    </w:p>
    <w:p w:rsidR="003B27B0" w:rsidRDefault="003B27B0">
      <w:pPr>
        <w:rPr>
          <w:spacing w:val="2"/>
          <w:sz w:val="22"/>
          <w:szCs w:val="22"/>
        </w:rPr>
      </w:pPr>
      <w:r>
        <w:rPr>
          <w:spacing w:val="2"/>
          <w:szCs w:val="28"/>
        </w:rPr>
        <w:t>_______________________________________________________________________</w:t>
      </w:r>
    </w:p>
    <w:p w:rsidR="003B27B0" w:rsidRDefault="003B27B0">
      <w:pPr>
        <w:shd w:val="clear" w:color="auto" w:fill="FFFFFF"/>
        <w:jc w:val="center"/>
        <w:rPr>
          <w:spacing w:val="2"/>
          <w:szCs w:val="28"/>
        </w:rPr>
      </w:pPr>
      <w:r>
        <w:rPr>
          <w:spacing w:val="2"/>
          <w:sz w:val="22"/>
          <w:szCs w:val="22"/>
        </w:rPr>
        <w:t>(фамилии, имена, отчества, должности должностного лица или должностных лиц, проводивших плановый (рейдовый) осмотр, обследование земельного участка)</w:t>
      </w:r>
    </w:p>
    <w:p w:rsidR="003B27B0" w:rsidRDefault="003B27B0">
      <w:pPr>
        <w:shd w:val="clear" w:color="auto" w:fill="FFFFFF"/>
        <w:jc w:val="both"/>
        <w:rPr>
          <w:spacing w:val="2"/>
          <w:sz w:val="22"/>
          <w:szCs w:val="22"/>
        </w:rPr>
      </w:pPr>
      <w:r>
        <w:rPr>
          <w:spacing w:val="2"/>
          <w:szCs w:val="28"/>
        </w:rPr>
        <w:t>в присутствии _______________________________________________________,</w:t>
      </w:r>
    </w:p>
    <w:p w:rsidR="003B27B0" w:rsidRDefault="003B27B0">
      <w:pPr>
        <w:shd w:val="clear" w:color="auto" w:fill="FFFFFF"/>
        <w:jc w:val="center"/>
        <w:rPr>
          <w:spacing w:val="2"/>
        </w:rPr>
      </w:pPr>
      <w:r>
        <w:rPr>
          <w:spacing w:val="2"/>
          <w:sz w:val="22"/>
          <w:szCs w:val="22"/>
        </w:rPr>
        <w:t>(фамилия, имя, отчество руководителя, иного должностного лица или уполномоченного представителя юридического лица, индивидуального предпринимателя, гражданина или его уполномоченного представителя, в собственности или пользовании которого находится осматриваемый, обследуемый земельный участок (в случае их участия в осмотре, обследовании)</w:t>
      </w:r>
    </w:p>
    <w:p w:rsidR="003B27B0" w:rsidRDefault="003B27B0">
      <w:pPr>
        <w:shd w:val="clear" w:color="auto" w:fill="FFFFFF"/>
        <w:jc w:val="center"/>
        <w:rPr>
          <w:spacing w:val="2"/>
        </w:rPr>
      </w:pPr>
    </w:p>
    <w:p w:rsidR="003B27B0" w:rsidRDefault="003B27B0">
      <w:pPr>
        <w:shd w:val="clear" w:color="auto" w:fill="FFFFFF"/>
        <w:jc w:val="both"/>
        <w:rPr>
          <w:spacing w:val="2"/>
          <w:sz w:val="22"/>
          <w:szCs w:val="22"/>
        </w:rPr>
      </w:pPr>
      <w:r>
        <w:rPr>
          <w:spacing w:val="2"/>
          <w:szCs w:val="28"/>
        </w:rPr>
        <w:t>"____" __________ 20___ провел(и) осмотр, обследование земельного участка: _________________________________________________________________</w:t>
      </w:r>
    </w:p>
    <w:p w:rsidR="003B27B0" w:rsidRDefault="003B27B0">
      <w:pPr>
        <w:shd w:val="clear" w:color="auto" w:fill="FFFFFF"/>
        <w:jc w:val="center"/>
        <w:rPr>
          <w:spacing w:val="2"/>
          <w:szCs w:val="28"/>
        </w:rPr>
      </w:pPr>
      <w:r>
        <w:rPr>
          <w:spacing w:val="2"/>
          <w:sz w:val="22"/>
          <w:szCs w:val="22"/>
        </w:rPr>
        <w:t>(кадастровый номер земельного участка (при наличии), адрес (адресный ориентир), вид разрешенного использования, иные характеристики земельного участка)</w:t>
      </w:r>
    </w:p>
    <w:p w:rsidR="003B27B0" w:rsidRDefault="003B27B0">
      <w:pPr>
        <w:shd w:val="clear" w:color="auto" w:fill="FFFFFF"/>
        <w:jc w:val="both"/>
        <w:rPr>
          <w:spacing w:val="2"/>
          <w:szCs w:val="28"/>
        </w:rPr>
      </w:pPr>
      <w:r>
        <w:rPr>
          <w:spacing w:val="2"/>
          <w:szCs w:val="28"/>
        </w:rPr>
        <w:t>В результате осмотра, обследования земельного участка установлено следующее: _________________________________________________________________</w:t>
      </w:r>
    </w:p>
    <w:p w:rsidR="003B27B0" w:rsidRDefault="003B27B0">
      <w:pPr>
        <w:shd w:val="clear" w:color="auto" w:fill="FFFFFF"/>
        <w:jc w:val="both"/>
        <w:rPr>
          <w:spacing w:val="2"/>
          <w:sz w:val="22"/>
          <w:szCs w:val="22"/>
        </w:rPr>
      </w:pPr>
      <w:r>
        <w:rPr>
          <w:spacing w:val="2"/>
          <w:szCs w:val="28"/>
        </w:rPr>
        <w:t>_________________________________________________________________</w:t>
      </w:r>
    </w:p>
    <w:p w:rsidR="003B27B0" w:rsidRDefault="003B27B0">
      <w:pPr>
        <w:shd w:val="clear" w:color="auto" w:fill="FFFFFF"/>
        <w:jc w:val="center"/>
        <w:rPr>
          <w:spacing w:val="2"/>
          <w:szCs w:val="28"/>
        </w:rPr>
      </w:pPr>
      <w:r>
        <w:rPr>
          <w:spacing w:val="2"/>
          <w:sz w:val="22"/>
          <w:szCs w:val="22"/>
        </w:rPr>
        <w:t>(указываются фактические обстоятельства, в том числе указываются объекты недвижимости и временные объекты, расположенные на земельном участке, их целевое назначение, наименование юридического лица, индивидуального предпринимателя, Ф.И.О. гражданина собственника (ов) объектов (при наличии такой информации)</w:t>
      </w:r>
    </w:p>
    <w:p w:rsidR="003B27B0" w:rsidRDefault="003B27B0">
      <w:pPr>
        <w:shd w:val="clear" w:color="auto" w:fill="FFFFFF"/>
        <w:jc w:val="both"/>
        <w:rPr>
          <w:spacing w:val="2"/>
          <w:sz w:val="22"/>
          <w:szCs w:val="22"/>
        </w:rPr>
      </w:pPr>
      <w:r>
        <w:rPr>
          <w:spacing w:val="2"/>
          <w:szCs w:val="28"/>
        </w:rPr>
        <w:t xml:space="preserve">В действиях </w:t>
      </w:r>
      <w:r>
        <w:rPr>
          <w:spacing w:val="2"/>
          <w:sz w:val="22"/>
          <w:szCs w:val="22"/>
        </w:rPr>
        <w:t>__________________________________________________________________</w:t>
      </w:r>
    </w:p>
    <w:p w:rsidR="003B27B0" w:rsidRDefault="003B27B0">
      <w:pPr>
        <w:shd w:val="clear" w:color="auto" w:fill="FFFFFF"/>
        <w:jc w:val="center"/>
        <w:rPr>
          <w:spacing w:val="2"/>
          <w:szCs w:val="28"/>
        </w:rPr>
      </w:pPr>
      <w:r>
        <w:rPr>
          <w:spacing w:val="2"/>
          <w:sz w:val="22"/>
          <w:szCs w:val="22"/>
        </w:rPr>
        <w:t>(наименование юридического лица, индивидуального предпринимателя (ИНН, ОГРН), Ф.И.О. гражданина)</w:t>
      </w:r>
    </w:p>
    <w:p w:rsidR="003B27B0" w:rsidRDefault="003B27B0">
      <w:pPr>
        <w:shd w:val="clear" w:color="auto" w:fill="FFFFFF"/>
        <w:jc w:val="both"/>
        <w:rPr>
          <w:spacing w:val="2"/>
          <w:szCs w:val="28"/>
        </w:rPr>
      </w:pPr>
      <w:r>
        <w:rPr>
          <w:spacing w:val="2"/>
          <w:szCs w:val="28"/>
        </w:rPr>
        <w:t xml:space="preserve">усматриваются/не усматриваются признаки нарушений требований законодательства Российской Федерации, законодательства субъекта </w:t>
      </w:r>
      <w:r>
        <w:rPr>
          <w:spacing w:val="2"/>
          <w:szCs w:val="28"/>
        </w:rPr>
        <w:lastRenderedPageBreak/>
        <w:t>Российской Федерации, за нарушение которых предусмотрена административная и иная ответственность (указать, каких именно требований законодательства).</w:t>
      </w:r>
    </w:p>
    <w:p w:rsidR="003B27B0" w:rsidRDefault="003B27B0">
      <w:pPr>
        <w:shd w:val="clear" w:color="auto" w:fill="FFFFFF"/>
        <w:jc w:val="both"/>
        <w:rPr>
          <w:spacing w:val="2"/>
          <w:szCs w:val="28"/>
        </w:rPr>
      </w:pPr>
      <w:r>
        <w:rPr>
          <w:spacing w:val="2"/>
          <w:szCs w:val="28"/>
        </w:rPr>
        <w:t>Дополнительная информация:_____________________________________________________</w:t>
      </w:r>
    </w:p>
    <w:p w:rsidR="003B27B0" w:rsidRDefault="003B27B0">
      <w:pPr>
        <w:shd w:val="clear" w:color="auto" w:fill="FFFFFF"/>
        <w:jc w:val="both"/>
        <w:rPr>
          <w:spacing w:val="2"/>
          <w:szCs w:val="28"/>
        </w:rPr>
      </w:pPr>
      <w:r>
        <w:rPr>
          <w:spacing w:val="2"/>
          <w:szCs w:val="28"/>
        </w:rPr>
        <w:t>_________________________________________________________________</w:t>
      </w:r>
    </w:p>
    <w:p w:rsidR="003B27B0" w:rsidRDefault="003B27B0">
      <w:pPr>
        <w:shd w:val="clear" w:color="auto" w:fill="FFFFFF"/>
        <w:jc w:val="both"/>
        <w:rPr>
          <w:spacing w:val="2"/>
          <w:szCs w:val="28"/>
        </w:rPr>
      </w:pPr>
      <w:r>
        <w:rPr>
          <w:spacing w:val="2"/>
          <w:szCs w:val="28"/>
        </w:rPr>
        <w:t>В ходе осмотра, обследования земельного участка производились: (обмер участка, фото-, видеосъемка, составлена схема).</w:t>
      </w:r>
    </w:p>
    <w:p w:rsidR="003B27B0" w:rsidRDefault="003B27B0">
      <w:pPr>
        <w:shd w:val="clear" w:color="auto" w:fill="FFFFFF"/>
        <w:jc w:val="both"/>
        <w:rPr>
          <w:spacing w:val="2"/>
          <w:szCs w:val="28"/>
        </w:rPr>
      </w:pPr>
      <w:r>
        <w:rPr>
          <w:spacing w:val="2"/>
          <w:szCs w:val="28"/>
        </w:rPr>
        <w:t>К акту осмотра, обследования земельного участка прилагаются:</w:t>
      </w:r>
    </w:p>
    <w:p w:rsidR="003B27B0" w:rsidRDefault="003B27B0">
      <w:pPr>
        <w:shd w:val="clear" w:color="auto" w:fill="FFFFFF"/>
        <w:jc w:val="both"/>
        <w:rPr>
          <w:spacing w:val="2"/>
          <w:szCs w:val="28"/>
        </w:rPr>
      </w:pPr>
      <w:r>
        <w:rPr>
          <w:spacing w:val="2"/>
          <w:szCs w:val="28"/>
        </w:rPr>
        <w:t>1. фототаблица;</w:t>
      </w:r>
    </w:p>
    <w:p w:rsidR="003B27B0" w:rsidRDefault="003B27B0">
      <w:pPr>
        <w:shd w:val="clear" w:color="auto" w:fill="FFFFFF"/>
        <w:jc w:val="both"/>
        <w:rPr>
          <w:spacing w:val="2"/>
          <w:szCs w:val="28"/>
        </w:rPr>
      </w:pPr>
      <w:r>
        <w:rPr>
          <w:spacing w:val="2"/>
          <w:szCs w:val="28"/>
        </w:rPr>
        <w:t>2. схематический чертеж земельного участка (копия топографической съемки/выкопировки на земельный участок, с нанесением объектов);</w:t>
      </w:r>
    </w:p>
    <w:p w:rsidR="003B27B0" w:rsidRDefault="003B27B0">
      <w:pPr>
        <w:shd w:val="clear" w:color="auto" w:fill="FFFFFF"/>
        <w:jc w:val="both"/>
        <w:rPr>
          <w:spacing w:val="2"/>
          <w:szCs w:val="28"/>
        </w:rPr>
      </w:pPr>
      <w:r>
        <w:rPr>
          <w:spacing w:val="2"/>
          <w:szCs w:val="28"/>
        </w:rPr>
        <w:t>3. правоустанавливающие документы на земельный участок;</w:t>
      </w:r>
    </w:p>
    <w:p w:rsidR="003B27B0" w:rsidRDefault="003B27B0">
      <w:pPr>
        <w:shd w:val="clear" w:color="auto" w:fill="FFFFFF"/>
        <w:jc w:val="both"/>
        <w:rPr>
          <w:spacing w:val="2"/>
          <w:szCs w:val="28"/>
        </w:rPr>
      </w:pPr>
      <w:r>
        <w:rPr>
          <w:spacing w:val="2"/>
          <w:szCs w:val="28"/>
        </w:rPr>
        <w:t>4. электронный или иной носитель видеозаписи;</w:t>
      </w:r>
    </w:p>
    <w:p w:rsidR="003B27B0" w:rsidRDefault="003B27B0">
      <w:pPr>
        <w:shd w:val="clear" w:color="auto" w:fill="FFFFFF"/>
        <w:jc w:val="both"/>
        <w:rPr>
          <w:spacing w:val="2"/>
          <w:szCs w:val="28"/>
        </w:rPr>
      </w:pPr>
      <w:r>
        <w:rPr>
          <w:spacing w:val="2"/>
          <w:szCs w:val="28"/>
        </w:rPr>
        <w:t>5. иные документы.</w:t>
      </w:r>
    </w:p>
    <w:p w:rsidR="003B27B0" w:rsidRDefault="003B27B0">
      <w:pPr>
        <w:shd w:val="clear" w:color="auto" w:fill="FFFFFF"/>
        <w:spacing w:line="285" w:lineRule="atLeast"/>
        <w:jc w:val="both"/>
        <w:rPr>
          <w:spacing w:val="2"/>
          <w:szCs w:val="28"/>
        </w:rPr>
      </w:pPr>
    </w:p>
    <w:p w:rsidR="003B27B0" w:rsidRDefault="003B27B0">
      <w:pPr>
        <w:shd w:val="clear" w:color="auto" w:fill="FFFFFF"/>
        <w:spacing w:line="285" w:lineRule="atLeast"/>
        <w:jc w:val="both"/>
        <w:rPr>
          <w:spacing w:val="2"/>
          <w:szCs w:val="28"/>
        </w:rPr>
      </w:pPr>
    </w:p>
    <w:p w:rsidR="003B27B0" w:rsidRDefault="003B27B0">
      <w:pPr>
        <w:shd w:val="clear" w:color="auto" w:fill="FFFFFF"/>
        <w:spacing w:line="285" w:lineRule="atLeast"/>
        <w:jc w:val="both"/>
        <w:rPr>
          <w:spacing w:val="2"/>
          <w:szCs w:val="28"/>
        </w:rPr>
      </w:pPr>
    </w:p>
    <w:p w:rsidR="003B27B0" w:rsidRDefault="003B27B0">
      <w:pPr>
        <w:shd w:val="clear" w:color="auto" w:fill="FFFFFF"/>
        <w:spacing w:line="285" w:lineRule="atLeast"/>
        <w:jc w:val="both"/>
        <w:rPr>
          <w:spacing w:val="2"/>
          <w:szCs w:val="28"/>
        </w:rPr>
      </w:pPr>
    </w:p>
    <w:p w:rsidR="003B27B0" w:rsidRDefault="003B27B0">
      <w:pPr>
        <w:shd w:val="clear" w:color="auto" w:fill="FFFFFF"/>
        <w:jc w:val="both"/>
        <w:rPr>
          <w:szCs w:val="28"/>
        </w:rPr>
      </w:pPr>
      <w:r>
        <w:rPr>
          <w:szCs w:val="28"/>
        </w:rPr>
        <w:t>наименование должности</w:t>
      </w:r>
    </w:p>
    <w:p w:rsidR="003B27B0" w:rsidRDefault="003B27B0">
      <w:pPr>
        <w:shd w:val="clear" w:color="auto" w:fill="FFFFFF"/>
        <w:jc w:val="both"/>
        <w:rPr>
          <w:szCs w:val="28"/>
        </w:rPr>
      </w:pPr>
      <w:r>
        <w:rPr>
          <w:szCs w:val="28"/>
        </w:rPr>
        <w:t>руководителя                                                                                     (инициалы и</w:t>
      </w:r>
    </w:p>
    <w:p w:rsidR="003B27B0" w:rsidRDefault="003B27B0">
      <w:pPr>
        <w:shd w:val="clear" w:color="auto" w:fill="FFFFFF"/>
        <w:jc w:val="both"/>
        <w:rPr>
          <w:szCs w:val="28"/>
        </w:rPr>
      </w:pPr>
      <w:r>
        <w:rPr>
          <w:szCs w:val="28"/>
        </w:rPr>
        <w:t>уполномоченного органа                                                                      фамилия)</w:t>
      </w:r>
    </w:p>
    <w:p w:rsidR="003B27B0" w:rsidRDefault="003B27B0">
      <w:pPr>
        <w:pStyle w:val="ConsPlusNormal"/>
        <w:widowControl/>
        <w:ind w:firstLine="0"/>
        <w:rPr>
          <w:sz w:val="28"/>
          <w:szCs w:val="28"/>
        </w:rPr>
      </w:pPr>
    </w:p>
    <w:p w:rsidR="003B27B0" w:rsidRDefault="003B27B0">
      <w:pPr>
        <w:sectPr w:rsidR="003B27B0">
          <w:pgSz w:w="11906" w:h="16838"/>
          <w:pgMar w:top="1418" w:right="851" w:bottom="567" w:left="1701" w:header="720" w:footer="720" w:gutter="0"/>
          <w:cols w:space="720"/>
          <w:docGrid w:linePitch="600" w:charSpace="24576"/>
        </w:sectPr>
      </w:pPr>
    </w:p>
    <w:p w:rsidR="003B27B0" w:rsidRDefault="003B27B0">
      <w:pPr>
        <w:pStyle w:val="Default"/>
        <w:ind w:firstLine="709"/>
        <w:jc w:val="right"/>
      </w:pPr>
      <w:r>
        <w:rPr>
          <w:sz w:val="28"/>
          <w:szCs w:val="28"/>
        </w:rPr>
        <w:lastRenderedPageBreak/>
        <w:t>Приложение №6</w:t>
      </w:r>
    </w:p>
    <w:p w:rsidR="003B27B0" w:rsidRDefault="003B27B0">
      <w:pPr>
        <w:pStyle w:val="ab"/>
        <w:tabs>
          <w:tab w:val="left" w:pos="6521"/>
          <w:tab w:val="left" w:pos="7088"/>
        </w:tabs>
        <w:ind w:right="-31"/>
        <w:jc w:val="right"/>
      </w:pPr>
      <w:r>
        <w:t>к Административному регламенту</w:t>
      </w:r>
    </w:p>
    <w:p w:rsidR="003B27B0" w:rsidRDefault="003B27B0">
      <w:pPr>
        <w:pStyle w:val="ab"/>
        <w:tabs>
          <w:tab w:val="left" w:pos="6521"/>
          <w:tab w:val="left" w:pos="7088"/>
        </w:tabs>
        <w:ind w:right="-31"/>
        <w:jc w:val="right"/>
      </w:pPr>
      <w:r>
        <w:t>осуществления муниципального земельного контроля</w:t>
      </w:r>
    </w:p>
    <w:p w:rsidR="003B27B0" w:rsidRDefault="003B27B0">
      <w:pPr>
        <w:pStyle w:val="ab"/>
        <w:tabs>
          <w:tab w:val="left" w:pos="6521"/>
          <w:tab w:val="left" w:pos="7088"/>
        </w:tabs>
        <w:ind w:right="-31"/>
        <w:jc w:val="right"/>
      </w:pPr>
      <w:r>
        <w:t>в отношении расположенных в границах сельских поселений,</w:t>
      </w:r>
    </w:p>
    <w:p w:rsidR="003B27B0" w:rsidRDefault="003B27B0">
      <w:pPr>
        <w:pStyle w:val="ab"/>
        <w:tabs>
          <w:tab w:val="left" w:pos="6521"/>
          <w:tab w:val="left" w:pos="7088"/>
        </w:tabs>
        <w:ind w:right="-31"/>
        <w:jc w:val="right"/>
      </w:pPr>
      <w:r>
        <w:t>входящих в состав муниципального образования</w:t>
      </w:r>
    </w:p>
    <w:p w:rsidR="003B27B0" w:rsidRDefault="003B27B0">
      <w:pPr>
        <w:pStyle w:val="ab"/>
        <w:tabs>
          <w:tab w:val="left" w:pos="6521"/>
          <w:tab w:val="left" w:pos="7088"/>
        </w:tabs>
        <w:ind w:right="-31"/>
        <w:jc w:val="right"/>
        <w:rPr>
          <w:sz w:val="16"/>
          <w:szCs w:val="16"/>
        </w:rPr>
      </w:pPr>
      <w:r>
        <w:t>«Константиновский район», объектов земельных отношений</w:t>
      </w:r>
    </w:p>
    <w:p w:rsidR="003B27B0" w:rsidRDefault="003B27B0">
      <w:pPr>
        <w:pStyle w:val="ConsPlusTitle"/>
        <w:keepLines/>
        <w:widowControl/>
        <w:jc w:val="right"/>
        <w:rPr>
          <w:b w:val="0"/>
          <w:bCs w:val="0"/>
          <w:sz w:val="16"/>
          <w:szCs w:val="16"/>
        </w:rPr>
      </w:pPr>
    </w:p>
    <w:p w:rsidR="003B27B0" w:rsidRDefault="003B27B0">
      <w:pPr>
        <w:pStyle w:val="ConsPlusNormal"/>
        <w:widowControl/>
        <w:ind w:firstLine="0"/>
        <w:jc w:val="center"/>
        <w:rPr>
          <w:rFonts w:ascii="Times New Roman" w:hAnsi="Times New Roman"/>
          <w:sz w:val="28"/>
          <w:szCs w:val="28"/>
        </w:rPr>
      </w:pPr>
      <w:r>
        <w:rPr>
          <w:rFonts w:ascii="Times New Roman" w:hAnsi="Times New Roman"/>
          <w:sz w:val="28"/>
          <w:szCs w:val="28"/>
        </w:rPr>
        <w:t>ЗАКЛЮЧЕНИЕ</w:t>
      </w:r>
    </w:p>
    <w:p w:rsidR="003B27B0" w:rsidRDefault="003B27B0">
      <w:pPr>
        <w:pStyle w:val="ConsPlusNormal"/>
        <w:widowControl/>
        <w:ind w:firstLine="0"/>
        <w:jc w:val="center"/>
        <w:rPr>
          <w:rFonts w:ascii="Times New Roman" w:hAnsi="Times New Roman"/>
        </w:rPr>
      </w:pPr>
      <w:r>
        <w:rPr>
          <w:rFonts w:ascii="Times New Roman" w:hAnsi="Times New Roman"/>
          <w:sz w:val="28"/>
          <w:szCs w:val="28"/>
        </w:rPr>
        <w:t>об отсутствии нарушений земельного законодательства Российской Федерации</w:t>
      </w:r>
    </w:p>
    <w:p w:rsidR="003B27B0" w:rsidRDefault="003B27B0">
      <w:pPr>
        <w:pStyle w:val="ConsPlusNormal"/>
        <w:widowControl/>
        <w:ind w:firstLine="0"/>
        <w:jc w:val="center"/>
        <w:rPr>
          <w:rFonts w:ascii="Times New Roman" w:hAnsi="Times New Roman"/>
        </w:rPr>
      </w:pPr>
      <w:r>
        <w:rPr>
          <w:rFonts w:ascii="Times New Roman" w:hAnsi="Times New Roman"/>
        </w:rPr>
        <w:t>№ ___________</w:t>
      </w:r>
    </w:p>
    <w:p w:rsidR="003B27B0" w:rsidRDefault="003B27B0">
      <w:pPr>
        <w:pStyle w:val="ConsPlusNormal"/>
        <w:widowControl/>
        <w:ind w:firstLine="0"/>
        <w:jc w:val="right"/>
        <w:rPr>
          <w:rFonts w:ascii="Times New Roman" w:hAnsi="Times New Roman"/>
        </w:rPr>
      </w:pPr>
      <w:r>
        <w:rPr>
          <w:rFonts w:ascii="Times New Roman" w:hAnsi="Times New Roman"/>
        </w:rPr>
        <w:t>«____» ___________ 20___ г                                             _______________________________</w:t>
      </w:r>
    </w:p>
    <w:p w:rsidR="003B27B0" w:rsidRDefault="003B27B0">
      <w:pPr>
        <w:pStyle w:val="ConsPlusNormal"/>
        <w:widowControl/>
        <w:ind w:firstLine="0"/>
        <w:jc w:val="right"/>
        <w:rPr>
          <w:rFonts w:ascii="Times New Roman" w:hAnsi="Times New Roman"/>
        </w:rPr>
      </w:pPr>
      <w:r>
        <w:rPr>
          <w:rFonts w:ascii="Times New Roman" w:hAnsi="Times New Roman"/>
        </w:rPr>
        <w:t>_______________________________</w:t>
      </w:r>
    </w:p>
    <w:p w:rsidR="003B27B0" w:rsidRDefault="003B27B0">
      <w:pPr>
        <w:pStyle w:val="ConsPlusNormal"/>
        <w:widowControl/>
        <w:ind w:firstLine="0"/>
        <w:jc w:val="right"/>
        <w:rPr>
          <w:rFonts w:ascii="Times New Roman" w:hAnsi="Times New Roman"/>
        </w:rPr>
      </w:pPr>
      <w:r>
        <w:rPr>
          <w:rFonts w:ascii="Times New Roman" w:hAnsi="Times New Roman"/>
        </w:rPr>
        <w:t xml:space="preserve"> (место составления акта административного</w:t>
      </w:r>
    </w:p>
    <w:p w:rsidR="003B27B0" w:rsidRDefault="003B27B0">
      <w:pPr>
        <w:pStyle w:val="ConsPlusNormal"/>
        <w:widowControl/>
        <w:ind w:firstLine="0"/>
        <w:jc w:val="right"/>
        <w:rPr>
          <w:rFonts w:ascii="Times New Roman" w:hAnsi="Times New Roman"/>
        </w:rPr>
      </w:pPr>
      <w:r>
        <w:rPr>
          <w:rFonts w:ascii="Times New Roman" w:hAnsi="Times New Roman"/>
        </w:rPr>
        <w:t>обследования объекта земельных отношений)</w:t>
      </w:r>
    </w:p>
    <w:p w:rsidR="003B27B0" w:rsidRDefault="003B27B0">
      <w:pPr>
        <w:pStyle w:val="ConsPlusNormal"/>
        <w:widowControl/>
        <w:ind w:firstLine="0"/>
        <w:jc w:val="right"/>
        <w:rPr>
          <w:rFonts w:ascii="Times New Roman" w:hAnsi="Times New Roman"/>
        </w:rPr>
      </w:pPr>
    </w:p>
    <w:p w:rsidR="003B27B0" w:rsidRDefault="003B27B0">
      <w:pPr>
        <w:pStyle w:val="ConsPlusNormal"/>
        <w:widowControl/>
        <w:ind w:firstLine="709"/>
        <w:rPr>
          <w:rFonts w:ascii="Times New Roman" w:hAnsi="Times New Roman"/>
          <w:sz w:val="22"/>
          <w:szCs w:val="22"/>
        </w:rPr>
      </w:pPr>
      <w:r>
        <w:rPr>
          <w:rFonts w:ascii="Times New Roman" w:hAnsi="Times New Roman"/>
          <w:sz w:val="28"/>
          <w:szCs w:val="28"/>
        </w:rPr>
        <w:t>Муниципальным инспектором отдела имущественных отношений Администрации Константиновского района ___________________________ __________________________________________________________________,</w:t>
      </w:r>
    </w:p>
    <w:p w:rsidR="003B27B0" w:rsidRDefault="003B27B0">
      <w:pPr>
        <w:pStyle w:val="ConsPlusNormal"/>
        <w:widowControl/>
        <w:ind w:firstLine="709"/>
        <w:jc w:val="center"/>
        <w:rPr>
          <w:rFonts w:ascii="Times New Roman" w:hAnsi="Times New Roman"/>
          <w:sz w:val="28"/>
          <w:szCs w:val="28"/>
        </w:rPr>
      </w:pPr>
      <w:r>
        <w:rPr>
          <w:rFonts w:ascii="Times New Roman" w:hAnsi="Times New Roman"/>
          <w:sz w:val="22"/>
          <w:szCs w:val="22"/>
        </w:rPr>
        <w:t>(должность, фамилия, имя, отчество должностного лица, составившего акт административного обследования объекта земельных отношений)</w:t>
      </w:r>
    </w:p>
    <w:p w:rsidR="003B27B0" w:rsidRDefault="003B27B0">
      <w:pPr>
        <w:pStyle w:val="ConsPlusNormal"/>
        <w:widowControl/>
        <w:ind w:firstLine="0"/>
        <w:rPr>
          <w:rFonts w:ascii="Times New Roman" w:hAnsi="Times New Roman"/>
          <w:sz w:val="22"/>
          <w:szCs w:val="22"/>
        </w:rPr>
      </w:pPr>
      <w:r>
        <w:rPr>
          <w:rFonts w:ascii="Times New Roman" w:hAnsi="Times New Roman"/>
          <w:sz w:val="28"/>
          <w:szCs w:val="28"/>
        </w:rPr>
        <w:t>проведено административное обследование объекта земельных отношений: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3B27B0" w:rsidRDefault="003B27B0">
      <w:pPr>
        <w:pStyle w:val="ConsPlusNormal"/>
        <w:widowControl/>
        <w:ind w:firstLine="709"/>
        <w:jc w:val="center"/>
        <w:rPr>
          <w:rFonts w:ascii="Times New Roman" w:hAnsi="Times New Roman"/>
          <w:sz w:val="28"/>
          <w:szCs w:val="28"/>
        </w:rPr>
      </w:pPr>
      <w:r>
        <w:rPr>
          <w:rFonts w:ascii="Times New Roman" w:hAnsi="Times New Roman"/>
          <w:sz w:val="22"/>
          <w:szCs w:val="22"/>
        </w:rPr>
        <w:t>(кадастровый номер, адрес, описание местоположения и иное описание объекта земельных отношений или нескольких объектов земельных отношений</w:t>
      </w:r>
    </w:p>
    <w:p w:rsidR="003B27B0" w:rsidRDefault="003B27B0">
      <w:pPr>
        <w:pStyle w:val="ConsPlusNormal"/>
        <w:widowControl/>
        <w:ind w:firstLine="0"/>
        <w:rPr>
          <w:rFonts w:ascii="Times New Roman" w:hAnsi="Times New Roman"/>
          <w:sz w:val="22"/>
          <w:szCs w:val="22"/>
        </w:rPr>
      </w:pPr>
      <w:r>
        <w:rPr>
          <w:rFonts w:ascii="Times New Roman" w:hAnsi="Times New Roman"/>
          <w:sz w:val="28"/>
          <w:szCs w:val="28"/>
        </w:rPr>
        <w:t>Административное обследование объекта земельных отношений проведено путем: исследования состояния и способов использования объекта земельных отношений на основании информации, содержащейся в государственных и муниципальных информационных системах, открытых и общедоступных информационных ресурсах, информации, полученной по результатам визуального осмотра и другими методами. Административное обследование объекта земельных отношений должностными лицами осуществлено без взаимодействия с правообладателем объекта земельных отношений и доступа должностных лиц на обследуемый объект земельных отношений.</w:t>
      </w:r>
    </w:p>
    <w:p w:rsidR="003B27B0" w:rsidRDefault="003B27B0">
      <w:pPr>
        <w:pStyle w:val="ConsPlusNormal"/>
        <w:widowControl/>
        <w:ind w:firstLine="0"/>
        <w:jc w:val="center"/>
        <w:rPr>
          <w:rFonts w:ascii="Times New Roman" w:hAnsi="Times New Roman"/>
          <w:sz w:val="28"/>
          <w:szCs w:val="28"/>
        </w:rPr>
      </w:pPr>
      <w:r>
        <w:rPr>
          <w:rFonts w:ascii="Times New Roman" w:hAnsi="Times New Roman"/>
          <w:sz w:val="22"/>
          <w:szCs w:val="22"/>
        </w:rPr>
        <w:t>(описание действий, произведенных в рамках административного обследования объекта земельных отношений)</w:t>
      </w:r>
    </w:p>
    <w:p w:rsidR="003B27B0" w:rsidRDefault="003B27B0">
      <w:pPr>
        <w:pStyle w:val="ConsPlusNormal"/>
        <w:widowControl/>
        <w:ind w:firstLine="0"/>
        <w:rPr>
          <w:rFonts w:ascii="Times New Roman" w:hAnsi="Times New Roman"/>
          <w:sz w:val="22"/>
          <w:szCs w:val="22"/>
        </w:rPr>
      </w:pPr>
      <w:r>
        <w:rPr>
          <w:rFonts w:ascii="Times New Roman" w:hAnsi="Times New Roman"/>
          <w:sz w:val="28"/>
          <w:szCs w:val="28"/>
        </w:rPr>
        <w:t>В результате административного обследования объекта земельных отношений установлено: _____________________________________________ __________________________________________________________________ __________________________________________________________________</w:t>
      </w:r>
    </w:p>
    <w:p w:rsidR="003B27B0" w:rsidRDefault="003B27B0">
      <w:pPr>
        <w:pStyle w:val="ConsPlusNormal"/>
        <w:widowControl/>
        <w:ind w:firstLine="0"/>
        <w:jc w:val="center"/>
        <w:rPr>
          <w:rFonts w:ascii="Times New Roman" w:hAnsi="Times New Roman"/>
          <w:sz w:val="28"/>
          <w:szCs w:val="28"/>
        </w:rPr>
      </w:pPr>
      <w:r>
        <w:rPr>
          <w:rFonts w:ascii="Times New Roman" w:hAnsi="Times New Roman"/>
          <w:sz w:val="22"/>
          <w:szCs w:val="22"/>
        </w:rPr>
        <w:t>(указываются обстоятельства, выявленные при проведении административного обследования объекта земельных отношений)</w:t>
      </w:r>
    </w:p>
    <w:p w:rsidR="003B27B0" w:rsidRDefault="003B27B0">
      <w:pPr>
        <w:pStyle w:val="ConsPlusNormal"/>
        <w:widowControl/>
        <w:ind w:firstLine="0"/>
        <w:rPr>
          <w:rFonts w:ascii="Times New Roman" w:hAnsi="Times New Roman"/>
          <w:sz w:val="22"/>
          <w:szCs w:val="22"/>
        </w:rPr>
      </w:pPr>
      <w:r>
        <w:rPr>
          <w:rFonts w:ascii="Times New Roman" w:hAnsi="Times New Roman"/>
          <w:sz w:val="28"/>
          <w:szCs w:val="28"/>
        </w:rPr>
        <w:t>Дополнительная информация _________________________________________ __________________________________________________________________</w:t>
      </w:r>
    </w:p>
    <w:p w:rsidR="003B27B0" w:rsidRDefault="003B27B0">
      <w:pPr>
        <w:pStyle w:val="ConsPlusNormal"/>
        <w:widowControl/>
        <w:ind w:firstLine="0"/>
        <w:jc w:val="center"/>
        <w:rPr>
          <w:rFonts w:ascii="Times New Roman" w:hAnsi="Times New Roman"/>
          <w:sz w:val="28"/>
          <w:szCs w:val="28"/>
        </w:rPr>
      </w:pPr>
      <w:r>
        <w:rPr>
          <w:rFonts w:ascii="Times New Roman" w:hAnsi="Times New Roman"/>
          <w:sz w:val="22"/>
          <w:szCs w:val="22"/>
        </w:rPr>
        <w:t>(заполняется при необходимости)</w:t>
      </w:r>
    </w:p>
    <w:p w:rsidR="003B27B0" w:rsidRDefault="003B27B0">
      <w:pPr>
        <w:pStyle w:val="ConsPlusNormal"/>
        <w:widowControl/>
        <w:ind w:firstLine="0"/>
        <w:rPr>
          <w:rFonts w:ascii="Times New Roman" w:hAnsi="Times New Roman"/>
          <w:sz w:val="28"/>
          <w:szCs w:val="28"/>
        </w:rPr>
      </w:pPr>
      <w:r>
        <w:rPr>
          <w:rFonts w:ascii="Times New Roman" w:hAnsi="Times New Roman"/>
          <w:sz w:val="28"/>
          <w:szCs w:val="28"/>
        </w:rPr>
        <w:lastRenderedPageBreak/>
        <w:t>Муниципальный инспектор                    _______________      (Фамилия, инициалы)</w:t>
      </w:r>
    </w:p>
    <w:p w:rsidR="003B27B0" w:rsidRDefault="003B27B0">
      <w:pPr>
        <w:pStyle w:val="ConsPlusNormal"/>
        <w:widowControl/>
        <w:ind w:firstLine="709"/>
        <w:rPr>
          <w:rFonts w:ascii="Times New Roman" w:hAnsi="Times New Roman"/>
          <w:sz w:val="28"/>
          <w:szCs w:val="28"/>
        </w:rPr>
      </w:pPr>
    </w:p>
    <w:p w:rsidR="003B27B0" w:rsidRDefault="003B27B0">
      <w:pPr>
        <w:pStyle w:val="ConsPlusNormal"/>
        <w:widowControl/>
        <w:ind w:firstLine="0"/>
        <w:rPr>
          <w:rFonts w:ascii="Times New Roman" w:hAnsi="Times New Roman"/>
          <w:sz w:val="22"/>
          <w:szCs w:val="22"/>
        </w:rPr>
      </w:pPr>
      <w:r>
        <w:rPr>
          <w:rFonts w:ascii="Times New Roman" w:hAnsi="Times New Roman"/>
          <w:sz w:val="28"/>
          <w:szCs w:val="28"/>
        </w:rPr>
        <w:t>Специалист – эксперт                              _______________      (Фамилия, инициалы)</w:t>
      </w:r>
    </w:p>
    <w:p w:rsidR="003B27B0" w:rsidRDefault="003B27B0">
      <w:pPr>
        <w:pStyle w:val="ConsPlusNormal"/>
        <w:widowControl/>
        <w:ind w:firstLine="709"/>
        <w:jc w:val="center"/>
        <w:rPr>
          <w:rFonts w:ascii="Times New Roman" w:hAnsi="Times New Roman"/>
          <w:sz w:val="22"/>
          <w:szCs w:val="22"/>
        </w:rPr>
      </w:pPr>
      <w:r>
        <w:rPr>
          <w:rFonts w:ascii="Times New Roman" w:hAnsi="Times New Roman"/>
          <w:sz w:val="22"/>
          <w:szCs w:val="22"/>
        </w:rPr>
        <w:t>(подпись и расшифровка подписи должностного лица, проводившего административное обследование объекта земельных отношений)</w:t>
      </w:r>
    </w:p>
    <w:p w:rsidR="003B27B0" w:rsidRDefault="003B27B0">
      <w:pPr>
        <w:pStyle w:val="ConsPlusNormal"/>
        <w:widowControl/>
        <w:ind w:firstLine="709"/>
        <w:jc w:val="center"/>
        <w:rPr>
          <w:rFonts w:ascii="Times New Roman" w:hAnsi="Times New Roman"/>
          <w:sz w:val="22"/>
          <w:szCs w:val="22"/>
        </w:rPr>
      </w:pPr>
    </w:p>
    <w:p w:rsidR="003B27B0" w:rsidRDefault="003B27B0">
      <w:pPr>
        <w:pStyle w:val="ConsPlusNormal"/>
        <w:widowControl/>
        <w:ind w:firstLine="709"/>
        <w:jc w:val="center"/>
        <w:rPr>
          <w:rFonts w:ascii="Times New Roman" w:hAnsi="Times New Roman"/>
          <w:sz w:val="22"/>
          <w:szCs w:val="22"/>
        </w:rPr>
      </w:pPr>
    </w:p>
    <w:p w:rsidR="003B27B0" w:rsidRDefault="003B27B0">
      <w:pPr>
        <w:pStyle w:val="ConsPlusNormal"/>
        <w:widowControl/>
        <w:ind w:firstLine="709"/>
        <w:jc w:val="center"/>
        <w:rPr>
          <w:rFonts w:ascii="Times New Roman" w:hAnsi="Times New Roman"/>
          <w:sz w:val="22"/>
          <w:szCs w:val="22"/>
        </w:rPr>
      </w:pPr>
    </w:p>
    <w:p w:rsidR="003B27B0" w:rsidRDefault="003B27B0">
      <w:pPr>
        <w:pStyle w:val="ConsPlusNormal"/>
        <w:widowControl/>
        <w:ind w:firstLine="709"/>
        <w:jc w:val="center"/>
        <w:rPr>
          <w:rFonts w:ascii="Times New Roman" w:hAnsi="Times New Roman"/>
          <w:sz w:val="22"/>
          <w:szCs w:val="22"/>
        </w:rPr>
      </w:pPr>
    </w:p>
    <w:p w:rsidR="003B27B0" w:rsidRDefault="003B27B0">
      <w:pPr>
        <w:pStyle w:val="ConsPlusNormal"/>
        <w:widowControl/>
        <w:ind w:firstLine="709"/>
        <w:jc w:val="center"/>
        <w:rPr>
          <w:rFonts w:ascii="Times New Roman" w:hAnsi="Times New Roman"/>
          <w:sz w:val="22"/>
          <w:szCs w:val="22"/>
        </w:rPr>
      </w:pPr>
    </w:p>
    <w:p w:rsidR="003B27B0" w:rsidRDefault="003B27B0">
      <w:pPr>
        <w:pStyle w:val="ConsPlusNormal"/>
        <w:widowControl/>
        <w:ind w:firstLine="709"/>
        <w:jc w:val="center"/>
        <w:rPr>
          <w:rFonts w:ascii="Times New Roman" w:hAnsi="Times New Roman"/>
          <w:sz w:val="22"/>
          <w:szCs w:val="22"/>
        </w:rPr>
      </w:pPr>
    </w:p>
    <w:p w:rsidR="003B27B0" w:rsidRDefault="003B27B0">
      <w:pPr>
        <w:sectPr w:rsidR="003B27B0">
          <w:pgSz w:w="11906" w:h="16838"/>
          <w:pgMar w:top="1134" w:right="850" w:bottom="993" w:left="1701" w:header="720" w:footer="720" w:gutter="0"/>
          <w:cols w:space="720"/>
          <w:docGrid w:linePitch="600" w:charSpace="24576"/>
        </w:sectPr>
      </w:pPr>
    </w:p>
    <w:p w:rsidR="003B27B0" w:rsidRDefault="003B27B0">
      <w:pPr>
        <w:pStyle w:val="1"/>
        <w:keepLines/>
        <w:spacing w:before="0" w:after="0"/>
        <w:jc w:val="right"/>
      </w:pPr>
      <w:r>
        <w:rPr>
          <w:rFonts w:ascii="Times New Roman" w:hAnsi="Times New Roman"/>
          <w:b w:val="0"/>
          <w:sz w:val="28"/>
          <w:szCs w:val="28"/>
        </w:rPr>
        <w:lastRenderedPageBreak/>
        <w:t>Приложение №7</w:t>
      </w:r>
    </w:p>
    <w:p w:rsidR="003B27B0" w:rsidRDefault="003B27B0">
      <w:pPr>
        <w:pStyle w:val="ab"/>
        <w:tabs>
          <w:tab w:val="left" w:pos="6521"/>
          <w:tab w:val="left" w:pos="7088"/>
        </w:tabs>
        <w:ind w:right="0"/>
        <w:jc w:val="right"/>
      </w:pPr>
      <w:r>
        <w:t>к Административному регламенту</w:t>
      </w:r>
    </w:p>
    <w:p w:rsidR="003B27B0" w:rsidRDefault="003B27B0">
      <w:pPr>
        <w:pStyle w:val="ab"/>
        <w:tabs>
          <w:tab w:val="left" w:pos="6521"/>
          <w:tab w:val="left" w:pos="7088"/>
        </w:tabs>
        <w:ind w:right="0"/>
        <w:jc w:val="right"/>
      </w:pPr>
      <w:r>
        <w:t>осуществления муниципального земельного контроля</w:t>
      </w:r>
    </w:p>
    <w:p w:rsidR="003B27B0" w:rsidRDefault="003B27B0">
      <w:pPr>
        <w:pStyle w:val="ab"/>
        <w:tabs>
          <w:tab w:val="left" w:pos="6521"/>
          <w:tab w:val="left" w:pos="7088"/>
        </w:tabs>
        <w:ind w:right="0"/>
        <w:jc w:val="right"/>
      </w:pPr>
      <w:r>
        <w:t>в отношении расположенных в границах сельских поселений,</w:t>
      </w:r>
    </w:p>
    <w:p w:rsidR="003B27B0" w:rsidRDefault="003B27B0">
      <w:pPr>
        <w:pStyle w:val="ab"/>
        <w:tabs>
          <w:tab w:val="left" w:pos="6521"/>
          <w:tab w:val="left" w:pos="7088"/>
        </w:tabs>
        <w:ind w:right="0"/>
        <w:jc w:val="right"/>
      </w:pPr>
      <w:r>
        <w:t>входящих в состав муниципального образования</w:t>
      </w:r>
    </w:p>
    <w:p w:rsidR="003B27B0" w:rsidRDefault="003B27B0">
      <w:pPr>
        <w:pStyle w:val="ab"/>
        <w:tabs>
          <w:tab w:val="left" w:pos="6521"/>
          <w:tab w:val="left" w:pos="7088"/>
        </w:tabs>
        <w:ind w:right="0"/>
        <w:jc w:val="right"/>
        <w:rPr>
          <w:szCs w:val="28"/>
        </w:rPr>
      </w:pPr>
      <w:r>
        <w:t>«Константиновский район», объектов земельных отношений</w:t>
      </w:r>
    </w:p>
    <w:p w:rsidR="003B27B0" w:rsidRDefault="003B27B0">
      <w:pPr>
        <w:rPr>
          <w:szCs w:val="28"/>
        </w:rPr>
      </w:pPr>
    </w:p>
    <w:p w:rsidR="003B27B0" w:rsidRDefault="003B27B0">
      <w:pPr>
        <w:pStyle w:val="1"/>
        <w:jc w:val="right"/>
      </w:pPr>
    </w:p>
    <w:p w:rsidR="003B27B0" w:rsidRDefault="003B27B0">
      <w:pPr>
        <w:pStyle w:val="ConsPlusTitle"/>
        <w:jc w:val="right"/>
        <w:rPr>
          <w:rFonts w:ascii="Times New Roman" w:hAnsi="Times New Roman"/>
          <w:b w:val="0"/>
          <w:bCs w:val="0"/>
          <w:sz w:val="28"/>
          <w:szCs w:val="28"/>
        </w:rPr>
      </w:pPr>
    </w:p>
    <w:p w:rsidR="003B27B0" w:rsidRDefault="003B27B0">
      <w:pPr>
        <w:pStyle w:val="ConsPlusTitle"/>
        <w:jc w:val="center"/>
        <w:rPr>
          <w:rFonts w:ascii="Times New Roman" w:hAnsi="Times New Roman"/>
          <w:color w:val="000000"/>
          <w:sz w:val="28"/>
          <w:szCs w:val="28"/>
        </w:rPr>
      </w:pPr>
      <w:r>
        <w:rPr>
          <w:rFonts w:ascii="Times New Roman" w:hAnsi="Times New Roman"/>
          <w:b w:val="0"/>
          <w:bCs w:val="0"/>
          <w:sz w:val="28"/>
          <w:szCs w:val="28"/>
        </w:rPr>
        <w:t xml:space="preserve">Наименование </w:t>
      </w:r>
      <w:r>
        <w:rPr>
          <w:rFonts w:ascii="Times New Roman" w:hAnsi="Times New Roman"/>
          <w:b w:val="0"/>
          <w:bCs w:val="0"/>
          <w:spacing w:val="-20"/>
          <w:sz w:val="28"/>
          <w:szCs w:val="28"/>
        </w:rPr>
        <w:t xml:space="preserve">уполномоченного </w:t>
      </w:r>
      <w:r>
        <w:rPr>
          <w:rFonts w:ascii="Times New Roman" w:hAnsi="Times New Roman"/>
          <w:b w:val="0"/>
          <w:bCs w:val="0"/>
          <w:sz w:val="28"/>
          <w:szCs w:val="28"/>
        </w:rPr>
        <w:t>органа муниципального контроля</w:t>
      </w:r>
    </w:p>
    <w:p w:rsidR="003B27B0" w:rsidRDefault="003B27B0">
      <w:pPr>
        <w:widowControl w:val="0"/>
        <w:ind w:left="20" w:right="139" w:hanging="20"/>
        <w:jc w:val="center"/>
        <w:rPr>
          <w:color w:val="000000"/>
          <w:szCs w:val="28"/>
        </w:rPr>
      </w:pPr>
      <w:r>
        <w:rPr>
          <w:color w:val="000000"/>
          <w:szCs w:val="28"/>
        </w:rPr>
        <w:t>(почтовый адрес)</w:t>
      </w:r>
    </w:p>
    <w:tbl>
      <w:tblPr>
        <w:tblW w:w="0" w:type="auto"/>
        <w:tblLayout w:type="fixed"/>
        <w:tblLook w:val="0000" w:firstRow="0" w:lastRow="0" w:firstColumn="0" w:lastColumn="0" w:noHBand="0" w:noVBand="0"/>
      </w:tblPr>
      <w:tblGrid>
        <w:gridCol w:w="6073"/>
        <w:gridCol w:w="3212"/>
      </w:tblGrid>
      <w:tr w:rsidR="003B27B0">
        <w:tc>
          <w:tcPr>
            <w:tcW w:w="6073" w:type="dxa"/>
            <w:shd w:val="clear" w:color="auto" w:fill="auto"/>
          </w:tcPr>
          <w:p w:rsidR="003B27B0" w:rsidRDefault="003B27B0">
            <w:pPr>
              <w:pStyle w:val="ConsPlusNonformat"/>
              <w:rPr>
                <w:rFonts w:ascii="Times New Roman" w:hAnsi="Times New Roman"/>
                <w:color w:val="000000"/>
                <w:sz w:val="28"/>
                <w:szCs w:val="28"/>
              </w:rPr>
            </w:pPr>
            <w:r>
              <w:rPr>
                <w:rFonts w:ascii="Times New Roman" w:hAnsi="Times New Roman" w:cs="Times New Roman"/>
                <w:color w:val="000000"/>
                <w:sz w:val="28"/>
                <w:szCs w:val="28"/>
              </w:rPr>
              <w:t>г. Константиновск</w:t>
            </w:r>
          </w:p>
        </w:tc>
        <w:tc>
          <w:tcPr>
            <w:tcW w:w="3212" w:type="dxa"/>
            <w:shd w:val="clear" w:color="auto" w:fill="auto"/>
          </w:tcPr>
          <w:p w:rsidR="003B27B0" w:rsidRDefault="003B27B0">
            <w:pPr>
              <w:widowControl w:val="0"/>
              <w:ind w:right="139"/>
              <w:rPr>
                <w:color w:val="000000"/>
                <w:szCs w:val="28"/>
              </w:rPr>
            </w:pPr>
            <w:r>
              <w:rPr>
                <w:color w:val="000000"/>
                <w:szCs w:val="28"/>
              </w:rPr>
              <w:t>«__» __________20__г.</w:t>
            </w:r>
          </w:p>
          <w:p w:rsidR="003B27B0" w:rsidRDefault="003B27B0">
            <w:pPr>
              <w:widowControl w:val="0"/>
              <w:ind w:right="139"/>
              <w:rPr>
                <w:color w:val="000000"/>
                <w:szCs w:val="28"/>
              </w:rPr>
            </w:pPr>
          </w:p>
          <w:p w:rsidR="003B27B0" w:rsidRDefault="003B27B0">
            <w:pPr>
              <w:widowControl w:val="0"/>
              <w:ind w:right="139"/>
            </w:pPr>
            <w:r>
              <w:rPr>
                <w:color w:val="000000"/>
                <w:szCs w:val="28"/>
              </w:rPr>
              <w:t>________ч._______мин.</w:t>
            </w:r>
          </w:p>
        </w:tc>
      </w:tr>
    </w:tbl>
    <w:p w:rsidR="003B27B0" w:rsidRDefault="003B27B0">
      <w:pPr>
        <w:pStyle w:val="ConsPlusNonformat"/>
        <w:jc w:val="center"/>
        <w:rPr>
          <w:rFonts w:ascii="Times New Roman" w:hAnsi="Times New Roman" w:cs="Times New Roman"/>
          <w:sz w:val="28"/>
          <w:szCs w:val="28"/>
        </w:rPr>
      </w:pPr>
      <w:bookmarkStart w:id="19" w:name="Par260"/>
      <w:bookmarkEnd w:id="19"/>
      <w:r>
        <w:rPr>
          <w:rFonts w:ascii="Times New Roman" w:hAnsi="Times New Roman" w:cs="Times New Roman"/>
          <w:b/>
          <w:bCs/>
          <w:sz w:val="28"/>
          <w:szCs w:val="28"/>
        </w:rPr>
        <w:t>АКТ ПРОВЕРКИ</w:t>
      </w:r>
    </w:p>
    <w:p w:rsidR="003B27B0" w:rsidRDefault="003B27B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органом муниципального земельного контроля физического лица </w:t>
      </w:r>
    </w:p>
    <w:p w:rsidR="003B27B0" w:rsidRDefault="003B27B0">
      <w:pPr>
        <w:pStyle w:val="ConsPlusNonformat"/>
        <w:jc w:val="center"/>
        <w:rPr>
          <w:rFonts w:ascii="Times New Roman" w:hAnsi="Times New Roman" w:cs="Times New Roman"/>
          <w:sz w:val="28"/>
          <w:szCs w:val="28"/>
        </w:rPr>
      </w:pPr>
      <w:r>
        <w:rPr>
          <w:rFonts w:ascii="Times New Roman" w:hAnsi="Times New Roman" w:cs="Times New Roman"/>
          <w:sz w:val="28"/>
          <w:szCs w:val="28"/>
        </w:rPr>
        <w:t>№ __________</w:t>
      </w:r>
    </w:p>
    <w:p w:rsidR="003B27B0" w:rsidRDefault="003B27B0">
      <w:pPr>
        <w:pStyle w:val="ConsPlusNonformat"/>
        <w:rPr>
          <w:rFonts w:ascii="Times New Roman" w:hAnsi="Times New Roman" w:cs="Times New Roman"/>
          <w:sz w:val="28"/>
          <w:szCs w:val="28"/>
        </w:rPr>
      </w:pPr>
    </w:p>
    <w:p w:rsidR="003B27B0" w:rsidRDefault="003B27B0">
      <w:pPr>
        <w:pStyle w:val="ConsPlusNonformat"/>
        <w:rPr>
          <w:rFonts w:ascii="Times New Roman" w:hAnsi="Times New Roman" w:cs="Times New Roman"/>
          <w:color w:val="000000"/>
          <w:sz w:val="28"/>
          <w:szCs w:val="28"/>
        </w:rPr>
      </w:pPr>
      <w:r>
        <w:rPr>
          <w:rFonts w:ascii="Times New Roman" w:hAnsi="Times New Roman" w:cs="Times New Roman"/>
          <w:sz w:val="28"/>
          <w:szCs w:val="28"/>
        </w:rPr>
        <w:t xml:space="preserve">В соответствии со статьей 72 Земельного Кодекса Российской Федерации и на основании (наименование правового акта органа муниципального контроля) от </w:t>
      </w:r>
      <w:r>
        <w:rPr>
          <w:rFonts w:ascii="Times New Roman" w:hAnsi="Times New Roman" w:cs="Times New Roman"/>
          <w:iCs/>
          <w:sz w:val="28"/>
          <w:szCs w:val="28"/>
        </w:rPr>
        <w:t xml:space="preserve">_________ </w:t>
      </w:r>
      <w:r>
        <w:rPr>
          <w:rFonts w:ascii="Times New Roman" w:hAnsi="Times New Roman" w:cs="Times New Roman"/>
          <w:sz w:val="28"/>
          <w:szCs w:val="28"/>
        </w:rPr>
        <w:t>№</w:t>
      </w:r>
      <w:r>
        <w:rPr>
          <w:rFonts w:ascii="Times New Roman" w:hAnsi="Times New Roman" w:cs="Times New Roman"/>
          <w:iCs/>
          <w:sz w:val="28"/>
          <w:szCs w:val="28"/>
        </w:rPr>
        <w:t xml:space="preserve">__________ </w:t>
      </w:r>
      <w:r>
        <w:rPr>
          <w:rFonts w:ascii="Times New Roman" w:hAnsi="Times New Roman" w:cs="Times New Roman"/>
          <w:color w:val="000000"/>
          <w:sz w:val="28"/>
          <w:szCs w:val="28"/>
        </w:rPr>
        <w:t>в присутствии __________________</w:t>
      </w:r>
    </w:p>
    <w:p w:rsidR="003B27B0" w:rsidRDefault="003B27B0">
      <w:pPr>
        <w:pStyle w:val="ConsPlusNonformat"/>
        <w:rPr>
          <w:rFonts w:ascii="Times New Roman" w:hAnsi="Times New Roman" w:cs="Times New Roman"/>
          <w:sz w:val="28"/>
          <w:szCs w:val="28"/>
        </w:rPr>
      </w:pPr>
      <w:r>
        <w:rPr>
          <w:rFonts w:ascii="Times New Roman" w:hAnsi="Times New Roman" w:cs="Times New Roman"/>
          <w:color w:val="000000"/>
          <w:sz w:val="28"/>
          <w:szCs w:val="28"/>
        </w:rPr>
        <w:t>________________________________________________________________</w:t>
      </w:r>
      <w:r>
        <w:rPr>
          <w:rFonts w:ascii="Times New Roman" w:hAnsi="Times New Roman" w:cs="Times New Roman"/>
          <w:sz w:val="28"/>
          <w:szCs w:val="28"/>
        </w:rPr>
        <w:t>была проведена плановая (внеплановая) выездная (документарная проверка в отношении: ____________________________________________</w:t>
      </w:r>
    </w:p>
    <w:p w:rsidR="003B27B0" w:rsidRDefault="003B27B0">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w:t>
      </w:r>
    </w:p>
    <w:p w:rsidR="003B27B0" w:rsidRDefault="003B27B0">
      <w:pPr>
        <w:pStyle w:val="ConsPlusNonformat"/>
        <w:jc w:val="center"/>
        <w:rPr>
          <w:rFonts w:ascii="Times New Roman" w:hAnsi="Times New Roman" w:cs="Times New Roman"/>
          <w:sz w:val="28"/>
          <w:szCs w:val="28"/>
        </w:rPr>
      </w:pPr>
      <w:r>
        <w:rPr>
          <w:rFonts w:ascii="Times New Roman" w:hAnsi="Times New Roman" w:cs="Times New Roman"/>
        </w:rPr>
        <w:t>( ФИО, паспортные данные физического лица)</w:t>
      </w:r>
    </w:p>
    <w:p w:rsidR="003B27B0" w:rsidRDefault="003B27B0">
      <w:pPr>
        <w:pStyle w:val="ConsPlusNonformat"/>
        <w:rPr>
          <w:rFonts w:ascii="Times New Roman" w:hAnsi="Times New Roman" w:cs="Times New Roman"/>
          <w:sz w:val="28"/>
          <w:szCs w:val="28"/>
        </w:rPr>
      </w:pPr>
      <w:r>
        <w:rPr>
          <w:rFonts w:ascii="Times New Roman" w:hAnsi="Times New Roman" w:cs="Times New Roman"/>
          <w:sz w:val="28"/>
          <w:szCs w:val="28"/>
        </w:rPr>
        <w:t>на предмет соблюдения требований земельного законодательства на земельном участке, расположенном по адресу (имеющему адресный</w:t>
      </w:r>
      <w:r>
        <w:rPr>
          <w:rFonts w:ascii="Times New Roman" w:hAnsi="Times New Roman" w:cs="Times New Roman"/>
        </w:rPr>
        <w:t xml:space="preserve"> </w:t>
      </w:r>
      <w:r>
        <w:rPr>
          <w:rFonts w:ascii="Times New Roman" w:hAnsi="Times New Roman" w:cs="Times New Roman"/>
          <w:sz w:val="28"/>
          <w:szCs w:val="28"/>
        </w:rPr>
        <w:t>ориентир):_______________________________________________________</w:t>
      </w:r>
    </w:p>
    <w:p w:rsidR="003B27B0" w:rsidRDefault="003B27B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B27B0" w:rsidRDefault="003B27B0">
      <w:pPr>
        <w:pStyle w:val="ConsPlusNonformat"/>
        <w:rPr>
          <w:rFonts w:ascii="Times New Roman" w:hAnsi="Times New Roman" w:cs="Times New Roman"/>
          <w:sz w:val="28"/>
          <w:szCs w:val="28"/>
        </w:rPr>
      </w:pPr>
      <w:r>
        <w:rPr>
          <w:rFonts w:ascii="Times New Roman" w:hAnsi="Times New Roman" w:cs="Times New Roman"/>
          <w:sz w:val="28"/>
          <w:szCs w:val="28"/>
        </w:rPr>
        <w:t>Лицо(а), проводившее(ие) проверку:</w:t>
      </w:r>
    </w:p>
    <w:p w:rsidR="003B27B0" w:rsidRDefault="003B27B0">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27B0" w:rsidRDefault="003B27B0">
      <w:pPr>
        <w:pStyle w:val="ConsPlusNonformat"/>
        <w:jc w:val="center"/>
        <w:rPr>
          <w:rFonts w:ascii="Times New Roman" w:hAnsi="Times New Roman" w:cs="Times New Roman"/>
          <w:sz w:val="28"/>
          <w:szCs w:val="28"/>
        </w:rPr>
      </w:pPr>
      <w:r>
        <w:rPr>
          <w:rFonts w:ascii="Times New Roman" w:hAnsi="Times New Roman" w:cs="Times New Roman"/>
        </w:rPr>
        <w:t>(ФИО, паспортные данные,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ФИО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B27B0" w:rsidRDefault="003B27B0">
      <w:pPr>
        <w:pStyle w:val="ConsPlusNonformat"/>
        <w:rPr>
          <w:rFonts w:ascii="Times New Roman" w:hAnsi="Times New Roman" w:cs="Times New Roman"/>
          <w:sz w:val="28"/>
          <w:szCs w:val="28"/>
        </w:rPr>
      </w:pPr>
      <w:r>
        <w:rPr>
          <w:rFonts w:ascii="Times New Roman" w:hAnsi="Times New Roman" w:cs="Times New Roman"/>
          <w:sz w:val="28"/>
          <w:szCs w:val="28"/>
        </w:rPr>
        <w:t>В ходе проведения проверки установлено:</w:t>
      </w:r>
    </w:p>
    <w:p w:rsidR="003B27B0" w:rsidRDefault="003B27B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w:t>
      </w:r>
      <w:r>
        <w:rPr>
          <w:rFonts w:ascii="Times New Roman" w:hAnsi="Times New Roman" w:cs="Times New Roman"/>
          <w:sz w:val="28"/>
          <w:szCs w:val="28"/>
        </w:rPr>
        <w:lastRenderedPageBreak/>
        <w:t>____________________________________________________</w:t>
      </w:r>
    </w:p>
    <w:p w:rsidR="003B27B0" w:rsidRDefault="003B27B0">
      <w:pPr>
        <w:pStyle w:val="ConsPlusNonformat"/>
        <w:rPr>
          <w:rFonts w:ascii="Times New Roman" w:hAnsi="Times New Roman" w:cs="Times New Roman"/>
          <w:sz w:val="28"/>
          <w:szCs w:val="28"/>
        </w:rPr>
      </w:pPr>
    </w:p>
    <w:p w:rsidR="003B27B0" w:rsidRDefault="003B27B0">
      <w:pPr>
        <w:pStyle w:val="ConsPlusNonformat"/>
        <w:rPr>
          <w:rFonts w:ascii="Times New Roman" w:hAnsi="Times New Roman" w:cs="Times New Roman"/>
          <w:sz w:val="28"/>
          <w:szCs w:val="28"/>
        </w:rPr>
      </w:pPr>
      <w:r>
        <w:rPr>
          <w:rFonts w:ascii="Times New Roman" w:hAnsi="Times New Roman" w:cs="Times New Roman"/>
          <w:sz w:val="28"/>
          <w:szCs w:val="28"/>
        </w:rPr>
        <w:t>Подписи лиц, проводивших проверку:</w:t>
      </w:r>
    </w:p>
    <w:p w:rsidR="003B27B0" w:rsidRDefault="003B27B0">
      <w:pPr>
        <w:pStyle w:val="ConsPlusNonformat"/>
        <w:rPr>
          <w:rFonts w:ascii="Times New Roman" w:hAnsi="Times New Roman" w:cs="Times New Roman"/>
          <w:sz w:val="28"/>
          <w:szCs w:val="28"/>
        </w:rPr>
      </w:pPr>
      <w:r>
        <w:rPr>
          <w:rFonts w:ascii="Times New Roman" w:hAnsi="Times New Roman" w:cs="Times New Roman"/>
          <w:sz w:val="28"/>
          <w:szCs w:val="28"/>
        </w:rPr>
        <w:t>_______________                                         _____________________________</w:t>
      </w:r>
    </w:p>
    <w:p w:rsidR="003B27B0" w:rsidRDefault="003B27B0">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                                                              (фамилия, инициалы)</w:t>
      </w:r>
    </w:p>
    <w:p w:rsidR="003B27B0" w:rsidRDefault="003B27B0">
      <w:pPr>
        <w:pStyle w:val="ConsPlusNonformat"/>
        <w:rPr>
          <w:rFonts w:ascii="Times New Roman" w:hAnsi="Times New Roman" w:cs="Times New Roman"/>
          <w:sz w:val="28"/>
          <w:szCs w:val="28"/>
        </w:rPr>
      </w:pPr>
    </w:p>
    <w:p w:rsidR="003B27B0" w:rsidRDefault="003B27B0">
      <w:pPr>
        <w:pStyle w:val="ConsPlusNonformat"/>
        <w:rPr>
          <w:rFonts w:ascii="Times New Roman" w:hAnsi="Times New Roman" w:cs="Times New Roman"/>
          <w:sz w:val="28"/>
          <w:szCs w:val="28"/>
        </w:rPr>
      </w:pPr>
      <w:r>
        <w:rPr>
          <w:rFonts w:ascii="Times New Roman" w:hAnsi="Times New Roman" w:cs="Times New Roman"/>
          <w:sz w:val="28"/>
          <w:szCs w:val="28"/>
        </w:rPr>
        <w:t>С актом проверки ознакомлен (а):</w:t>
      </w:r>
    </w:p>
    <w:p w:rsidR="003B27B0" w:rsidRDefault="003B27B0">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________________________________________________________________________________________________________________________________</w:t>
      </w:r>
    </w:p>
    <w:p w:rsidR="003B27B0" w:rsidRDefault="003B27B0">
      <w:pPr>
        <w:pStyle w:val="ConsPlusNonformat"/>
        <w:jc w:val="center"/>
        <w:rPr>
          <w:rFonts w:ascii="Times New Roman" w:hAnsi="Times New Roman" w:cs="Times New Roman"/>
          <w:sz w:val="28"/>
          <w:szCs w:val="28"/>
        </w:rPr>
      </w:pPr>
      <w:r>
        <w:rPr>
          <w:rFonts w:ascii="Times New Roman" w:hAnsi="Times New Roman" w:cs="Times New Roman"/>
        </w:rPr>
        <w:t>(ФИО (последнее - при наличии) физического лица, его уполномоченного представителя)</w:t>
      </w:r>
    </w:p>
    <w:p w:rsidR="003B27B0" w:rsidRDefault="003B27B0">
      <w:pPr>
        <w:pStyle w:val="ConsPlusNonformat"/>
        <w:rPr>
          <w:rFonts w:ascii="Times New Roman" w:hAnsi="Times New Roman" w:cs="Times New Roman"/>
          <w:sz w:val="28"/>
          <w:szCs w:val="28"/>
        </w:rPr>
      </w:pPr>
    </w:p>
    <w:p w:rsidR="003B27B0" w:rsidRDefault="003B27B0">
      <w:pPr>
        <w:pStyle w:val="ConsPlusNonformat"/>
        <w:rPr>
          <w:rFonts w:ascii="Times New Roman" w:hAnsi="Times New Roman" w:cs="Times New Roman"/>
          <w:sz w:val="28"/>
          <w:szCs w:val="28"/>
        </w:rPr>
      </w:pPr>
      <w:r>
        <w:rPr>
          <w:rFonts w:ascii="Times New Roman" w:hAnsi="Times New Roman" w:cs="Times New Roman"/>
          <w:sz w:val="28"/>
          <w:szCs w:val="28"/>
        </w:rPr>
        <w:t>«__» ______________ 20__ г.                                        _______________</w:t>
      </w:r>
    </w:p>
    <w:p w:rsidR="003B27B0" w:rsidRDefault="003B27B0">
      <w:pPr>
        <w:pStyle w:val="ConsPlusNonformat"/>
        <w:rPr>
          <w:rFonts w:ascii="Times New Roman" w:hAnsi="Times New Roman"/>
        </w:rPr>
      </w:pPr>
      <w:r>
        <w:rPr>
          <w:rFonts w:ascii="Times New Roman" w:hAnsi="Times New Roman" w:cs="Times New Roman"/>
          <w:sz w:val="28"/>
          <w:szCs w:val="28"/>
        </w:rPr>
        <w:t xml:space="preserve">                                                                                                 (подпись)</w:t>
      </w:r>
    </w:p>
    <w:p w:rsidR="003B27B0" w:rsidRDefault="003B27B0">
      <w:pPr>
        <w:pStyle w:val="ConsPlusNormal"/>
        <w:widowControl/>
        <w:ind w:firstLine="709"/>
        <w:jc w:val="center"/>
        <w:rPr>
          <w:rFonts w:ascii="Times New Roman" w:hAnsi="Times New Roman"/>
        </w:rPr>
      </w:pPr>
    </w:p>
    <w:p w:rsidR="003B27B0" w:rsidRDefault="003B27B0">
      <w:pPr>
        <w:sectPr w:rsidR="003B27B0">
          <w:pgSz w:w="11906" w:h="16838"/>
          <w:pgMar w:top="1134" w:right="707" w:bottom="1134" w:left="1276" w:header="720" w:footer="720" w:gutter="0"/>
          <w:cols w:space="720"/>
          <w:docGrid w:linePitch="600" w:charSpace="24576"/>
        </w:sectPr>
      </w:pPr>
    </w:p>
    <w:p w:rsidR="003B27B0" w:rsidRDefault="003B27B0">
      <w:pPr>
        <w:jc w:val="both"/>
      </w:pPr>
    </w:p>
    <w:p w:rsidR="003B27B0" w:rsidRDefault="003B27B0">
      <w:pPr>
        <w:jc w:val="right"/>
      </w:pPr>
      <w:r>
        <w:t>Приложение №2</w:t>
      </w:r>
    </w:p>
    <w:p w:rsidR="003B27B0" w:rsidRDefault="003B27B0">
      <w:pPr>
        <w:jc w:val="right"/>
      </w:pPr>
      <w:r>
        <w:t>к Постановлению Администрации</w:t>
      </w:r>
    </w:p>
    <w:p w:rsidR="003B27B0" w:rsidRDefault="003B27B0">
      <w:pPr>
        <w:jc w:val="right"/>
      </w:pPr>
      <w:r>
        <w:t>Константиновского района</w:t>
      </w:r>
    </w:p>
    <w:p w:rsidR="003B27B0" w:rsidRDefault="003B27B0">
      <w:pPr>
        <w:jc w:val="right"/>
      </w:pPr>
      <w:r>
        <w:t xml:space="preserve">от </w:t>
      </w:r>
      <w:r w:rsidR="00A42B4A">
        <w:t>27.03.2017</w:t>
      </w:r>
      <w:r>
        <w:t xml:space="preserve"> №</w:t>
      </w:r>
      <w:r w:rsidR="00A42B4A">
        <w:t xml:space="preserve"> 220</w:t>
      </w:r>
    </w:p>
    <w:p w:rsidR="003B27B0" w:rsidRDefault="003B27B0">
      <w:pPr>
        <w:jc w:val="right"/>
      </w:pPr>
    </w:p>
    <w:p w:rsidR="003B27B0" w:rsidRDefault="003B27B0">
      <w:pPr>
        <w:jc w:val="center"/>
        <w:rPr>
          <w:b/>
          <w:sz w:val="24"/>
          <w:szCs w:val="24"/>
        </w:rPr>
      </w:pPr>
    </w:p>
    <w:p w:rsidR="003B27B0" w:rsidRDefault="003B27B0">
      <w:pPr>
        <w:jc w:val="center"/>
        <w:rPr>
          <w:b/>
          <w:sz w:val="24"/>
          <w:szCs w:val="24"/>
        </w:rPr>
      </w:pPr>
      <w:r>
        <w:rPr>
          <w:b/>
          <w:sz w:val="24"/>
          <w:szCs w:val="24"/>
        </w:rPr>
        <w:t>Должностная инструкция</w:t>
      </w:r>
    </w:p>
    <w:p w:rsidR="003B27B0" w:rsidRDefault="003B27B0">
      <w:pPr>
        <w:jc w:val="center"/>
        <w:rPr>
          <w:b/>
          <w:sz w:val="24"/>
          <w:szCs w:val="24"/>
        </w:rPr>
      </w:pPr>
      <w:r>
        <w:rPr>
          <w:b/>
          <w:sz w:val="24"/>
          <w:szCs w:val="24"/>
        </w:rPr>
        <w:t>ведущего специалиста (инспектора</w:t>
      </w:r>
    </w:p>
    <w:p w:rsidR="003B27B0" w:rsidRDefault="003B27B0">
      <w:pPr>
        <w:jc w:val="center"/>
        <w:rPr>
          <w:b/>
          <w:sz w:val="24"/>
          <w:szCs w:val="24"/>
        </w:rPr>
      </w:pPr>
      <w:r>
        <w:rPr>
          <w:b/>
          <w:sz w:val="24"/>
          <w:szCs w:val="24"/>
        </w:rPr>
        <w:t>муниципального земельного контроля)</w:t>
      </w:r>
    </w:p>
    <w:p w:rsidR="003B27B0" w:rsidRDefault="003B27B0">
      <w:pPr>
        <w:jc w:val="center"/>
        <w:rPr>
          <w:b/>
          <w:sz w:val="24"/>
          <w:szCs w:val="24"/>
        </w:rPr>
      </w:pPr>
      <w:r>
        <w:rPr>
          <w:b/>
          <w:sz w:val="24"/>
          <w:szCs w:val="24"/>
        </w:rPr>
        <w:t>Администрации Константиновского района</w:t>
      </w:r>
    </w:p>
    <w:p w:rsidR="003B27B0" w:rsidRDefault="003B27B0">
      <w:pPr>
        <w:jc w:val="center"/>
        <w:rPr>
          <w:b/>
          <w:sz w:val="24"/>
          <w:szCs w:val="24"/>
        </w:rPr>
      </w:pPr>
    </w:p>
    <w:p w:rsidR="003B27B0" w:rsidRDefault="003B27B0">
      <w:pPr>
        <w:pStyle w:val="af1"/>
        <w:numPr>
          <w:ilvl w:val="0"/>
          <w:numId w:val="3"/>
        </w:numPr>
        <w:spacing w:after="0" w:line="240" w:lineRule="auto"/>
        <w:jc w:val="center"/>
        <w:rPr>
          <w:sz w:val="24"/>
          <w:szCs w:val="24"/>
        </w:rPr>
      </w:pPr>
      <w:r>
        <w:rPr>
          <w:rFonts w:ascii="Times New Roman" w:hAnsi="Times New Roman" w:cs="Times New Roman"/>
          <w:b/>
          <w:sz w:val="24"/>
          <w:szCs w:val="24"/>
        </w:rPr>
        <w:t>Общие положения</w:t>
      </w:r>
    </w:p>
    <w:p w:rsidR="003B27B0" w:rsidRDefault="003B27B0">
      <w:pPr>
        <w:ind w:firstLine="709"/>
        <w:jc w:val="both"/>
        <w:rPr>
          <w:sz w:val="24"/>
          <w:szCs w:val="24"/>
        </w:rPr>
      </w:pPr>
      <w:r>
        <w:rPr>
          <w:sz w:val="24"/>
          <w:szCs w:val="24"/>
        </w:rPr>
        <w:t>1.1. В соответствии с реестром муниципальных должностей муниципальной службы в Константиновском районе должность ведущего специалиста по муниципальному земельному контролю отдела имущественных отношений Администрации Константиновского района относится к старшей группе должностей муниципальной службы.</w:t>
      </w:r>
    </w:p>
    <w:p w:rsidR="003B27B0" w:rsidRDefault="003B27B0">
      <w:pPr>
        <w:ind w:firstLine="709"/>
        <w:jc w:val="both"/>
        <w:rPr>
          <w:sz w:val="24"/>
          <w:szCs w:val="24"/>
        </w:rPr>
      </w:pPr>
      <w:r>
        <w:rPr>
          <w:sz w:val="24"/>
          <w:szCs w:val="24"/>
        </w:rPr>
        <w:t>1.2. В своей работе ведущий специалист по муниципальному земельному контролю отдела имущественных отношений Администрации Константиновского района (далее – ведущий специалист) непосредственно подчиняется начальнику отдела имущественных отношений Администрации Константиновского района.</w:t>
      </w:r>
    </w:p>
    <w:p w:rsidR="003B27B0" w:rsidRDefault="003B27B0">
      <w:pPr>
        <w:ind w:firstLine="709"/>
        <w:jc w:val="both"/>
        <w:rPr>
          <w:sz w:val="24"/>
          <w:szCs w:val="24"/>
        </w:rPr>
      </w:pPr>
      <w:r>
        <w:rPr>
          <w:sz w:val="24"/>
          <w:szCs w:val="24"/>
        </w:rPr>
        <w:t>1.3. Ведущий специалист назначается на должность и освобождается от должности распоряжением Главы Администрации Константиновского района.</w:t>
      </w:r>
    </w:p>
    <w:p w:rsidR="003B27B0" w:rsidRDefault="003B27B0">
      <w:pPr>
        <w:ind w:firstLine="709"/>
        <w:jc w:val="both"/>
        <w:rPr>
          <w:sz w:val="24"/>
          <w:szCs w:val="24"/>
        </w:rPr>
      </w:pPr>
      <w:r>
        <w:rPr>
          <w:sz w:val="24"/>
          <w:szCs w:val="24"/>
        </w:rPr>
        <w:t>1.4. Ведущий специалист</w:t>
      </w:r>
      <w:r>
        <w:rPr>
          <w:bCs/>
          <w:sz w:val="24"/>
          <w:szCs w:val="24"/>
        </w:rPr>
        <w:t xml:space="preserve"> </w:t>
      </w:r>
      <w:r>
        <w:rPr>
          <w:sz w:val="24"/>
          <w:szCs w:val="24"/>
        </w:rPr>
        <w:t>не имеет в своем подчинении муниципальных служащих.</w:t>
      </w:r>
    </w:p>
    <w:p w:rsidR="003B27B0" w:rsidRDefault="003B27B0">
      <w:pPr>
        <w:ind w:firstLine="709"/>
        <w:jc w:val="both"/>
        <w:rPr>
          <w:sz w:val="24"/>
          <w:szCs w:val="24"/>
        </w:rPr>
      </w:pPr>
      <w:r>
        <w:rPr>
          <w:sz w:val="24"/>
          <w:szCs w:val="24"/>
        </w:rPr>
        <w:t>1.5. Во время отсутствия ведущего специалиста его обязанности в соответствии с настоящей должностной инструкцией выполняет лицо, назначенное распоряжением Главы Администрации Константиновского района.</w:t>
      </w:r>
    </w:p>
    <w:p w:rsidR="003B27B0" w:rsidRDefault="003B27B0">
      <w:pPr>
        <w:ind w:firstLine="709"/>
        <w:jc w:val="both"/>
        <w:rPr>
          <w:sz w:val="24"/>
          <w:szCs w:val="24"/>
        </w:rPr>
      </w:pPr>
      <w:r>
        <w:rPr>
          <w:sz w:val="24"/>
          <w:szCs w:val="24"/>
        </w:rPr>
        <w:t>1.6. Ведущий специалист в своей работе руководствуется:</w:t>
      </w:r>
    </w:p>
    <w:p w:rsidR="003B27B0" w:rsidRDefault="003B27B0">
      <w:pPr>
        <w:ind w:firstLine="709"/>
        <w:jc w:val="both"/>
        <w:rPr>
          <w:sz w:val="24"/>
          <w:szCs w:val="24"/>
        </w:rPr>
      </w:pPr>
      <w:r>
        <w:rPr>
          <w:sz w:val="24"/>
          <w:szCs w:val="24"/>
        </w:rPr>
        <w:t>- Конституцией Российской федерации,</w:t>
      </w:r>
    </w:p>
    <w:p w:rsidR="003B27B0" w:rsidRDefault="003B27B0">
      <w:pPr>
        <w:ind w:firstLine="709"/>
        <w:jc w:val="both"/>
        <w:rPr>
          <w:sz w:val="24"/>
          <w:szCs w:val="24"/>
        </w:rPr>
      </w:pPr>
      <w:r>
        <w:rPr>
          <w:sz w:val="24"/>
          <w:szCs w:val="24"/>
        </w:rPr>
        <w:t>- Указами Президента Российской Федерации,</w:t>
      </w:r>
    </w:p>
    <w:p w:rsidR="003B27B0" w:rsidRDefault="003B27B0">
      <w:pPr>
        <w:ind w:firstLine="709"/>
        <w:jc w:val="both"/>
        <w:rPr>
          <w:sz w:val="24"/>
          <w:szCs w:val="24"/>
        </w:rPr>
      </w:pPr>
      <w:r>
        <w:rPr>
          <w:sz w:val="24"/>
          <w:szCs w:val="24"/>
        </w:rPr>
        <w:t>- Постановлениями Правительства Российской Федерации,</w:t>
      </w:r>
    </w:p>
    <w:p w:rsidR="003B27B0" w:rsidRDefault="003B27B0">
      <w:pPr>
        <w:ind w:firstLine="709"/>
        <w:jc w:val="both"/>
        <w:rPr>
          <w:sz w:val="24"/>
          <w:szCs w:val="24"/>
        </w:rPr>
      </w:pPr>
      <w:r>
        <w:rPr>
          <w:sz w:val="24"/>
          <w:szCs w:val="24"/>
        </w:rPr>
        <w:t>- Земельным кодексом Российской Федерации,</w:t>
      </w:r>
    </w:p>
    <w:p w:rsidR="003B27B0" w:rsidRDefault="003B27B0">
      <w:pPr>
        <w:ind w:firstLine="709"/>
        <w:jc w:val="both"/>
        <w:rPr>
          <w:sz w:val="24"/>
          <w:szCs w:val="24"/>
        </w:rPr>
      </w:pPr>
      <w:r>
        <w:rPr>
          <w:sz w:val="24"/>
          <w:szCs w:val="24"/>
        </w:rPr>
        <w:t>- Гражданским кодексом Российской Федерации,</w:t>
      </w:r>
    </w:p>
    <w:p w:rsidR="003B27B0" w:rsidRDefault="003B27B0">
      <w:pPr>
        <w:ind w:firstLine="709"/>
        <w:jc w:val="both"/>
        <w:rPr>
          <w:sz w:val="24"/>
          <w:szCs w:val="24"/>
        </w:rPr>
      </w:pPr>
      <w:r>
        <w:rPr>
          <w:sz w:val="24"/>
          <w:szCs w:val="24"/>
        </w:rPr>
        <w:t>- Федеральным законом от 06.10.2003 года № 131-ФЗ «Об общих принципах организации местного самоуправления в Российской Федерации»,</w:t>
      </w:r>
    </w:p>
    <w:p w:rsidR="003B27B0" w:rsidRDefault="003B27B0">
      <w:pPr>
        <w:ind w:firstLine="709"/>
        <w:jc w:val="both"/>
        <w:rPr>
          <w:color w:val="000000"/>
          <w:sz w:val="24"/>
          <w:szCs w:val="24"/>
          <w:shd w:val="clear" w:color="auto" w:fill="FFFFFF"/>
        </w:rPr>
      </w:pPr>
      <w:r>
        <w:rPr>
          <w:sz w:val="24"/>
          <w:szCs w:val="24"/>
        </w:rPr>
        <w:t xml:space="preserve">- </w:t>
      </w:r>
      <w:r>
        <w:rPr>
          <w:color w:val="000000"/>
          <w:sz w:val="24"/>
          <w:szCs w:val="24"/>
          <w:shd w:val="clear" w:color="auto" w:fill="FFFFFF"/>
        </w:rPr>
        <w:t>Федеральным законом Российской Федерации от 02.03.2007г. № 25-ФЗ «О муниципальной службе в Российской Федерации»,</w:t>
      </w:r>
    </w:p>
    <w:p w:rsidR="003B27B0" w:rsidRDefault="003B27B0">
      <w:pPr>
        <w:ind w:firstLine="709"/>
        <w:jc w:val="both"/>
        <w:rPr>
          <w:sz w:val="24"/>
          <w:szCs w:val="24"/>
        </w:rPr>
      </w:pPr>
      <w:r>
        <w:rPr>
          <w:color w:val="000000"/>
          <w:sz w:val="24"/>
          <w:szCs w:val="24"/>
          <w:shd w:val="clear" w:color="auto" w:fill="FFFFFF"/>
        </w:rPr>
        <w:t xml:space="preserve">- </w:t>
      </w:r>
      <w:r>
        <w:rPr>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27B0" w:rsidRDefault="003B27B0">
      <w:pPr>
        <w:ind w:firstLine="709"/>
        <w:jc w:val="both"/>
        <w:rPr>
          <w:sz w:val="24"/>
          <w:szCs w:val="24"/>
        </w:rPr>
      </w:pPr>
      <w:r>
        <w:rPr>
          <w:sz w:val="24"/>
          <w:szCs w:val="24"/>
        </w:rPr>
        <w:t>- Федеральным законом от 02.05.2006 года № 59-ФЗ «О порядке рассмотрения обращений граждан Российской Федерации»,</w:t>
      </w:r>
    </w:p>
    <w:p w:rsidR="003B27B0" w:rsidRDefault="003B27B0">
      <w:pPr>
        <w:ind w:firstLine="709"/>
        <w:jc w:val="both"/>
        <w:rPr>
          <w:sz w:val="24"/>
          <w:szCs w:val="24"/>
        </w:rPr>
      </w:pPr>
      <w:r>
        <w:rPr>
          <w:sz w:val="24"/>
          <w:szCs w:val="24"/>
        </w:rPr>
        <w:t>- Федеральным законом от 24.07.2007 года № 209-ФЗ «О развитии малого и среднего предпринимательства в Российской Федерации»,</w:t>
      </w:r>
    </w:p>
    <w:p w:rsidR="003B27B0" w:rsidRDefault="003B27B0">
      <w:pPr>
        <w:ind w:firstLine="709"/>
        <w:jc w:val="both"/>
        <w:rPr>
          <w:sz w:val="24"/>
          <w:szCs w:val="24"/>
        </w:rPr>
      </w:pPr>
      <w:r>
        <w:rPr>
          <w:sz w:val="24"/>
          <w:szCs w:val="24"/>
        </w:rPr>
        <w:t>- Федеральным законом от 25.12.2008 № 273-ФЗ «О противодействии коррупции»,</w:t>
      </w:r>
    </w:p>
    <w:p w:rsidR="003B27B0" w:rsidRDefault="003B27B0">
      <w:pPr>
        <w:ind w:firstLine="709"/>
        <w:jc w:val="both"/>
        <w:rPr>
          <w:color w:val="000000"/>
          <w:sz w:val="24"/>
          <w:szCs w:val="24"/>
        </w:rPr>
      </w:pPr>
      <w:r>
        <w:rPr>
          <w:sz w:val="24"/>
          <w:szCs w:val="24"/>
        </w:rPr>
        <w:t>- П</w:t>
      </w:r>
      <w:r>
        <w:rPr>
          <w:color w:val="000000"/>
          <w:sz w:val="24"/>
          <w:szCs w:val="24"/>
        </w:rPr>
        <w:t>остановлениями и распоряжениями Главы Администрации Константиновского района,</w:t>
      </w:r>
    </w:p>
    <w:p w:rsidR="003B27B0" w:rsidRDefault="003B27B0">
      <w:pPr>
        <w:ind w:firstLine="709"/>
        <w:jc w:val="both"/>
        <w:rPr>
          <w:color w:val="000000"/>
          <w:sz w:val="24"/>
          <w:szCs w:val="24"/>
        </w:rPr>
      </w:pPr>
      <w:r>
        <w:rPr>
          <w:color w:val="000000"/>
          <w:sz w:val="24"/>
          <w:szCs w:val="24"/>
        </w:rPr>
        <w:t>- Уставом Ростовской области,</w:t>
      </w:r>
    </w:p>
    <w:p w:rsidR="003B27B0" w:rsidRDefault="003B27B0">
      <w:pPr>
        <w:ind w:firstLine="709"/>
        <w:jc w:val="both"/>
        <w:rPr>
          <w:color w:val="000000"/>
          <w:sz w:val="24"/>
          <w:szCs w:val="24"/>
        </w:rPr>
      </w:pPr>
      <w:r>
        <w:rPr>
          <w:color w:val="000000"/>
          <w:sz w:val="24"/>
          <w:szCs w:val="24"/>
        </w:rPr>
        <w:t>- Уставом муниципального образования Константиновский район,</w:t>
      </w:r>
    </w:p>
    <w:p w:rsidR="003B27B0" w:rsidRDefault="003B27B0">
      <w:pPr>
        <w:ind w:firstLine="709"/>
        <w:jc w:val="both"/>
        <w:rPr>
          <w:color w:val="000000"/>
          <w:sz w:val="24"/>
          <w:szCs w:val="24"/>
        </w:rPr>
      </w:pPr>
      <w:r>
        <w:rPr>
          <w:color w:val="000000"/>
          <w:sz w:val="24"/>
          <w:szCs w:val="24"/>
        </w:rPr>
        <w:t>- Административным регламентом «О проведения проверок муниципального земельного контроля на территории Константиновского района»,</w:t>
      </w:r>
    </w:p>
    <w:p w:rsidR="003B27B0" w:rsidRDefault="003B27B0">
      <w:pPr>
        <w:ind w:firstLine="709"/>
        <w:jc w:val="both"/>
        <w:rPr>
          <w:b/>
          <w:sz w:val="24"/>
          <w:szCs w:val="24"/>
        </w:rPr>
      </w:pPr>
      <w:r>
        <w:rPr>
          <w:color w:val="000000"/>
          <w:sz w:val="24"/>
          <w:szCs w:val="24"/>
        </w:rPr>
        <w:t>- настоящей должностной инструкцией, а также иными нормативно-правовыми актами.</w:t>
      </w:r>
    </w:p>
    <w:p w:rsidR="003B27B0" w:rsidRDefault="003B27B0">
      <w:pPr>
        <w:pStyle w:val="af1"/>
        <w:numPr>
          <w:ilvl w:val="0"/>
          <w:numId w:val="3"/>
        </w:numPr>
        <w:spacing w:after="0" w:line="240" w:lineRule="auto"/>
        <w:jc w:val="center"/>
        <w:rPr>
          <w:sz w:val="24"/>
          <w:szCs w:val="24"/>
        </w:rPr>
      </w:pPr>
      <w:r>
        <w:rPr>
          <w:rFonts w:ascii="Times New Roman" w:hAnsi="Times New Roman" w:cs="Times New Roman"/>
          <w:b/>
          <w:sz w:val="24"/>
          <w:szCs w:val="24"/>
        </w:rPr>
        <w:t>Квалификационные требования</w:t>
      </w:r>
    </w:p>
    <w:p w:rsidR="003B27B0" w:rsidRDefault="003B27B0">
      <w:pPr>
        <w:ind w:firstLine="709"/>
        <w:jc w:val="both"/>
        <w:rPr>
          <w:sz w:val="24"/>
          <w:szCs w:val="24"/>
        </w:rPr>
      </w:pPr>
      <w:r>
        <w:rPr>
          <w:sz w:val="24"/>
          <w:szCs w:val="24"/>
        </w:rPr>
        <w:t>2.1. Ведущий специалист должен иметь высшее образование.</w:t>
      </w:r>
    </w:p>
    <w:p w:rsidR="003B27B0" w:rsidRPr="00A42B4A" w:rsidRDefault="003B27B0">
      <w:pPr>
        <w:ind w:firstLine="709"/>
        <w:jc w:val="both"/>
        <w:rPr>
          <w:rStyle w:val="105pt0pt"/>
          <w:rFonts w:ascii="Times New Roman" w:hAnsi="Times New Roman" w:cs="Times New Roman"/>
          <w:sz w:val="24"/>
          <w:szCs w:val="24"/>
        </w:rPr>
      </w:pPr>
      <w:r w:rsidRPr="00A42B4A">
        <w:rPr>
          <w:sz w:val="24"/>
          <w:szCs w:val="24"/>
        </w:rPr>
        <w:lastRenderedPageBreak/>
        <w:t xml:space="preserve">2.2. </w:t>
      </w:r>
      <w:r w:rsidRPr="00A42B4A">
        <w:rPr>
          <w:rStyle w:val="105pt0pt"/>
          <w:rFonts w:ascii="Times New Roman" w:hAnsi="Times New Roman" w:cs="Times New Roman"/>
          <w:sz w:val="24"/>
          <w:szCs w:val="24"/>
        </w:rPr>
        <w:t xml:space="preserve">Для исполнения должностных обязанностей ведущий </w:t>
      </w:r>
      <w:r w:rsidRPr="00A42B4A">
        <w:rPr>
          <w:rStyle w:val="105pt0pt0"/>
          <w:rFonts w:ascii="Times New Roman" w:hAnsi="Times New Roman" w:cs="Times New Roman"/>
          <w:b w:val="0"/>
          <w:sz w:val="24"/>
          <w:szCs w:val="24"/>
        </w:rPr>
        <w:t xml:space="preserve">специалист </w:t>
      </w:r>
      <w:r w:rsidRPr="00A42B4A">
        <w:rPr>
          <w:rStyle w:val="105pt0pt"/>
          <w:rFonts w:ascii="Times New Roman" w:hAnsi="Times New Roman" w:cs="Times New Roman"/>
          <w:sz w:val="24"/>
          <w:szCs w:val="24"/>
        </w:rPr>
        <w:t>должен обладать необходимым уровнем:</w:t>
      </w:r>
    </w:p>
    <w:p w:rsidR="003B27B0" w:rsidRPr="00A42B4A" w:rsidRDefault="003B27B0">
      <w:pPr>
        <w:ind w:firstLine="709"/>
        <w:jc w:val="both"/>
        <w:rPr>
          <w:sz w:val="24"/>
          <w:szCs w:val="24"/>
        </w:rPr>
      </w:pPr>
      <w:r w:rsidRPr="00A42B4A">
        <w:rPr>
          <w:rStyle w:val="105pt0pt"/>
          <w:rFonts w:ascii="Times New Roman" w:hAnsi="Times New Roman" w:cs="Times New Roman"/>
          <w:sz w:val="24"/>
          <w:szCs w:val="24"/>
        </w:rPr>
        <w:t>2.2.1. Профессиональных знаний:</w:t>
      </w:r>
    </w:p>
    <w:p w:rsidR="003B27B0" w:rsidRPr="00A42B4A" w:rsidRDefault="003B27B0">
      <w:pPr>
        <w:tabs>
          <w:tab w:val="left" w:pos="900"/>
        </w:tabs>
        <w:ind w:left="57" w:firstLine="902"/>
        <w:jc w:val="both"/>
        <w:rPr>
          <w:sz w:val="24"/>
          <w:szCs w:val="24"/>
        </w:rPr>
      </w:pPr>
      <w:r w:rsidRPr="00A42B4A">
        <w:rPr>
          <w:sz w:val="24"/>
          <w:szCs w:val="24"/>
        </w:rPr>
        <w:t>- Конституции Российской Федерации;</w:t>
      </w:r>
    </w:p>
    <w:p w:rsidR="003B27B0" w:rsidRPr="00A42B4A" w:rsidRDefault="003B27B0">
      <w:pPr>
        <w:autoSpaceDE w:val="0"/>
        <w:ind w:left="57" w:firstLine="902"/>
        <w:jc w:val="both"/>
        <w:rPr>
          <w:sz w:val="24"/>
          <w:szCs w:val="24"/>
        </w:rPr>
      </w:pPr>
      <w:r w:rsidRPr="00A42B4A">
        <w:rPr>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3B27B0" w:rsidRPr="00A42B4A" w:rsidRDefault="003B27B0">
      <w:pPr>
        <w:autoSpaceDE w:val="0"/>
        <w:ind w:left="57" w:firstLine="902"/>
        <w:jc w:val="both"/>
        <w:rPr>
          <w:sz w:val="24"/>
          <w:szCs w:val="24"/>
        </w:rPr>
      </w:pPr>
      <w:r w:rsidRPr="00A42B4A">
        <w:rPr>
          <w:sz w:val="24"/>
          <w:szCs w:val="24"/>
        </w:rPr>
        <w:t>- Федерального закона от 2 марта 2007 года № 25-ФЗ «О муниципальной службе в Российской Федерации»;</w:t>
      </w:r>
    </w:p>
    <w:p w:rsidR="003B27B0" w:rsidRPr="00A42B4A" w:rsidRDefault="003B27B0">
      <w:pPr>
        <w:autoSpaceDE w:val="0"/>
        <w:ind w:left="57" w:firstLine="902"/>
        <w:jc w:val="both"/>
        <w:rPr>
          <w:sz w:val="24"/>
          <w:szCs w:val="24"/>
        </w:rPr>
      </w:pPr>
      <w:r w:rsidRPr="00A42B4A">
        <w:rPr>
          <w:sz w:val="24"/>
          <w:szCs w:val="24"/>
        </w:rPr>
        <w:t>- федеральных законов и иных нормативных правовых актов Российской Федерации;</w:t>
      </w:r>
    </w:p>
    <w:p w:rsidR="003B27B0" w:rsidRPr="00A42B4A" w:rsidRDefault="003B27B0">
      <w:pPr>
        <w:autoSpaceDE w:val="0"/>
        <w:ind w:left="57" w:firstLine="902"/>
        <w:jc w:val="both"/>
        <w:rPr>
          <w:sz w:val="24"/>
          <w:szCs w:val="24"/>
        </w:rPr>
      </w:pPr>
      <w:r w:rsidRPr="00A42B4A">
        <w:rPr>
          <w:sz w:val="24"/>
          <w:szCs w:val="24"/>
        </w:rPr>
        <w:t>- Земельный Кодекс РФ;</w:t>
      </w:r>
    </w:p>
    <w:p w:rsidR="003B27B0" w:rsidRPr="00A42B4A" w:rsidRDefault="003B27B0">
      <w:pPr>
        <w:autoSpaceDE w:val="0"/>
        <w:ind w:left="57" w:firstLine="902"/>
        <w:jc w:val="both"/>
        <w:rPr>
          <w:sz w:val="24"/>
          <w:szCs w:val="24"/>
        </w:rPr>
      </w:pPr>
      <w:r w:rsidRPr="00A42B4A">
        <w:rPr>
          <w:sz w:val="24"/>
          <w:szCs w:val="24"/>
        </w:rPr>
        <w:t>- Гражданский Кодекс РФ;</w:t>
      </w:r>
    </w:p>
    <w:p w:rsidR="003B27B0" w:rsidRPr="00A42B4A" w:rsidRDefault="003B27B0">
      <w:pPr>
        <w:tabs>
          <w:tab w:val="left" w:pos="900"/>
        </w:tabs>
        <w:ind w:left="57" w:firstLine="902"/>
        <w:jc w:val="both"/>
        <w:rPr>
          <w:sz w:val="24"/>
          <w:szCs w:val="24"/>
        </w:rPr>
      </w:pPr>
      <w:r w:rsidRPr="00A42B4A">
        <w:rPr>
          <w:sz w:val="24"/>
          <w:szCs w:val="24"/>
        </w:rPr>
        <w:t xml:space="preserve">- Устава Ростовской области; </w:t>
      </w:r>
    </w:p>
    <w:p w:rsidR="003B27B0" w:rsidRPr="00A42B4A" w:rsidRDefault="003B27B0">
      <w:pPr>
        <w:autoSpaceDE w:val="0"/>
        <w:ind w:left="57" w:firstLine="902"/>
        <w:jc w:val="both"/>
        <w:rPr>
          <w:sz w:val="24"/>
          <w:szCs w:val="24"/>
        </w:rPr>
      </w:pPr>
      <w:r w:rsidRPr="00A42B4A">
        <w:rPr>
          <w:sz w:val="24"/>
          <w:szCs w:val="24"/>
        </w:rPr>
        <w:t>- Областного закона от 9 октября 2007 года № 786-ЗС «О муниципальной службе в Ростовской области»</w:t>
      </w:r>
    </w:p>
    <w:p w:rsidR="003B27B0" w:rsidRPr="00A42B4A" w:rsidRDefault="003B27B0">
      <w:pPr>
        <w:pStyle w:val="af2"/>
        <w:shd w:val="clear" w:color="auto" w:fill="FFFFFF"/>
        <w:spacing w:before="0" w:after="0"/>
        <w:ind w:left="57" w:firstLine="902"/>
        <w:jc w:val="both"/>
      </w:pPr>
      <w:r w:rsidRPr="00A42B4A">
        <w:rPr>
          <w:color w:val="auto"/>
        </w:rPr>
        <w:t>- областных законов и иных нормативных правовых актов Ростовской области;</w:t>
      </w:r>
    </w:p>
    <w:p w:rsidR="003B27B0" w:rsidRPr="00A42B4A" w:rsidRDefault="003B27B0">
      <w:pPr>
        <w:tabs>
          <w:tab w:val="left" w:pos="900"/>
        </w:tabs>
        <w:ind w:left="57" w:firstLine="902"/>
        <w:jc w:val="both"/>
        <w:rPr>
          <w:rStyle w:val="105pt0pt"/>
          <w:rFonts w:ascii="Times New Roman" w:hAnsi="Times New Roman" w:cs="Times New Roman"/>
          <w:sz w:val="24"/>
          <w:szCs w:val="24"/>
        </w:rPr>
      </w:pPr>
      <w:r w:rsidRPr="00A42B4A">
        <w:rPr>
          <w:sz w:val="24"/>
          <w:szCs w:val="24"/>
        </w:rPr>
        <w:t>- Устава муниципального образования Константиновский район;</w:t>
      </w:r>
    </w:p>
    <w:p w:rsidR="003B27B0" w:rsidRPr="00A42B4A" w:rsidRDefault="003B27B0">
      <w:pPr>
        <w:ind w:firstLine="709"/>
        <w:jc w:val="both"/>
        <w:rPr>
          <w:rStyle w:val="105pt0pt"/>
          <w:rFonts w:ascii="Times New Roman" w:hAnsi="Times New Roman" w:cs="Times New Roman"/>
          <w:sz w:val="24"/>
          <w:szCs w:val="24"/>
        </w:rPr>
      </w:pPr>
      <w:r w:rsidRPr="00A42B4A">
        <w:rPr>
          <w:rStyle w:val="105pt0pt"/>
          <w:rFonts w:ascii="Times New Roman" w:hAnsi="Times New Roman" w:cs="Times New Roman"/>
          <w:sz w:val="24"/>
          <w:szCs w:val="24"/>
        </w:rPr>
        <w:t>2.2.2. Профессиональных навыков:</w:t>
      </w:r>
    </w:p>
    <w:p w:rsidR="003B27B0" w:rsidRPr="00A42B4A" w:rsidRDefault="003B27B0">
      <w:pPr>
        <w:ind w:firstLine="709"/>
        <w:jc w:val="both"/>
        <w:rPr>
          <w:sz w:val="24"/>
          <w:szCs w:val="24"/>
        </w:rPr>
      </w:pPr>
      <w:r w:rsidRPr="00A42B4A">
        <w:rPr>
          <w:rStyle w:val="105pt0pt"/>
          <w:rFonts w:ascii="Times New Roman" w:hAnsi="Times New Roman" w:cs="Times New Roman"/>
          <w:sz w:val="24"/>
          <w:szCs w:val="24"/>
        </w:rPr>
        <w:t xml:space="preserve">- </w:t>
      </w:r>
      <w:r w:rsidRPr="00A42B4A">
        <w:rPr>
          <w:sz w:val="24"/>
          <w:szCs w:val="24"/>
        </w:rPr>
        <w:t>подготовки проектов муниципальных правовых актов;</w:t>
      </w:r>
    </w:p>
    <w:p w:rsidR="003B27B0" w:rsidRPr="00A42B4A" w:rsidRDefault="003B27B0">
      <w:pPr>
        <w:ind w:firstLine="709"/>
        <w:jc w:val="both"/>
        <w:rPr>
          <w:sz w:val="24"/>
          <w:szCs w:val="24"/>
        </w:rPr>
      </w:pPr>
      <w:r w:rsidRPr="00A42B4A">
        <w:rPr>
          <w:sz w:val="24"/>
          <w:szCs w:val="24"/>
        </w:rPr>
        <w:t>- выполнения поручений непосредственного руководителя;</w:t>
      </w:r>
    </w:p>
    <w:p w:rsidR="003B27B0" w:rsidRPr="00A42B4A" w:rsidRDefault="003B27B0">
      <w:pPr>
        <w:ind w:firstLine="709"/>
        <w:jc w:val="both"/>
        <w:rPr>
          <w:sz w:val="24"/>
          <w:szCs w:val="24"/>
        </w:rPr>
      </w:pPr>
      <w:r w:rsidRPr="00A42B4A">
        <w:rPr>
          <w:sz w:val="24"/>
          <w:szCs w:val="24"/>
        </w:rPr>
        <w:t>- оперативного принятия и реализации управленческих решений;</w:t>
      </w:r>
    </w:p>
    <w:p w:rsidR="003B27B0" w:rsidRPr="00A42B4A" w:rsidRDefault="003B27B0">
      <w:pPr>
        <w:ind w:firstLine="709"/>
        <w:jc w:val="both"/>
        <w:rPr>
          <w:sz w:val="24"/>
          <w:szCs w:val="24"/>
        </w:rPr>
      </w:pPr>
      <w:r w:rsidRPr="00A42B4A">
        <w:rPr>
          <w:sz w:val="24"/>
          <w:szCs w:val="24"/>
        </w:rPr>
        <w:t>- квалифицированного планирования работы;</w:t>
      </w:r>
    </w:p>
    <w:p w:rsidR="003B27B0" w:rsidRPr="00A42B4A" w:rsidRDefault="003B27B0">
      <w:pPr>
        <w:ind w:firstLine="709"/>
        <w:jc w:val="both"/>
        <w:rPr>
          <w:iCs/>
          <w:sz w:val="24"/>
          <w:szCs w:val="24"/>
        </w:rPr>
      </w:pPr>
      <w:r w:rsidRPr="00A42B4A">
        <w:rPr>
          <w:sz w:val="24"/>
          <w:szCs w:val="24"/>
        </w:rPr>
        <w:t>- анализа и прогнозирования деятельности в порученной сфере;</w:t>
      </w:r>
    </w:p>
    <w:p w:rsidR="003B27B0" w:rsidRPr="00A42B4A" w:rsidRDefault="003B27B0">
      <w:pPr>
        <w:ind w:firstLine="709"/>
        <w:jc w:val="both"/>
        <w:rPr>
          <w:rStyle w:val="105pt0pt"/>
          <w:rFonts w:ascii="Times New Roman" w:hAnsi="Times New Roman" w:cs="Times New Roman"/>
          <w:sz w:val="24"/>
          <w:szCs w:val="24"/>
        </w:rPr>
      </w:pPr>
      <w:r w:rsidRPr="00A42B4A">
        <w:rPr>
          <w:iCs/>
          <w:sz w:val="24"/>
          <w:szCs w:val="24"/>
        </w:rPr>
        <w:t>- подготовки информационно-аналитических материалов;</w:t>
      </w:r>
    </w:p>
    <w:p w:rsidR="003B27B0" w:rsidRPr="00A42B4A" w:rsidRDefault="003B27B0">
      <w:pPr>
        <w:ind w:firstLine="709"/>
        <w:jc w:val="both"/>
        <w:rPr>
          <w:rStyle w:val="105pt0pt"/>
          <w:rFonts w:ascii="Times New Roman" w:hAnsi="Times New Roman" w:cs="Times New Roman"/>
          <w:sz w:val="24"/>
          <w:szCs w:val="24"/>
        </w:rPr>
      </w:pPr>
      <w:r w:rsidRPr="00A42B4A">
        <w:rPr>
          <w:rStyle w:val="105pt0pt"/>
          <w:rFonts w:ascii="Times New Roman" w:hAnsi="Times New Roman" w:cs="Times New Roman"/>
          <w:sz w:val="24"/>
          <w:szCs w:val="24"/>
        </w:rPr>
        <w:t>- умение работать с людьми;</w:t>
      </w:r>
    </w:p>
    <w:p w:rsidR="003B27B0" w:rsidRPr="00A42B4A" w:rsidRDefault="003B27B0">
      <w:pPr>
        <w:ind w:firstLine="709"/>
        <w:jc w:val="both"/>
        <w:rPr>
          <w:rStyle w:val="105pt0pt"/>
          <w:rFonts w:ascii="Times New Roman" w:hAnsi="Times New Roman" w:cs="Times New Roman"/>
          <w:sz w:val="24"/>
          <w:szCs w:val="24"/>
        </w:rPr>
      </w:pPr>
      <w:r w:rsidRPr="00A42B4A">
        <w:rPr>
          <w:rStyle w:val="105pt0pt"/>
          <w:rFonts w:ascii="Times New Roman" w:hAnsi="Times New Roman" w:cs="Times New Roman"/>
          <w:sz w:val="24"/>
          <w:szCs w:val="24"/>
        </w:rPr>
        <w:t>- умение вести деловые переговоры;</w:t>
      </w:r>
    </w:p>
    <w:p w:rsidR="003B27B0" w:rsidRPr="00A42B4A" w:rsidRDefault="003B27B0">
      <w:pPr>
        <w:ind w:firstLine="709"/>
        <w:jc w:val="both"/>
        <w:rPr>
          <w:rStyle w:val="105pt0pt"/>
          <w:rFonts w:ascii="Times New Roman" w:hAnsi="Times New Roman" w:cs="Times New Roman"/>
          <w:sz w:val="24"/>
          <w:szCs w:val="24"/>
        </w:rPr>
      </w:pPr>
      <w:r w:rsidRPr="00A42B4A">
        <w:rPr>
          <w:rStyle w:val="105pt0pt"/>
          <w:rFonts w:ascii="Times New Roman" w:hAnsi="Times New Roman" w:cs="Times New Roman"/>
          <w:sz w:val="24"/>
          <w:szCs w:val="24"/>
        </w:rPr>
        <w:t>- владение приемами межличностных отношений;</w:t>
      </w:r>
    </w:p>
    <w:p w:rsidR="003B27B0" w:rsidRPr="00A42B4A" w:rsidRDefault="003B27B0">
      <w:pPr>
        <w:ind w:firstLine="709"/>
        <w:jc w:val="both"/>
        <w:rPr>
          <w:rStyle w:val="105pt0pt"/>
          <w:rFonts w:ascii="Times New Roman" w:hAnsi="Times New Roman" w:cs="Times New Roman"/>
          <w:sz w:val="24"/>
          <w:szCs w:val="24"/>
        </w:rPr>
      </w:pPr>
      <w:r w:rsidRPr="00A42B4A">
        <w:rPr>
          <w:rStyle w:val="105pt0pt"/>
          <w:rFonts w:ascii="Times New Roman" w:hAnsi="Times New Roman" w:cs="Times New Roman"/>
          <w:sz w:val="24"/>
          <w:szCs w:val="24"/>
        </w:rPr>
        <w:t>- стимулирование достижения результатов;</w:t>
      </w:r>
    </w:p>
    <w:p w:rsidR="003B27B0" w:rsidRPr="00A42B4A" w:rsidRDefault="003B27B0">
      <w:pPr>
        <w:ind w:firstLine="709"/>
        <w:jc w:val="both"/>
        <w:rPr>
          <w:rStyle w:val="105pt0pt"/>
          <w:rFonts w:ascii="Times New Roman" w:hAnsi="Times New Roman" w:cs="Times New Roman"/>
          <w:sz w:val="24"/>
          <w:szCs w:val="24"/>
        </w:rPr>
      </w:pPr>
      <w:r w:rsidRPr="00A42B4A">
        <w:rPr>
          <w:rStyle w:val="105pt0pt"/>
          <w:rFonts w:ascii="Times New Roman" w:hAnsi="Times New Roman" w:cs="Times New Roman"/>
          <w:sz w:val="24"/>
          <w:szCs w:val="24"/>
        </w:rPr>
        <w:t>- владение способностями подготовки делового письма;</w:t>
      </w:r>
    </w:p>
    <w:p w:rsidR="003B27B0" w:rsidRPr="00A42B4A" w:rsidRDefault="003B27B0">
      <w:pPr>
        <w:ind w:firstLine="709"/>
        <w:jc w:val="both"/>
        <w:rPr>
          <w:rStyle w:val="105pt0pt"/>
          <w:rFonts w:ascii="Times New Roman" w:hAnsi="Times New Roman" w:cs="Times New Roman"/>
          <w:sz w:val="24"/>
          <w:szCs w:val="24"/>
        </w:rPr>
      </w:pPr>
      <w:r w:rsidRPr="00A42B4A">
        <w:rPr>
          <w:rStyle w:val="105pt0pt"/>
          <w:rFonts w:ascii="Times New Roman" w:hAnsi="Times New Roman" w:cs="Times New Roman"/>
          <w:sz w:val="24"/>
          <w:szCs w:val="24"/>
        </w:rPr>
        <w:t>- умение эффективно и последовательно организовать работы по взаимосвязям с другими органами местного самоуправления, организациями, государственными органами, муниципальными образованиями, государственными и муниципальными служащими, населением;</w:t>
      </w:r>
    </w:p>
    <w:p w:rsidR="003B27B0" w:rsidRPr="00A42B4A" w:rsidRDefault="003B27B0">
      <w:pPr>
        <w:ind w:firstLine="709"/>
        <w:jc w:val="both"/>
        <w:rPr>
          <w:rStyle w:val="105pt0pt"/>
          <w:rFonts w:ascii="Times New Roman" w:hAnsi="Times New Roman" w:cs="Times New Roman"/>
          <w:sz w:val="24"/>
          <w:szCs w:val="24"/>
        </w:rPr>
      </w:pPr>
      <w:r w:rsidRPr="00A42B4A">
        <w:rPr>
          <w:rStyle w:val="105pt0pt"/>
          <w:rFonts w:ascii="Times New Roman" w:hAnsi="Times New Roman" w:cs="Times New Roman"/>
          <w:sz w:val="24"/>
          <w:szCs w:val="24"/>
        </w:rPr>
        <w:t>- умение создавать эффективные взаимоотношения в коллективе;</w:t>
      </w:r>
    </w:p>
    <w:p w:rsidR="003B27B0" w:rsidRPr="00A42B4A" w:rsidRDefault="003B27B0">
      <w:pPr>
        <w:ind w:firstLine="709"/>
        <w:jc w:val="both"/>
        <w:rPr>
          <w:rStyle w:val="105pt0pt"/>
          <w:rFonts w:ascii="Times New Roman" w:hAnsi="Times New Roman" w:cs="Times New Roman"/>
          <w:sz w:val="24"/>
          <w:szCs w:val="24"/>
        </w:rPr>
      </w:pPr>
      <w:r w:rsidRPr="00A42B4A">
        <w:rPr>
          <w:rStyle w:val="105pt0pt"/>
          <w:rFonts w:ascii="Times New Roman" w:hAnsi="Times New Roman" w:cs="Times New Roman"/>
          <w:sz w:val="24"/>
          <w:szCs w:val="24"/>
        </w:rPr>
        <w:t>- быть энергичным, настойчивым;</w:t>
      </w:r>
    </w:p>
    <w:p w:rsidR="003B27B0" w:rsidRPr="00A42B4A" w:rsidRDefault="003B27B0">
      <w:pPr>
        <w:ind w:firstLine="709"/>
        <w:jc w:val="both"/>
        <w:rPr>
          <w:rStyle w:val="105pt0pt"/>
          <w:rFonts w:ascii="Times New Roman" w:hAnsi="Times New Roman" w:cs="Times New Roman"/>
          <w:sz w:val="24"/>
          <w:szCs w:val="24"/>
        </w:rPr>
      </w:pPr>
      <w:r w:rsidRPr="00A42B4A">
        <w:rPr>
          <w:rStyle w:val="105pt0pt"/>
          <w:rFonts w:ascii="Times New Roman" w:hAnsi="Times New Roman" w:cs="Times New Roman"/>
          <w:sz w:val="24"/>
          <w:szCs w:val="24"/>
        </w:rPr>
        <w:t>- умение разрабатывать план конкретных действий;</w:t>
      </w:r>
    </w:p>
    <w:p w:rsidR="003B27B0" w:rsidRPr="00A42B4A" w:rsidRDefault="003B27B0">
      <w:pPr>
        <w:ind w:firstLine="709"/>
        <w:jc w:val="both"/>
        <w:rPr>
          <w:rStyle w:val="105pt0pt"/>
          <w:rFonts w:ascii="Times New Roman" w:hAnsi="Times New Roman" w:cs="Times New Roman"/>
          <w:sz w:val="24"/>
          <w:szCs w:val="24"/>
        </w:rPr>
      </w:pPr>
      <w:r w:rsidRPr="00A42B4A">
        <w:rPr>
          <w:rStyle w:val="105pt0pt"/>
          <w:rFonts w:ascii="Times New Roman" w:hAnsi="Times New Roman" w:cs="Times New Roman"/>
          <w:sz w:val="24"/>
          <w:szCs w:val="24"/>
        </w:rPr>
        <w:t>- умение адаптироваться к новой ситуации и применять новые подходы к решению возникающих проблем;</w:t>
      </w:r>
    </w:p>
    <w:p w:rsidR="003B27B0" w:rsidRPr="00A42B4A" w:rsidRDefault="003B27B0">
      <w:pPr>
        <w:ind w:firstLine="709"/>
        <w:jc w:val="both"/>
        <w:rPr>
          <w:color w:val="000000"/>
          <w:sz w:val="24"/>
          <w:szCs w:val="24"/>
        </w:rPr>
      </w:pPr>
      <w:r w:rsidRPr="00A42B4A">
        <w:rPr>
          <w:rStyle w:val="105pt0pt"/>
          <w:rFonts w:ascii="Times New Roman" w:hAnsi="Times New Roman" w:cs="Times New Roman"/>
          <w:sz w:val="24"/>
          <w:szCs w:val="24"/>
        </w:rPr>
        <w:t>- знание аппаратного и программного обеспечения, возможностей и особенностей применения современных информационно</w:t>
      </w:r>
      <w:r w:rsidRPr="00A42B4A">
        <w:rPr>
          <w:rStyle w:val="105pt0pt"/>
          <w:rFonts w:ascii="Times New Roman" w:hAnsi="Times New Roman" w:cs="Times New Roman"/>
          <w:sz w:val="24"/>
          <w:szCs w:val="24"/>
        </w:rPr>
        <w:softHyphen/>
        <w:t xml:space="preserve">коммуникационных технологий в государственных и муниципальных органах, включая использование межведомственного документооборота, общих вопросов в области обеспечения информационной безопасности, навыки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с базами данных, </w:t>
      </w:r>
      <w:r w:rsidRPr="00A42B4A">
        <w:rPr>
          <w:sz w:val="24"/>
          <w:szCs w:val="24"/>
        </w:rPr>
        <w:t xml:space="preserve">а также необходимым программным обеспечением - с программами Microsoft Office, </w:t>
      </w:r>
      <w:r w:rsidRPr="00A42B4A">
        <w:rPr>
          <w:sz w:val="24"/>
          <w:szCs w:val="24"/>
          <w:lang w:val="en-US"/>
        </w:rPr>
        <w:t>Excel</w:t>
      </w:r>
      <w:r w:rsidRPr="00A42B4A">
        <w:rPr>
          <w:sz w:val="24"/>
          <w:szCs w:val="24"/>
        </w:rPr>
        <w:t>, Internet Explorer, навыки работы с правовыми системами "Гарант", "Консультант Плюс".</w:t>
      </w:r>
    </w:p>
    <w:p w:rsidR="003B27B0" w:rsidRPr="00A42B4A" w:rsidRDefault="003B27B0">
      <w:pPr>
        <w:shd w:val="clear" w:color="auto" w:fill="FFFFFF"/>
        <w:ind w:firstLine="709"/>
        <w:jc w:val="both"/>
        <w:rPr>
          <w:color w:val="000000"/>
          <w:sz w:val="24"/>
          <w:szCs w:val="24"/>
        </w:rPr>
      </w:pPr>
      <w:r w:rsidRPr="00A42B4A">
        <w:rPr>
          <w:color w:val="000000"/>
          <w:sz w:val="24"/>
          <w:szCs w:val="24"/>
        </w:rPr>
        <w:t>- должен обладать дополнительными компетенциями в сфере предоставления государственных и муниципальных услуг в электронной форме:</w:t>
      </w:r>
    </w:p>
    <w:p w:rsidR="003B27B0" w:rsidRPr="00A42B4A" w:rsidRDefault="003B27B0">
      <w:pPr>
        <w:shd w:val="clear" w:color="auto" w:fill="FFFFFF"/>
        <w:ind w:firstLine="709"/>
        <w:jc w:val="both"/>
        <w:rPr>
          <w:color w:val="000000"/>
          <w:sz w:val="24"/>
          <w:szCs w:val="24"/>
        </w:rPr>
      </w:pPr>
      <w:r w:rsidRPr="00A42B4A">
        <w:rPr>
          <w:color w:val="000000"/>
          <w:sz w:val="24"/>
          <w:szCs w:val="24"/>
        </w:rPr>
        <w:t>- давать консультации о регистрации и повышению уровня учётной записи на 61.</w:t>
      </w:r>
      <w:r w:rsidRPr="00A42B4A">
        <w:rPr>
          <w:color w:val="000000"/>
          <w:sz w:val="24"/>
          <w:szCs w:val="24"/>
          <w:lang w:val="en-US"/>
        </w:rPr>
        <w:t>gosuslugi</w:t>
      </w:r>
      <w:r w:rsidRPr="00A42B4A">
        <w:rPr>
          <w:color w:val="000000"/>
          <w:sz w:val="24"/>
          <w:szCs w:val="24"/>
        </w:rPr>
        <w:t>.</w:t>
      </w:r>
      <w:r w:rsidRPr="00A42B4A">
        <w:rPr>
          <w:color w:val="000000"/>
          <w:sz w:val="24"/>
          <w:szCs w:val="24"/>
          <w:lang w:val="en-US"/>
        </w:rPr>
        <w:t>ru</w:t>
      </w:r>
      <w:r w:rsidRPr="00A42B4A">
        <w:rPr>
          <w:color w:val="000000"/>
          <w:sz w:val="24"/>
          <w:szCs w:val="24"/>
        </w:rPr>
        <w:t>;</w:t>
      </w:r>
    </w:p>
    <w:p w:rsidR="003B27B0" w:rsidRPr="00A42B4A" w:rsidRDefault="003B27B0">
      <w:pPr>
        <w:shd w:val="clear" w:color="auto" w:fill="FFFFFF"/>
        <w:ind w:firstLine="709"/>
        <w:jc w:val="both"/>
        <w:rPr>
          <w:color w:val="000000"/>
          <w:sz w:val="24"/>
          <w:szCs w:val="24"/>
        </w:rPr>
      </w:pPr>
      <w:r w:rsidRPr="00A42B4A">
        <w:rPr>
          <w:color w:val="000000"/>
          <w:sz w:val="24"/>
          <w:szCs w:val="24"/>
        </w:rPr>
        <w:t>- давать консультации о подтверждении личности при регистрации на 61.</w:t>
      </w:r>
      <w:r w:rsidRPr="00A42B4A">
        <w:rPr>
          <w:color w:val="000000"/>
          <w:sz w:val="24"/>
          <w:szCs w:val="24"/>
          <w:lang w:val="en-US"/>
        </w:rPr>
        <w:t>gosuslugi</w:t>
      </w:r>
      <w:r w:rsidRPr="00A42B4A">
        <w:rPr>
          <w:color w:val="000000"/>
          <w:sz w:val="24"/>
          <w:szCs w:val="24"/>
        </w:rPr>
        <w:t>.</w:t>
      </w:r>
      <w:r w:rsidRPr="00A42B4A">
        <w:rPr>
          <w:color w:val="000000"/>
          <w:sz w:val="24"/>
          <w:szCs w:val="24"/>
          <w:lang w:val="en-US"/>
        </w:rPr>
        <w:t>ru</w:t>
      </w:r>
      <w:r w:rsidRPr="00A42B4A">
        <w:rPr>
          <w:color w:val="000000"/>
          <w:sz w:val="24"/>
          <w:szCs w:val="24"/>
        </w:rPr>
        <w:t>;</w:t>
      </w:r>
    </w:p>
    <w:p w:rsidR="003B27B0" w:rsidRPr="00A42B4A" w:rsidRDefault="003B27B0">
      <w:pPr>
        <w:ind w:firstLine="709"/>
        <w:jc w:val="both"/>
        <w:rPr>
          <w:rStyle w:val="105pt0pt"/>
          <w:rFonts w:ascii="Times New Roman" w:hAnsi="Times New Roman" w:cs="Times New Roman"/>
          <w:sz w:val="24"/>
          <w:szCs w:val="24"/>
        </w:rPr>
      </w:pPr>
      <w:r w:rsidRPr="00A42B4A">
        <w:rPr>
          <w:color w:val="000000"/>
          <w:sz w:val="24"/>
          <w:szCs w:val="24"/>
        </w:rPr>
        <w:t>- давать консультации о получении государственных и муниципальных услуг на 61.</w:t>
      </w:r>
      <w:r w:rsidRPr="00A42B4A">
        <w:rPr>
          <w:color w:val="000000"/>
          <w:sz w:val="24"/>
          <w:szCs w:val="24"/>
          <w:lang w:val="en-US"/>
        </w:rPr>
        <w:t>gosuslugi</w:t>
      </w:r>
      <w:r w:rsidRPr="00A42B4A">
        <w:rPr>
          <w:color w:val="000000"/>
          <w:sz w:val="24"/>
          <w:szCs w:val="24"/>
        </w:rPr>
        <w:t>.</w:t>
      </w:r>
      <w:r w:rsidRPr="00A42B4A">
        <w:rPr>
          <w:color w:val="000000"/>
          <w:sz w:val="24"/>
          <w:szCs w:val="24"/>
          <w:lang w:val="en-US"/>
        </w:rPr>
        <w:t>ru</w:t>
      </w:r>
      <w:r w:rsidRPr="00A42B4A">
        <w:rPr>
          <w:rStyle w:val="105pt0pt"/>
          <w:rFonts w:ascii="Times New Roman" w:hAnsi="Times New Roman" w:cs="Times New Roman"/>
          <w:sz w:val="24"/>
          <w:szCs w:val="24"/>
        </w:rPr>
        <w:t>;</w:t>
      </w:r>
    </w:p>
    <w:p w:rsidR="003B27B0" w:rsidRPr="00A42B4A" w:rsidRDefault="003B27B0">
      <w:pPr>
        <w:ind w:firstLine="709"/>
        <w:jc w:val="both"/>
        <w:rPr>
          <w:rStyle w:val="105pt0pt"/>
          <w:rFonts w:ascii="Times New Roman" w:hAnsi="Times New Roman" w:cs="Times New Roman"/>
          <w:sz w:val="24"/>
          <w:szCs w:val="24"/>
        </w:rPr>
      </w:pPr>
      <w:r w:rsidRPr="00A42B4A">
        <w:rPr>
          <w:rStyle w:val="105pt0pt"/>
          <w:rFonts w:ascii="Times New Roman" w:hAnsi="Times New Roman" w:cs="Times New Roman"/>
          <w:sz w:val="24"/>
          <w:szCs w:val="24"/>
        </w:rPr>
        <w:t>- умение систематически повышать свою квалификацию;</w:t>
      </w:r>
    </w:p>
    <w:p w:rsidR="003B27B0" w:rsidRPr="00A42B4A" w:rsidRDefault="003B27B0">
      <w:pPr>
        <w:ind w:firstLine="709"/>
        <w:jc w:val="both"/>
        <w:rPr>
          <w:b/>
          <w:sz w:val="24"/>
          <w:szCs w:val="24"/>
        </w:rPr>
      </w:pPr>
      <w:r w:rsidRPr="00A42B4A">
        <w:rPr>
          <w:rStyle w:val="105pt0pt"/>
          <w:rFonts w:ascii="Times New Roman" w:hAnsi="Times New Roman" w:cs="Times New Roman"/>
          <w:sz w:val="24"/>
          <w:szCs w:val="24"/>
        </w:rPr>
        <w:t>- владение правилами делового этикета.</w:t>
      </w:r>
    </w:p>
    <w:p w:rsidR="003B27B0" w:rsidRDefault="003B27B0">
      <w:pPr>
        <w:pStyle w:val="af1"/>
        <w:numPr>
          <w:ilvl w:val="0"/>
          <w:numId w:val="3"/>
        </w:numPr>
        <w:spacing w:after="0" w:line="240" w:lineRule="auto"/>
        <w:ind w:left="0" w:firstLine="709"/>
        <w:jc w:val="center"/>
        <w:rPr>
          <w:rStyle w:val="105pt0pt"/>
          <w:rFonts w:ascii="Times New Roman" w:hAnsi="Times New Roman" w:cs="Times New Roman"/>
          <w:sz w:val="24"/>
          <w:szCs w:val="24"/>
        </w:rPr>
      </w:pPr>
      <w:r>
        <w:rPr>
          <w:rFonts w:ascii="Times New Roman" w:hAnsi="Times New Roman" w:cs="Times New Roman"/>
          <w:b/>
          <w:sz w:val="24"/>
          <w:szCs w:val="24"/>
        </w:rPr>
        <w:lastRenderedPageBreak/>
        <w:t>Должностные обязанности</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3.1. В своей деятельности ведущий специалист руководствуется основными обязанностями муниципального служащего, предусмотренными Федеральным законом от 02.03.2007 №25-ФЗ «О муниципальной службе в РФ» и обязан:</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3.1.1. соблюдать Конституцию Российской Федерации, федеральные законы и иные нормативно-правовые акты, в том числе регулирующие сферу его полномочий;</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3.1.2. осуществлять полномочия в пределах предоставленных ему прав и в соответствии с должностными обязанностями;</w:t>
      </w:r>
    </w:p>
    <w:p w:rsidR="003B27B0" w:rsidRDefault="003B27B0">
      <w:pPr>
        <w:pStyle w:val="af1"/>
        <w:spacing w:after="0" w:line="240" w:lineRule="auto"/>
        <w:ind w:left="0" w:firstLine="709"/>
        <w:jc w:val="both"/>
        <w:rPr>
          <w:sz w:val="24"/>
          <w:szCs w:val="24"/>
        </w:rPr>
      </w:pPr>
      <w:r>
        <w:rPr>
          <w:rStyle w:val="105pt0pt"/>
          <w:rFonts w:ascii="Times New Roman" w:hAnsi="Times New Roman" w:cs="Times New Roman"/>
          <w:sz w:val="24"/>
          <w:szCs w:val="24"/>
        </w:rPr>
        <w:t>3.1.3. исполнять распоряжения и указания, вышестоящих в порядке подчиненности руководителей, изданные в пределах их должностных полномочий;</w:t>
      </w:r>
    </w:p>
    <w:p w:rsidR="003B27B0" w:rsidRDefault="003B27B0">
      <w:pPr>
        <w:ind w:firstLine="709"/>
        <w:jc w:val="both"/>
        <w:rPr>
          <w:sz w:val="24"/>
          <w:szCs w:val="24"/>
        </w:rPr>
      </w:pPr>
      <w:r>
        <w:rPr>
          <w:sz w:val="24"/>
          <w:szCs w:val="24"/>
        </w:rPr>
        <w:t>3.1.4. исходя из требований, предусмотренных Федеральным законом от 25.12.2008 № 273-ФЗ «О противодействии коррупции», ведущий специалист уведомляет в установленном п</w:t>
      </w:r>
      <w:r>
        <w:rPr>
          <w:bCs/>
          <w:sz w:val="24"/>
          <w:szCs w:val="24"/>
        </w:rPr>
        <w:t xml:space="preserve">орядке </w:t>
      </w:r>
      <w:r>
        <w:rPr>
          <w:sz w:val="24"/>
          <w:szCs w:val="24"/>
        </w:rPr>
        <w:t>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B27B0" w:rsidRDefault="003B27B0">
      <w:pPr>
        <w:ind w:firstLine="709"/>
        <w:jc w:val="both"/>
      </w:pPr>
      <w:r>
        <w:rPr>
          <w:sz w:val="24"/>
          <w:szCs w:val="24"/>
        </w:rPr>
        <w:t>3.1.5. в письменной форме уведомлять Главу Администрации Константиновского района о возникшем конфликте интересов или о возможности его возникновения, как только ему станет об этом известно. Соблюдать кодекс этики служебного поведения.</w:t>
      </w:r>
    </w:p>
    <w:p w:rsidR="003B27B0" w:rsidRDefault="003B27B0">
      <w:pPr>
        <w:pStyle w:val="p2"/>
        <w:shd w:val="clear" w:color="auto" w:fill="FFFFFF"/>
        <w:spacing w:before="0" w:after="0"/>
        <w:ind w:firstLine="709"/>
        <w:jc w:val="both"/>
        <w:rPr>
          <w:rStyle w:val="105pt0pt"/>
          <w:rFonts w:ascii="Times New Roman" w:hAnsi="Times New Roman" w:cs="Times New Roman"/>
          <w:sz w:val="24"/>
          <w:szCs w:val="24"/>
        </w:rPr>
      </w:pPr>
      <w:r>
        <w:t>3.1.6.</w:t>
      </w:r>
      <w:r>
        <w:rPr>
          <w:color w:val="000000"/>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3.1.7. соблюдать нормы регламента работы Администрации, должностную инструкцию, порядок работы со служебной информацией;</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3.1.8. выполнять работу по обеспечению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 в муниципальном образовании Константиновский район.</w:t>
      </w:r>
    </w:p>
    <w:p w:rsidR="003B27B0" w:rsidRDefault="003B27B0">
      <w:pPr>
        <w:pStyle w:val="af1"/>
        <w:spacing w:after="0" w:line="240" w:lineRule="auto"/>
        <w:ind w:left="0" w:firstLine="709"/>
        <w:jc w:val="both"/>
        <w:rPr>
          <w:rFonts w:ascii="Times New Roman" w:hAnsi="Times New Roman" w:cs="Times New Roman"/>
          <w:color w:val="000000"/>
          <w:sz w:val="24"/>
          <w:szCs w:val="24"/>
        </w:rPr>
      </w:pPr>
      <w:r>
        <w:rPr>
          <w:rStyle w:val="105pt0pt"/>
          <w:rFonts w:ascii="Times New Roman" w:hAnsi="Times New Roman" w:cs="Times New Roman"/>
          <w:sz w:val="24"/>
          <w:szCs w:val="24"/>
        </w:rPr>
        <w:t xml:space="preserve">3.2. </w:t>
      </w:r>
      <w:r>
        <w:rPr>
          <w:rStyle w:val="100pt"/>
          <w:rFonts w:ascii="Times New Roman" w:hAnsi="Times New Roman" w:cs="Times New Roman"/>
          <w:b w:val="0"/>
          <w:bCs w:val="0"/>
          <w:sz w:val="24"/>
          <w:szCs w:val="24"/>
        </w:rPr>
        <w:t xml:space="preserve">Функциональные обязанности ведущего </w:t>
      </w:r>
      <w:r>
        <w:rPr>
          <w:rFonts w:ascii="Times New Roman" w:hAnsi="Times New Roman" w:cs="Times New Roman"/>
          <w:color w:val="000000"/>
          <w:sz w:val="24"/>
          <w:szCs w:val="24"/>
        </w:rPr>
        <w:t>специалиста по муниципальному земельному контролю:</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Fonts w:ascii="Times New Roman" w:hAnsi="Times New Roman" w:cs="Times New Roman"/>
          <w:color w:val="000000"/>
          <w:sz w:val="24"/>
          <w:szCs w:val="24"/>
        </w:rPr>
        <w:t xml:space="preserve">3.2.1. </w:t>
      </w:r>
      <w:r>
        <w:rPr>
          <w:rStyle w:val="105pt0pt"/>
          <w:rFonts w:ascii="Times New Roman" w:hAnsi="Times New Roman" w:cs="Times New Roman"/>
          <w:sz w:val="24"/>
          <w:szCs w:val="24"/>
        </w:rPr>
        <w:t>планирует работу, определяет стратегию своей деятельности в соответствии с административным регламентом Администрации Константиновского района «Осуществления муниципального земельного контроля на территории муниципального образования «Константиновский район»;</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3.2.2. соблюдает законодательство Российской Федерации, права и законные интересы физических лиц, юридических лиц и индивидуальных предпринимателей;</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3.2.3. организует работу по проведению плановых и внеплановых проверок соблюдения организациями независимо от их организационно-правовой формы и форм собственности, их руководителями, должностными лицами, а также гражданами земельного законодательства, требований охраны и использования земель в муниципальном образовании Константиновский район;</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3.2.4. готовит план мероприятий, распоряжения Администрации Константиновского района для проведения проверок;</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3.2.5. готовит документы для проведения внеплановых мероприятий (проверки) в соответствии с действующим законодательством;</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3.2.6. проводит проверки на основании и в строгом соответствии с распоряжениями на проверку;</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 xml:space="preserve">3.2.7. запрашивает в соответствии со своей компетенцией и безвозмездно получает от органов исполнительной власти субъектов Российской Федерации, органов местного самоуправления, организаций и граждан </w:t>
      </w:r>
      <w:r>
        <w:rPr>
          <w:rStyle w:val="11pt0pt"/>
          <w:rFonts w:ascii="Times New Roman" w:hAnsi="Times New Roman" w:cs="Times New Roman"/>
          <w:b w:val="0"/>
          <w:sz w:val="24"/>
          <w:szCs w:val="24"/>
        </w:rPr>
        <w:t>необходимые для</w:t>
      </w:r>
      <w:r>
        <w:rPr>
          <w:rStyle w:val="11pt0pt"/>
          <w:rFonts w:ascii="Times New Roman" w:hAnsi="Times New Roman" w:cs="Times New Roman"/>
          <w:sz w:val="24"/>
          <w:szCs w:val="24"/>
        </w:rPr>
        <w:t xml:space="preserve"> </w:t>
      </w:r>
      <w:r>
        <w:rPr>
          <w:rStyle w:val="105pt0pt"/>
          <w:rFonts w:ascii="Times New Roman" w:hAnsi="Times New Roman" w:cs="Times New Roman"/>
          <w:sz w:val="24"/>
          <w:szCs w:val="24"/>
        </w:rPr>
        <w:t>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lastRenderedPageBreak/>
        <w:t>3.2.8. посещает при предъявлении служебного удостоверения организации и объекты, обследует земельные участки, находящиеся в собственности, владении, пользовании и аренде для осуществления муниципального земельного контроля;</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3.2.9. составляет акты проверок нарушения земельного законодательства на территории муниципального образования Константиновский район, акты осмотра и установления фактического использования земельного участка и направлять их в органы, уполномоченные осуществлять государственный земельный контроль, а так же правоохранительные органы для рассмотрения в установленном порядке дел об административных правонарушениях, составления предписаний и протоколов, и наложения административных штрафов в пределах своей компетенции;</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3.2.10.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 соблюдая требования по порядку ее проведения, установленные действующим законодательством, иными подзаконными актами;</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3.2.11.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3.2.12. предоставляет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3.2.13. знакомит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3.2.14. организовывает связь с органами местного самоуправления по вопросам предотвращения, выявления и пресечения правонарушений в области земельного законодательства;</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3.2.15. подготавливает и вносит на рассмотрение Главы Администрации Константиновского района проекты решений, постановлений и распоряжений по рациональному использованию и охране земель;</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3.2.16. участвует в разработке планов, прогнозов по использованию и охране земель;</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3.2.17. проводит анализ результатов проведенных проверок по использованию и охране земель;</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3.2.18. проводит мероприятия по контролю за использованием земель на основании и в строгом соответствии с распоряжением о проведении проверки соблюдения земельного законодательства в установленном Положением о муниципальном земельном контроле порядке;</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3.2.19. составляет ежеквартальный отчет по муниципальному земельному контролю;</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3.2.20. осуществляет организационное обеспечение мероприятий по муниципальному земельному контролю;</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3.2.21. ведет прием граждан, рассматривает заявления по вопросам муниципального земельного контроля, принимает по ним необходимые меры;</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3.2.22. осуществляет организацию и контроль, в пределах своей компетенции, выполнения решений Администрации Константиновского района, государственными органами и общественными объединениями, предприятиями, учреждениями и организациями, расположенными на территории района, независимо от их организационно-правовой формы;</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3.2.23. разрабатывает и согласовывает проекты муниципальных нормативно-правовых актов по вопросам своей компетенции;</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3.2.24. осуществляет межведомственное информационное взаимодействие в электронном виде с органами федеральной и региональной власти;</w:t>
      </w:r>
    </w:p>
    <w:p w:rsidR="003B27B0" w:rsidRDefault="003B27B0">
      <w:pPr>
        <w:pStyle w:val="af1"/>
        <w:spacing w:after="0" w:line="240" w:lineRule="auto"/>
        <w:ind w:left="0" w:firstLine="709"/>
        <w:jc w:val="both"/>
        <w:rPr>
          <w:rStyle w:val="105pt0pt"/>
          <w:rFonts w:ascii="Times New Roman" w:hAnsi="Times New Roman" w:cs="Times New Roman"/>
          <w:b/>
          <w:sz w:val="24"/>
          <w:szCs w:val="24"/>
        </w:rPr>
      </w:pPr>
      <w:r>
        <w:rPr>
          <w:rStyle w:val="105pt0pt"/>
          <w:rFonts w:ascii="Times New Roman" w:hAnsi="Times New Roman" w:cs="Times New Roman"/>
          <w:sz w:val="24"/>
          <w:szCs w:val="24"/>
        </w:rPr>
        <w:t>3.2.25. выполняет отдельные поручения начальника отдела имущественных отношений Администрации Константиновского района.</w:t>
      </w:r>
    </w:p>
    <w:p w:rsidR="003B27B0" w:rsidRDefault="003B27B0">
      <w:pPr>
        <w:pStyle w:val="af1"/>
        <w:numPr>
          <w:ilvl w:val="0"/>
          <w:numId w:val="3"/>
        </w:numPr>
        <w:spacing w:after="0" w:line="240" w:lineRule="auto"/>
        <w:ind w:left="0" w:firstLine="709"/>
        <w:jc w:val="center"/>
        <w:rPr>
          <w:rStyle w:val="105pt0pt"/>
          <w:rFonts w:ascii="Times New Roman" w:hAnsi="Times New Roman" w:cs="Times New Roman"/>
          <w:sz w:val="24"/>
          <w:szCs w:val="24"/>
        </w:rPr>
      </w:pPr>
      <w:r>
        <w:rPr>
          <w:rStyle w:val="105pt0pt"/>
          <w:rFonts w:ascii="Times New Roman" w:hAnsi="Times New Roman" w:cs="Times New Roman"/>
          <w:b/>
          <w:sz w:val="24"/>
          <w:szCs w:val="24"/>
        </w:rPr>
        <w:t>Права</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Ведущий специалист имеет право:</w:t>
      </w:r>
    </w:p>
    <w:p w:rsidR="003B27B0" w:rsidRDefault="003B27B0">
      <w:pPr>
        <w:pStyle w:val="af1"/>
        <w:spacing w:after="0" w:line="240" w:lineRule="auto"/>
        <w:ind w:left="0" w:firstLine="709"/>
        <w:jc w:val="both"/>
        <w:rPr>
          <w:rFonts w:ascii="Times New Roman" w:hAnsi="Times New Roman" w:cs="Times New Roman"/>
          <w:sz w:val="24"/>
          <w:szCs w:val="24"/>
        </w:rPr>
      </w:pPr>
      <w:r>
        <w:rPr>
          <w:rStyle w:val="105pt0pt"/>
          <w:rFonts w:ascii="Times New Roman" w:hAnsi="Times New Roman" w:cs="Times New Roman"/>
          <w:sz w:val="24"/>
          <w:szCs w:val="24"/>
        </w:rPr>
        <w:lastRenderedPageBreak/>
        <w:t>4.</w:t>
      </w:r>
      <w:r>
        <w:rPr>
          <w:rFonts w:ascii="Times New Roman" w:hAnsi="Times New Roman" w:cs="Times New Roman"/>
          <w:sz w:val="24"/>
          <w:szCs w:val="24"/>
        </w:rPr>
        <w:t>1. осуществлять документарные и выездные проверки;</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Fonts w:ascii="Times New Roman" w:hAnsi="Times New Roman" w:cs="Times New Roman"/>
          <w:sz w:val="24"/>
          <w:szCs w:val="24"/>
        </w:rPr>
        <w:t>4.2. посещать в порядке, установленном законодательством Российской Федерации, объекты, обследовать земельные участки, находящиеся в собственности, владении, пользовании и (или) аренде должностных, физических, юридических лиц и индивидуальных предпринимателей, зарегистрированных на территории Муниципального образования Константиновский район;</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 xml:space="preserve">4.3. </w:t>
      </w:r>
      <w:r>
        <w:rPr>
          <w:rFonts w:ascii="Times New Roman" w:hAnsi="Times New Roman" w:cs="Times New Roman"/>
          <w:sz w:val="24"/>
          <w:szCs w:val="24"/>
        </w:rPr>
        <w:t>получать от землепользователей объяснения, сведения и другие материалы, связанные с использованием земельных участков;</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4.4. знакомиться с проектами решений Администрации Константиновского района, касающиеся деятельности отдела;</w:t>
      </w:r>
    </w:p>
    <w:p w:rsidR="003B27B0" w:rsidRDefault="003B27B0">
      <w:pPr>
        <w:pStyle w:val="14"/>
        <w:shd w:val="clear" w:color="auto" w:fill="auto"/>
        <w:tabs>
          <w:tab w:val="left" w:pos="1302"/>
        </w:tabs>
        <w:spacing w:before="0" w:after="0" w:line="240" w:lineRule="auto"/>
        <w:ind w:firstLine="709"/>
        <w:rPr>
          <w:rStyle w:val="105pt0pt"/>
          <w:rFonts w:ascii="Times New Roman" w:hAnsi="Times New Roman" w:cs="Times New Roman"/>
          <w:sz w:val="24"/>
          <w:szCs w:val="24"/>
        </w:rPr>
      </w:pPr>
      <w:r>
        <w:rPr>
          <w:rStyle w:val="105pt0pt"/>
          <w:rFonts w:ascii="Times New Roman" w:hAnsi="Times New Roman" w:cs="Times New Roman"/>
          <w:sz w:val="24"/>
          <w:szCs w:val="24"/>
        </w:rPr>
        <w:t>4.5. запрашивать лично, в пределах своей компетенции, или по поручению руководства от подразделений и иных специалистов, органов местного самоуправления информацию и документы, необходимые для выполнения его должностных обязанностей;</w:t>
      </w:r>
    </w:p>
    <w:p w:rsidR="003B27B0" w:rsidRDefault="003B27B0">
      <w:pPr>
        <w:pStyle w:val="14"/>
        <w:shd w:val="clear" w:color="auto" w:fill="auto"/>
        <w:tabs>
          <w:tab w:val="left" w:pos="1494"/>
        </w:tabs>
        <w:spacing w:before="0" w:after="0" w:line="240" w:lineRule="auto"/>
        <w:ind w:firstLine="709"/>
        <w:rPr>
          <w:rStyle w:val="105pt0pt"/>
          <w:rFonts w:ascii="Times New Roman" w:hAnsi="Times New Roman" w:cs="Times New Roman"/>
          <w:sz w:val="24"/>
          <w:szCs w:val="24"/>
        </w:rPr>
      </w:pPr>
      <w:r>
        <w:rPr>
          <w:rStyle w:val="105pt0pt"/>
          <w:rFonts w:ascii="Times New Roman" w:hAnsi="Times New Roman" w:cs="Times New Roman"/>
          <w:sz w:val="24"/>
          <w:szCs w:val="24"/>
        </w:rPr>
        <w:t>4.6. осуществлять взаимодействие с руководителями всех структурных подразделений Администрации;</w:t>
      </w:r>
    </w:p>
    <w:p w:rsidR="003B27B0" w:rsidRDefault="003B27B0">
      <w:pPr>
        <w:pStyle w:val="14"/>
        <w:shd w:val="clear" w:color="auto" w:fill="auto"/>
        <w:tabs>
          <w:tab w:val="left" w:pos="1494"/>
        </w:tabs>
        <w:spacing w:before="0" w:after="0" w:line="240" w:lineRule="auto"/>
        <w:ind w:firstLine="709"/>
        <w:rPr>
          <w:rFonts w:ascii="Times New Roman" w:hAnsi="Times New Roman" w:cs="Times New Roman"/>
          <w:sz w:val="24"/>
          <w:szCs w:val="24"/>
        </w:rPr>
      </w:pPr>
      <w:r>
        <w:rPr>
          <w:rStyle w:val="105pt0pt"/>
          <w:rFonts w:ascii="Times New Roman" w:hAnsi="Times New Roman" w:cs="Times New Roman"/>
          <w:sz w:val="24"/>
          <w:szCs w:val="24"/>
        </w:rPr>
        <w:t>4.7.</w:t>
      </w:r>
      <w:r>
        <w:rPr>
          <w:rFonts w:ascii="Times New Roman" w:hAnsi="Times New Roman" w:cs="Times New Roman"/>
          <w:sz w:val="24"/>
          <w:szCs w:val="24"/>
        </w:rPr>
        <w:t xml:space="preserve"> привлекать в установленном законом порядке специалистов для проведения обследования земельных участков, экспертиз, проверок выполнения мероприятий по использованию земель;</w:t>
      </w:r>
    </w:p>
    <w:p w:rsidR="003B27B0" w:rsidRDefault="003B27B0">
      <w:pPr>
        <w:pStyle w:val="14"/>
        <w:shd w:val="clear" w:color="auto" w:fill="auto"/>
        <w:tabs>
          <w:tab w:val="left" w:pos="1494"/>
        </w:tabs>
        <w:spacing w:before="0" w:after="0" w:line="240" w:lineRule="auto"/>
        <w:ind w:firstLine="709"/>
        <w:rPr>
          <w:rStyle w:val="105pt0pt"/>
          <w:rFonts w:ascii="Times New Roman" w:hAnsi="Times New Roman" w:cs="Times New Roman"/>
          <w:sz w:val="24"/>
          <w:szCs w:val="24"/>
        </w:rPr>
      </w:pPr>
      <w:r>
        <w:rPr>
          <w:rFonts w:ascii="Times New Roman" w:hAnsi="Times New Roman" w:cs="Times New Roman"/>
          <w:sz w:val="24"/>
          <w:szCs w:val="24"/>
        </w:rPr>
        <w:t>4.8. обращаться в установленном законом порядке в органы внутренних дел за оказанием содействия и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3B27B0" w:rsidRDefault="003B27B0">
      <w:pPr>
        <w:pStyle w:val="14"/>
        <w:shd w:val="clear" w:color="auto" w:fill="auto"/>
        <w:tabs>
          <w:tab w:val="left" w:pos="1249"/>
        </w:tabs>
        <w:spacing w:before="0" w:after="0" w:line="240" w:lineRule="auto"/>
        <w:ind w:firstLine="709"/>
        <w:rPr>
          <w:rStyle w:val="105pt0pt"/>
          <w:rFonts w:ascii="Times New Roman" w:hAnsi="Times New Roman" w:cs="Times New Roman"/>
          <w:sz w:val="24"/>
          <w:szCs w:val="24"/>
        </w:rPr>
      </w:pPr>
      <w:r>
        <w:rPr>
          <w:rStyle w:val="105pt0pt"/>
          <w:rFonts w:ascii="Times New Roman" w:hAnsi="Times New Roman" w:cs="Times New Roman"/>
          <w:sz w:val="24"/>
          <w:szCs w:val="24"/>
        </w:rPr>
        <w:t>4.9. на повышение квалификации и переподготовку в соответствии с функциями и полномочиями по занимаемой муниципальной должности;</w:t>
      </w:r>
    </w:p>
    <w:p w:rsidR="003B27B0" w:rsidRDefault="003B27B0">
      <w:pPr>
        <w:pStyle w:val="14"/>
        <w:shd w:val="clear" w:color="auto" w:fill="auto"/>
        <w:tabs>
          <w:tab w:val="left" w:pos="1335"/>
        </w:tabs>
        <w:spacing w:before="0" w:after="0" w:line="240" w:lineRule="auto"/>
        <w:ind w:firstLine="709"/>
        <w:rPr>
          <w:rStyle w:val="105pt0pt"/>
          <w:rFonts w:ascii="Times New Roman" w:hAnsi="Times New Roman" w:cs="Times New Roman"/>
          <w:sz w:val="24"/>
          <w:szCs w:val="24"/>
        </w:rPr>
      </w:pPr>
      <w:r>
        <w:rPr>
          <w:rStyle w:val="105pt0pt"/>
          <w:rFonts w:ascii="Times New Roman" w:hAnsi="Times New Roman" w:cs="Times New Roman"/>
          <w:sz w:val="24"/>
          <w:szCs w:val="24"/>
        </w:rPr>
        <w:t>4.10. на продвижение по службе, увеличение размера денежного содержания в установленном порядке с учетом результатов работы и уровня квалификации;</w:t>
      </w:r>
    </w:p>
    <w:p w:rsidR="003B27B0" w:rsidRDefault="003B27B0">
      <w:pPr>
        <w:pStyle w:val="14"/>
        <w:shd w:val="clear" w:color="auto" w:fill="auto"/>
        <w:tabs>
          <w:tab w:val="left" w:pos="1268"/>
        </w:tabs>
        <w:spacing w:before="0" w:after="0" w:line="240" w:lineRule="auto"/>
        <w:ind w:firstLine="709"/>
        <w:rPr>
          <w:rStyle w:val="105pt0pt"/>
          <w:rFonts w:ascii="Times New Roman" w:hAnsi="Times New Roman" w:cs="Times New Roman"/>
          <w:sz w:val="24"/>
          <w:szCs w:val="24"/>
        </w:rPr>
      </w:pPr>
      <w:r>
        <w:rPr>
          <w:rStyle w:val="105pt0pt"/>
          <w:rFonts w:ascii="Times New Roman" w:hAnsi="Times New Roman" w:cs="Times New Roman"/>
          <w:sz w:val="24"/>
          <w:szCs w:val="24"/>
        </w:rPr>
        <w:t>4.11. знакомиться по первому требованию с документами в личном деле, отзывами о своей деятельности и другими документами до внесения их в личное дело, а также требовать приобщения к личному делу своих объяснений;</w:t>
      </w:r>
    </w:p>
    <w:p w:rsidR="003B27B0" w:rsidRDefault="003B27B0">
      <w:pPr>
        <w:pStyle w:val="14"/>
        <w:shd w:val="clear" w:color="auto" w:fill="auto"/>
        <w:tabs>
          <w:tab w:val="left" w:pos="1297"/>
        </w:tabs>
        <w:spacing w:before="0" w:after="0" w:line="240" w:lineRule="auto"/>
        <w:ind w:firstLine="709"/>
        <w:rPr>
          <w:rStyle w:val="105pt0pt0"/>
          <w:rFonts w:ascii="Times New Roman" w:hAnsi="Times New Roman" w:cs="Times New Roman"/>
          <w:b w:val="0"/>
          <w:sz w:val="24"/>
          <w:szCs w:val="24"/>
        </w:rPr>
      </w:pPr>
      <w:r>
        <w:rPr>
          <w:rStyle w:val="105pt0pt"/>
          <w:rFonts w:ascii="Times New Roman" w:hAnsi="Times New Roman" w:cs="Times New Roman"/>
          <w:sz w:val="24"/>
          <w:szCs w:val="24"/>
        </w:rPr>
        <w:t>4.12. вносить предложения по совершенствованию муниципальной службы;</w:t>
      </w:r>
    </w:p>
    <w:p w:rsidR="003B27B0" w:rsidRDefault="003B27B0">
      <w:pPr>
        <w:pStyle w:val="14"/>
        <w:shd w:val="clear" w:color="auto" w:fill="auto"/>
        <w:tabs>
          <w:tab w:val="left" w:pos="1302"/>
        </w:tabs>
        <w:spacing w:before="0" w:after="0" w:line="240" w:lineRule="auto"/>
        <w:ind w:firstLine="709"/>
        <w:rPr>
          <w:rStyle w:val="105pt0pt"/>
          <w:rFonts w:ascii="Times New Roman" w:hAnsi="Times New Roman" w:cs="Times New Roman"/>
          <w:b/>
          <w:sz w:val="24"/>
          <w:szCs w:val="24"/>
        </w:rPr>
      </w:pPr>
      <w:r>
        <w:rPr>
          <w:rStyle w:val="105pt0pt0"/>
          <w:rFonts w:ascii="Times New Roman" w:hAnsi="Times New Roman" w:cs="Times New Roman"/>
          <w:b w:val="0"/>
          <w:sz w:val="24"/>
          <w:szCs w:val="24"/>
        </w:rPr>
        <w:t xml:space="preserve">4.13. ведущий специалист </w:t>
      </w:r>
      <w:r>
        <w:rPr>
          <w:rStyle w:val="105pt0pt"/>
          <w:rFonts w:ascii="Times New Roman" w:hAnsi="Times New Roman" w:cs="Times New Roman"/>
          <w:sz w:val="24"/>
          <w:szCs w:val="24"/>
        </w:rPr>
        <w:t>пользуется всеми другими правами, предусмотренными законодательством.</w:t>
      </w:r>
    </w:p>
    <w:p w:rsidR="003B27B0" w:rsidRDefault="003B27B0">
      <w:pPr>
        <w:pStyle w:val="af1"/>
        <w:numPr>
          <w:ilvl w:val="0"/>
          <w:numId w:val="3"/>
        </w:numPr>
        <w:spacing w:after="0" w:line="240" w:lineRule="auto"/>
        <w:jc w:val="center"/>
        <w:rPr>
          <w:rStyle w:val="105pt0pt"/>
          <w:rFonts w:ascii="Times New Roman" w:hAnsi="Times New Roman" w:cs="Times New Roman"/>
          <w:sz w:val="24"/>
          <w:szCs w:val="24"/>
        </w:rPr>
      </w:pPr>
      <w:r>
        <w:rPr>
          <w:rStyle w:val="105pt0pt"/>
          <w:rFonts w:ascii="Times New Roman" w:hAnsi="Times New Roman" w:cs="Times New Roman"/>
          <w:b/>
          <w:sz w:val="24"/>
          <w:szCs w:val="24"/>
        </w:rPr>
        <w:t>Ответственность</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Ведущий специалист несет ответственность:</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5.1. за ненадлежащее выполнение (не выполнение) законных поручений, неисполнение или ненадлежащее исполнение своих должностных обязанностей, нарушение служебной дисциплины в соответствии с действующим трудовым законодательством и законодательством о муниципальной службе;</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5.2. административную, гражданско-правовую и уголовную ответственность согласно законодательству Российской Федерации;</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5.3. несоблюдение регламента работы Администрации Константиновского района;</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 xml:space="preserve">5.4. </w:t>
      </w:r>
      <w:r>
        <w:rPr>
          <w:rFonts w:ascii="Times New Roman" w:hAnsi="Times New Roman" w:cs="Times New Roman"/>
          <w:sz w:val="24"/>
          <w:szCs w:val="24"/>
        </w:rPr>
        <w:t>неправомерное использование предоставленных прав, а также использование их в личных целя;</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5.5. разглашение сведений, составляющих государственную и иную, охраняемую тайну, а также сведений, ставших ему известными в связи с исполнением должностных обязанностей в соответствие с Федеральным законом от 02.03.2007 №25-ФЗ «О муниципальной службе в РФ»;</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5.6. действие или бездействие, ведущее к нарушению прав и законных интересов граждан;</w:t>
      </w:r>
    </w:p>
    <w:p w:rsidR="003B27B0" w:rsidRDefault="003B27B0">
      <w:pPr>
        <w:pStyle w:val="af1"/>
        <w:spacing w:after="0" w:line="240" w:lineRule="auto"/>
        <w:ind w:left="0" w:firstLine="709"/>
        <w:jc w:val="both"/>
        <w:rPr>
          <w:rStyle w:val="105pt0pt"/>
          <w:rFonts w:ascii="Times New Roman" w:hAnsi="Times New Roman" w:cs="Times New Roman"/>
          <w:sz w:val="24"/>
          <w:szCs w:val="24"/>
        </w:rPr>
      </w:pPr>
      <w:r>
        <w:rPr>
          <w:rStyle w:val="105pt0pt"/>
          <w:rFonts w:ascii="Times New Roman" w:hAnsi="Times New Roman" w:cs="Times New Roman"/>
          <w:sz w:val="24"/>
          <w:szCs w:val="24"/>
        </w:rPr>
        <w:t>5.7. за несвоевременное рассмотрение в пределах своих должностных обязанностей обращений граждан и общественных объединений, а также учреждений и организаций, государственных органов и органов местного самоуправления;</w:t>
      </w:r>
    </w:p>
    <w:p w:rsidR="003B27B0" w:rsidRDefault="003B27B0">
      <w:pPr>
        <w:pStyle w:val="af1"/>
        <w:spacing w:after="0" w:line="240" w:lineRule="auto"/>
        <w:ind w:left="0" w:firstLine="709"/>
        <w:jc w:val="both"/>
      </w:pPr>
      <w:r>
        <w:rPr>
          <w:rStyle w:val="105pt0pt"/>
          <w:rFonts w:ascii="Times New Roman" w:hAnsi="Times New Roman" w:cs="Times New Roman"/>
          <w:sz w:val="24"/>
          <w:szCs w:val="24"/>
        </w:rPr>
        <w:t>5.8. несоблюдение ограничений и запретов, связанных с муниципальной службой, установленных законодательством Российской Федерации.</w:t>
      </w:r>
    </w:p>
    <w:p w:rsidR="003B27B0" w:rsidRDefault="003B27B0">
      <w:pPr>
        <w:pStyle w:val="af1"/>
        <w:spacing w:after="0" w:line="240" w:lineRule="auto"/>
        <w:ind w:left="0" w:firstLine="709"/>
        <w:jc w:val="both"/>
      </w:pPr>
    </w:p>
    <w:p w:rsidR="003B27B0" w:rsidRDefault="003B27B0">
      <w:pPr>
        <w:pStyle w:val="ae"/>
        <w:numPr>
          <w:ilvl w:val="0"/>
          <w:numId w:val="3"/>
        </w:numPr>
        <w:tabs>
          <w:tab w:val="clear" w:pos="4153"/>
          <w:tab w:val="clear" w:pos="8306"/>
        </w:tabs>
        <w:ind w:left="0" w:firstLine="709"/>
        <w:jc w:val="center"/>
        <w:rPr>
          <w:b/>
          <w:sz w:val="24"/>
          <w:szCs w:val="24"/>
        </w:rPr>
      </w:pPr>
      <w:r>
        <w:rPr>
          <w:b/>
          <w:sz w:val="24"/>
          <w:szCs w:val="24"/>
        </w:rPr>
        <w:lastRenderedPageBreak/>
        <w:t>Показатели эффективности и результативности профессиональной</w:t>
      </w:r>
    </w:p>
    <w:p w:rsidR="003B27B0" w:rsidRDefault="003B27B0">
      <w:pPr>
        <w:pStyle w:val="af1"/>
        <w:spacing w:after="0" w:line="240" w:lineRule="auto"/>
        <w:ind w:left="0" w:firstLine="709"/>
        <w:jc w:val="center"/>
        <w:rPr>
          <w:sz w:val="24"/>
          <w:szCs w:val="24"/>
        </w:rPr>
      </w:pPr>
      <w:r>
        <w:rPr>
          <w:rFonts w:ascii="Times New Roman" w:hAnsi="Times New Roman" w:cs="Times New Roman"/>
          <w:b/>
          <w:sz w:val="24"/>
          <w:szCs w:val="24"/>
        </w:rPr>
        <w:t>и служебной деятельности специалиста 1 категории</w:t>
      </w:r>
    </w:p>
    <w:p w:rsidR="003B27B0" w:rsidRDefault="003B27B0">
      <w:pPr>
        <w:pStyle w:val="ae"/>
        <w:ind w:firstLine="709"/>
        <w:jc w:val="both"/>
        <w:rPr>
          <w:b/>
          <w:bCs/>
          <w:sz w:val="24"/>
          <w:szCs w:val="24"/>
        </w:rPr>
      </w:pPr>
      <w:r>
        <w:rPr>
          <w:sz w:val="24"/>
          <w:szCs w:val="24"/>
        </w:rPr>
        <w:t xml:space="preserve">6.1. Эффективность и результативность профессиональной и служебной деятельности специалиста 1 категории оценивается в соответствии со следующими показателями: </w:t>
      </w:r>
    </w:p>
    <w:p w:rsidR="003B27B0" w:rsidRDefault="003B27B0">
      <w:pPr>
        <w:jc w:val="center"/>
        <w:rPr>
          <w:b/>
          <w:bCs/>
          <w:sz w:val="24"/>
          <w:szCs w:val="24"/>
        </w:rPr>
      </w:pPr>
      <w:r>
        <w:rPr>
          <w:b/>
          <w:bCs/>
          <w:sz w:val="24"/>
          <w:szCs w:val="24"/>
        </w:rPr>
        <w:t>1. Показатели эффективности</w:t>
      </w:r>
    </w:p>
    <w:tbl>
      <w:tblPr>
        <w:tblW w:w="0" w:type="auto"/>
        <w:tblInd w:w="108" w:type="dxa"/>
        <w:tblLayout w:type="fixed"/>
        <w:tblLook w:val="0000" w:firstRow="0" w:lastRow="0" w:firstColumn="0" w:lastColumn="0" w:noHBand="0" w:noVBand="0"/>
      </w:tblPr>
      <w:tblGrid>
        <w:gridCol w:w="993"/>
        <w:gridCol w:w="3685"/>
        <w:gridCol w:w="4253"/>
        <w:gridCol w:w="1270"/>
      </w:tblGrid>
      <w:tr w:rsidR="003B27B0">
        <w:trPr>
          <w:cantSplit/>
        </w:trPr>
        <w:tc>
          <w:tcPr>
            <w:tcW w:w="993" w:type="dxa"/>
            <w:tcBorders>
              <w:top w:val="single" w:sz="4" w:space="0" w:color="000000"/>
              <w:left w:val="single" w:sz="4" w:space="0" w:color="000000"/>
              <w:bottom w:val="single" w:sz="4" w:space="0" w:color="000000"/>
            </w:tcBorders>
            <w:shd w:val="clear" w:color="auto" w:fill="auto"/>
          </w:tcPr>
          <w:p w:rsidR="003B27B0" w:rsidRDefault="003B27B0">
            <w:pPr>
              <w:jc w:val="center"/>
              <w:rPr>
                <w:b/>
                <w:bCs/>
                <w:sz w:val="24"/>
                <w:szCs w:val="24"/>
              </w:rPr>
            </w:pPr>
            <w:r>
              <w:rPr>
                <w:b/>
                <w:bCs/>
                <w:sz w:val="24"/>
                <w:szCs w:val="24"/>
              </w:rPr>
              <w:t>№ п/п</w:t>
            </w:r>
          </w:p>
        </w:tc>
        <w:tc>
          <w:tcPr>
            <w:tcW w:w="3685" w:type="dxa"/>
            <w:tcBorders>
              <w:top w:val="single" w:sz="4" w:space="0" w:color="000000"/>
              <w:left w:val="single" w:sz="4" w:space="0" w:color="000000"/>
              <w:bottom w:val="single" w:sz="4" w:space="0" w:color="000000"/>
            </w:tcBorders>
            <w:shd w:val="clear" w:color="auto" w:fill="auto"/>
          </w:tcPr>
          <w:p w:rsidR="003B27B0" w:rsidRDefault="003B27B0">
            <w:pPr>
              <w:pStyle w:val="ab"/>
              <w:keepNext/>
              <w:ind w:right="317"/>
              <w:jc w:val="center"/>
              <w:rPr>
                <w:b/>
                <w:bCs/>
                <w:sz w:val="24"/>
                <w:szCs w:val="24"/>
              </w:rPr>
            </w:pPr>
            <w:r>
              <w:rPr>
                <w:b/>
                <w:bCs/>
                <w:sz w:val="24"/>
                <w:szCs w:val="24"/>
              </w:rPr>
              <w:t>Показатели</w:t>
            </w:r>
          </w:p>
        </w:tc>
        <w:tc>
          <w:tcPr>
            <w:tcW w:w="4253" w:type="dxa"/>
            <w:tcBorders>
              <w:top w:val="single" w:sz="4" w:space="0" w:color="000000"/>
              <w:left w:val="single" w:sz="4" w:space="0" w:color="000000"/>
              <w:bottom w:val="single" w:sz="4" w:space="0" w:color="000000"/>
            </w:tcBorders>
            <w:shd w:val="clear" w:color="auto" w:fill="auto"/>
          </w:tcPr>
          <w:p w:rsidR="003B27B0" w:rsidRDefault="003B27B0">
            <w:pPr>
              <w:jc w:val="center"/>
              <w:rPr>
                <w:b/>
                <w:bCs/>
                <w:sz w:val="24"/>
                <w:szCs w:val="24"/>
              </w:rPr>
            </w:pPr>
            <w:r>
              <w:rPr>
                <w:b/>
                <w:bCs/>
                <w:sz w:val="24"/>
                <w:szCs w:val="24"/>
              </w:rPr>
              <w:t>Варианты оценки</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jc w:val="center"/>
            </w:pPr>
            <w:r>
              <w:rPr>
                <w:b/>
                <w:bCs/>
                <w:sz w:val="24"/>
                <w:szCs w:val="24"/>
              </w:rPr>
              <w:t>Баллы</w:t>
            </w:r>
          </w:p>
        </w:tc>
      </w:tr>
      <w:tr w:rsidR="003B27B0">
        <w:tc>
          <w:tcPr>
            <w:tcW w:w="993" w:type="dxa"/>
            <w:tcBorders>
              <w:top w:val="single" w:sz="4" w:space="0" w:color="000000"/>
              <w:left w:val="single" w:sz="4" w:space="0" w:color="000000"/>
              <w:bottom w:val="single" w:sz="4" w:space="0" w:color="000000"/>
            </w:tcBorders>
            <w:shd w:val="clear" w:color="auto" w:fill="auto"/>
          </w:tcPr>
          <w:p w:rsidR="003B27B0" w:rsidRDefault="003B27B0">
            <w:pPr>
              <w:jc w:val="center"/>
              <w:rPr>
                <w:sz w:val="24"/>
                <w:szCs w:val="24"/>
              </w:rPr>
            </w:pPr>
            <w:r>
              <w:rPr>
                <w:sz w:val="24"/>
                <w:szCs w:val="24"/>
              </w:rPr>
              <w:t>1.1</w:t>
            </w:r>
          </w:p>
        </w:tc>
        <w:tc>
          <w:tcPr>
            <w:tcW w:w="3685" w:type="dxa"/>
            <w:tcBorders>
              <w:top w:val="single" w:sz="4" w:space="0" w:color="000000"/>
              <w:left w:val="single" w:sz="4" w:space="0" w:color="000000"/>
              <w:bottom w:val="single" w:sz="4" w:space="0" w:color="000000"/>
            </w:tcBorders>
            <w:shd w:val="clear" w:color="auto" w:fill="auto"/>
          </w:tcPr>
          <w:p w:rsidR="003B27B0" w:rsidRDefault="003B27B0">
            <w:pPr>
              <w:pStyle w:val="ab"/>
              <w:keepNext/>
              <w:ind w:right="175"/>
              <w:rPr>
                <w:sz w:val="24"/>
                <w:szCs w:val="24"/>
              </w:rPr>
            </w:pPr>
            <w:r>
              <w:rPr>
                <w:sz w:val="24"/>
                <w:szCs w:val="24"/>
              </w:rPr>
              <w:t xml:space="preserve">Использование в процессе работы методов         планирования </w:t>
            </w:r>
          </w:p>
          <w:p w:rsidR="003B27B0" w:rsidRDefault="003B27B0">
            <w:pPr>
              <w:pStyle w:val="ab"/>
              <w:keepNext/>
              <w:ind w:right="175"/>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3B27B0" w:rsidRDefault="003B27B0">
            <w:pPr>
              <w:jc w:val="both"/>
              <w:rPr>
                <w:sz w:val="24"/>
                <w:szCs w:val="24"/>
              </w:rPr>
            </w:pPr>
            <w:r>
              <w:rPr>
                <w:sz w:val="24"/>
                <w:szCs w:val="24"/>
              </w:rPr>
              <w:t>- навыки планирования отсутствуют;</w:t>
            </w:r>
          </w:p>
          <w:p w:rsidR="003B27B0" w:rsidRDefault="003B27B0">
            <w:pPr>
              <w:jc w:val="both"/>
              <w:rPr>
                <w:sz w:val="24"/>
                <w:szCs w:val="24"/>
              </w:rPr>
            </w:pPr>
            <w:r>
              <w:rPr>
                <w:sz w:val="24"/>
                <w:szCs w:val="24"/>
              </w:rPr>
              <w:t>- планирование работы осуществляется при постоянном контроле и необходимой помощи со стороны руководителя;</w:t>
            </w:r>
          </w:p>
          <w:p w:rsidR="003B27B0" w:rsidRDefault="003B27B0">
            <w:pPr>
              <w:jc w:val="both"/>
              <w:rPr>
                <w:sz w:val="24"/>
                <w:szCs w:val="24"/>
              </w:rPr>
            </w:pPr>
            <w:r>
              <w:rPr>
                <w:sz w:val="24"/>
                <w:szCs w:val="24"/>
              </w:rPr>
              <w:t>-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jc w:val="center"/>
              <w:rPr>
                <w:sz w:val="24"/>
                <w:szCs w:val="24"/>
              </w:rPr>
            </w:pPr>
            <w:r>
              <w:rPr>
                <w:sz w:val="24"/>
                <w:szCs w:val="24"/>
              </w:rPr>
              <w:t>0,0</w:t>
            </w:r>
          </w:p>
          <w:p w:rsidR="003B27B0" w:rsidRDefault="003B27B0">
            <w:pPr>
              <w:jc w:val="center"/>
              <w:rPr>
                <w:sz w:val="24"/>
                <w:szCs w:val="24"/>
              </w:rPr>
            </w:pPr>
            <w:r>
              <w:rPr>
                <w:sz w:val="24"/>
                <w:szCs w:val="24"/>
              </w:rPr>
              <w:t>0,1</w:t>
            </w:r>
          </w:p>
          <w:p w:rsidR="003B27B0" w:rsidRDefault="003B27B0">
            <w:pPr>
              <w:jc w:val="center"/>
              <w:rPr>
                <w:sz w:val="24"/>
                <w:szCs w:val="24"/>
              </w:rPr>
            </w:pPr>
          </w:p>
          <w:p w:rsidR="003B27B0" w:rsidRDefault="003B27B0">
            <w:pPr>
              <w:jc w:val="center"/>
              <w:rPr>
                <w:sz w:val="24"/>
                <w:szCs w:val="24"/>
                <w:lang w:val="en-US"/>
              </w:rPr>
            </w:pPr>
          </w:p>
          <w:p w:rsidR="003B27B0" w:rsidRDefault="003B27B0">
            <w:pPr>
              <w:jc w:val="center"/>
              <w:rPr>
                <w:sz w:val="24"/>
                <w:szCs w:val="24"/>
                <w:lang w:val="en-US"/>
              </w:rPr>
            </w:pPr>
          </w:p>
          <w:p w:rsidR="003B27B0" w:rsidRDefault="003B27B0">
            <w:pPr>
              <w:jc w:val="center"/>
            </w:pPr>
            <w:r>
              <w:rPr>
                <w:sz w:val="24"/>
                <w:szCs w:val="24"/>
              </w:rPr>
              <w:t>0,2</w:t>
            </w:r>
          </w:p>
        </w:tc>
      </w:tr>
      <w:tr w:rsidR="003B27B0">
        <w:trPr>
          <w:cantSplit/>
        </w:trPr>
        <w:tc>
          <w:tcPr>
            <w:tcW w:w="993" w:type="dxa"/>
            <w:tcBorders>
              <w:top w:val="single" w:sz="4" w:space="0" w:color="000000"/>
              <w:left w:val="single" w:sz="4" w:space="0" w:color="000000"/>
              <w:bottom w:val="single" w:sz="4" w:space="0" w:color="000000"/>
            </w:tcBorders>
            <w:shd w:val="clear" w:color="auto" w:fill="auto"/>
          </w:tcPr>
          <w:p w:rsidR="003B27B0" w:rsidRDefault="003B27B0">
            <w:pPr>
              <w:jc w:val="center"/>
              <w:rPr>
                <w:sz w:val="24"/>
                <w:szCs w:val="24"/>
              </w:rPr>
            </w:pPr>
            <w:r>
              <w:rPr>
                <w:sz w:val="24"/>
                <w:szCs w:val="24"/>
              </w:rPr>
              <w:t>1.2</w:t>
            </w:r>
          </w:p>
        </w:tc>
        <w:tc>
          <w:tcPr>
            <w:tcW w:w="3685" w:type="dxa"/>
            <w:tcBorders>
              <w:top w:val="single" w:sz="4" w:space="0" w:color="000000"/>
              <w:left w:val="single" w:sz="4" w:space="0" w:color="000000"/>
              <w:bottom w:val="single" w:sz="4" w:space="0" w:color="000000"/>
            </w:tcBorders>
            <w:shd w:val="clear" w:color="auto" w:fill="auto"/>
          </w:tcPr>
          <w:p w:rsidR="003B27B0" w:rsidRDefault="003B27B0">
            <w:pPr>
              <w:pStyle w:val="ab"/>
              <w:keepNext/>
              <w:ind w:right="175"/>
              <w:rPr>
                <w:sz w:val="24"/>
                <w:szCs w:val="24"/>
              </w:rPr>
            </w:pPr>
            <w:r>
              <w:rPr>
                <w:sz w:val="24"/>
                <w:szCs w:val="24"/>
              </w:rPr>
              <w:t>Соответствие содержания выполненных работ нормативно установленным требованиям (регламенты, стандарты, нормы и т.п.)</w:t>
            </w:r>
          </w:p>
          <w:p w:rsidR="003B27B0" w:rsidRDefault="003B27B0">
            <w:pPr>
              <w:pStyle w:val="ab"/>
              <w:keepNext/>
              <w:ind w:right="175"/>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3B27B0" w:rsidRDefault="003B27B0">
            <w:pPr>
              <w:pStyle w:val="ab"/>
              <w:keepNext/>
              <w:ind w:right="318"/>
              <w:rPr>
                <w:sz w:val="24"/>
                <w:szCs w:val="24"/>
              </w:rPr>
            </w:pPr>
            <w:r>
              <w:rPr>
                <w:sz w:val="24"/>
                <w:szCs w:val="24"/>
              </w:rPr>
              <w:t>- выполненная работа, как правило, не соответствует нормативно установленным требованиям;</w:t>
            </w:r>
          </w:p>
          <w:p w:rsidR="003B27B0" w:rsidRDefault="003B27B0">
            <w:pPr>
              <w:pStyle w:val="ab"/>
              <w:keepNext/>
              <w:ind w:right="176"/>
              <w:rPr>
                <w:sz w:val="24"/>
                <w:szCs w:val="24"/>
              </w:rPr>
            </w:pPr>
            <w:r>
              <w:rPr>
                <w:sz w:val="24"/>
                <w:szCs w:val="24"/>
              </w:rPr>
              <w:t>- выполненная работа в основном соответствует нормативно установленным требованиям;</w:t>
            </w:r>
          </w:p>
          <w:p w:rsidR="003B27B0" w:rsidRDefault="003B27B0">
            <w:pPr>
              <w:pStyle w:val="ab"/>
              <w:keepNext/>
              <w:ind w:right="176"/>
              <w:rPr>
                <w:sz w:val="24"/>
                <w:szCs w:val="24"/>
              </w:rPr>
            </w:pPr>
            <w:r>
              <w:rPr>
                <w:sz w:val="24"/>
                <w:szCs w:val="24"/>
              </w:rPr>
              <w:t>- выполненная работа полностью соответствует нормативно установленным требованиям</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jc w:val="center"/>
              <w:rPr>
                <w:sz w:val="24"/>
                <w:szCs w:val="24"/>
              </w:rPr>
            </w:pPr>
            <w:r>
              <w:rPr>
                <w:sz w:val="24"/>
                <w:szCs w:val="24"/>
              </w:rPr>
              <w:t>0,0</w:t>
            </w:r>
          </w:p>
          <w:p w:rsidR="003B27B0" w:rsidRDefault="003B27B0">
            <w:pPr>
              <w:jc w:val="center"/>
              <w:rPr>
                <w:sz w:val="24"/>
                <w:szCs w:val="24"/>
              </w:rPr>
            </w:pPr>
          </w:p>
          <w:p w:rsidR="003B27B0" w:rsidRDefault="003B27B0">
            <w:pPr>
              <w:jc w:val="center"/>
              <w:rPr>
                <w:sz w:val="24"/>
                <w:szCs w:val="24"/>
              </w:rPr>
            </w:pPr>
          </w:p>
          <w:p w:rsidR="003B27B0" w:rsidRDefault="003B27B0">
            <w:pPr>
              <w:jc w:val="center"/>
              <w:rPr>
                <w:sz w:val="24"/>
                <w:szCs w:val="24"/>
              </w:rPr>
            </w:pPr>
            <w:r>
              <w:rPr>
                <w:sz w:val="24"/>
                <w:szCs w:val="24"/>
              </w:rPr>
              <w:t>0,1</w:t>
            </w:r>
          </w:p>
          <w:p w:rsidR="003B27B0" w:rsidRDefault="003B27B0">
            <w:pPr>
              <w:jc w:val="center"/>
              <w:rPr>
                <w:sz w:val="24"/>
                <w:szCs w:val="24"/>
              </w:rPr>
            </w:pPr>
          </w:p>
          <w:p w:rsidR="003B27B0" w:rsidRDefault="003B27B0">
            <w:pPr>
              <w:jc w:val="center"/>
              <w:rPr>
                <w:sz w:val="24"/>
                <w:szCs w:val="24"/>
              </w:rPr>
            </w:pPr>
          </w:p>
          <w:p w:rsidR="003B27B0" w:rsidRDefault="003B27B0">
            <w:pPr>
              <w:jc w:val="center"/>
            </w:pPr>
            <w:r>
              <w:rPr>
                <w:sz w:val="24"/>
                <w:szCs w:val="24"/>
              </w:rPr>
              <w:t>0,2</w:t>
            </w:r>
          </w:p>
        </w:tc>
      </w:tr>
      <w:tr w:rsidR="003B27B0">
        <w:trPr>
          <w:cantSplit/>
        </w:trPr>
        <w:tc>
          <w:tcPr>
            <w:tcW w:w="993" w:type="dxa"/>
            <w:tcBorders>
              <w:top w:val="single" w:sz="4" w:space="0" w:color="000000"/>
              <w:left w:val="single" w:sz="4" w:space="0" w:color="000000"/>
              <w:bottom w:val="single" w:sz="4" w:space="0" w:color="000000"/>
            </w:tcBorders>
            <w:shd w:val="clear" w:color="auto" w:fill="auto"/>
          </w:tcPr>
          <w:p w:rsidR="003B27B0" w:rsidRDefault="003B27B0">
            <w:pPr>
              <w:jc w:val="center"/>
              <w:rPr>
                <w:sz w:val="24"/>
                <w:szCs w:val="24"/>
              </w:rPr>
            </w:pPr>
            <w:r>
              <w:rPr>
                <w:sz w:val="24"/>
                <w:szCs w:val="24"/>
              </w:rPr>
              <w:t>1.3</w:t>
            </w:r>
          </w:p>
        </w:tc>
        <w:tc>
          <w:tcPr>
            <w:tcW w:w="3685" w:type="dxa"/>
            <w:tcBorders>
              <w:top w:val="single" w:sz="4" w:space="0" w:color="000000"/>
              <w:left w:val="single" w:sz="4" w:space="0" w:color="000000"/>
              <w:bottom w:val="single" w:sz="4" w:space="0" w:color="000000"/>
            </w:tcBorders>
            <w:shd w:val="clear" w:color="auto" w:fill="auto"/>
          </w:tcPr>
          <w:p w:rsidR="003B27B0" w:rsidRDefault="003B27B0">
            <w:pPr>
              <w:pStyle w:val="ab"/>
              <w:keepNext/>
              <w:ind w:right="175"/>
              <w:rPr>
                <w:sz w:val="24"/>
                <w:szCs w:val="24"/>
              </w:rPr>
            </w:pPr>
            <w:r>
              <w:rPr>
                <w:sz w:val="24"/>
                <w:szCs w:val="24"/>
              </w:rPr>
              <w:t xml:space="preserve">Широта использования профессиональных знаний при выполнении работ </w:t>
            </w:r>
          </w:p>
          <w:p w:rsidR="003B27B0" w:rsidRDefault="003B27B0">
            <w:pPr>
              <w:pStyle w:val="ab"/>
              <w:keepNext/>
              <w:ind w:right="175"/>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3B27B0" w:rsidRDefault="003B27B0">
            <w:pPr>
              <w:jc w:val="both"/>
              <w:rPr>
                <w:sz w:val="24"/>
                <w:szCs w:val="24"/>
              </w:rPr>
            </w:pPr>
            <w:r>
              <w:rPr>
                <w:sz w:val="24"/>
                <w:szCs w:val="24"/>
              </w:rPr>
              <w:t>- используются узко специализированные знания функционирования одной отрасли или сферы управления;</w:t>
            </w:r>
          </w:p>
          <w:p w:rsidR="003B27B0" w:rsidRDefault="003B27B0">
            <w:pPr>
              <w:jc w:val="both"/>
              <w:rPr>
                <w:sz w:val="24"/>
                <w:szCs w:val="24"/>
              </w:rPr>
            </w:pPr>
            <w:r>
              <w:rPr>
                <w:sz w:val="24"/>
                <w:szCs w:val="24"/>
              </w:rPr>
              <w:t>- используется широкий спектр знаний функционирования одной отрасли или сферы управления;</w:t>
            </w:r>
          </w:p>
          <w:p w:rsidR="003B27B0" w:rsidRDefault="003B27B0">
            <w:pPr>
              <w:jc w:val="both"/>
              <w:rPr>
                <w:sz w:val="24"/>
                <w:szCs w:val="24"/>
              </w:rPr>
            </w:pPr>
            <w:r>
              <w:rPr>
                <w:sz w:val="24"/>
                <w:szCs w:val="24"/>
              </w:rPr>
              <w:t>- используется широкий спектр знаний функционирования ряда смежных отраслей или сфер управления</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jc w:val="center"/>
              <w:rPr>
                <w:sz w:val="24"/>
                <w:szCs w:val="24"/>
              </w:rPr>
            </w:pPr>
            <w:r>
              <w:rPr>
                <w:sz w:val="24"/>
                <w:szCs w:val="24"/>
              </w:rPr>
              <w:t>0,1</w:t>
            </w:r>
          </w:p>
          <w:p w:rsidR="003B27B0" w:rsidRDefault="003B27B0">
            <w:pPr>
              <w:jc w:val="center"/>
              <w:rPr>
                <w:sz w:val="24"/>
                <w:szCs w:val="24"/>
              </w:rPr>
            </w:pPr>
          </w:p>
          <w:p w:rsidR="003B27B0" w:rsidRDefault="003B27B0">
            <w:pPr>
              <w:jc w:val="center"/>
              <w:rPr>
                <w:sz w:val="24"/>
                <w:szCs w:val="24"/>
              </w:rPr>
            </w:pPr>
          </w:p>
          <w:p w:rsidR="003B27B0" w:rsidRDefault="003B27B0">
            <w:pPr>
              <w:jc w:val="center"/>
              <w:rPr>
                <w:sz w:val="24"/>
                <w:szCs w:val="24"/>
              </w:rPr>
            </w:pPr>
          </w:p>
          <w:p w:rsidR="003B27B0" w:rsidRDefault="003B27B0">
            <w:pPr>
              <w:jc w:val="center"/>
              <w:rPr>
                <w:sz w:val="24"/>
                <w:szCs w:val="24"/>
              </w:rPr>
            </w:pPr>
            <w:r>
              <w:rPr>
                <w:sz w:val="24"/>
                <w:szCs w:val="24"/>
              </w:rPr>
              <w:t>0,2</w:t>
            </w:r>
          </w:p>
          <w:p w:rsidR="003B27B0" w:rsidRDefault="003B27B0">
            <w:pPr>
              <w:jc w:val="center"/>
              <w:rPr>
                <w:sz w:val="24"/>
                <w:szCs w:val="24"/>
              </w:rPr>
            </w:pPr>
          </w:p>
          <w:p w:rsidR="003B27B0" w:rsidRDefault="003B27B0">
            <w:pPr>
              <w:jc w:val="center"/>
              <w:rPr>
                <w:sz w:val="24"/>
                <w:szCs w:val="24"/>
              </w:rPr>
            </w:pPr>
          </w:p>
          <w:p w:rsidR="003B27B0" w:rsidRDefault="003B27B0">
            <w:pPr>
              <w:jc w:val="center"/>
            </w:pPr>
            <w:r>
              <w:rPr>
                <w:sz w:val="24"/>
                <w:szCs w:val="24"/>
              </w:rPr>
              <w:t>0,3</w:t>
            </w:r>
          </w:p>
        </w:tc>
      </w:tr>
      <w:tr w:rsidR="003B27B0">
        <w:trPr>
          <w:cantSplit/>
        </w:trPr>
        <w:tc>
          <w:tcPr>
            <w:tcW w:w="993" w:type="dxa"/>
            <w:tcBorders>
              <w:top w:val="single" w:sz="4" w:space="0" w:color="000000"/>
              <w:left w:val="single" w:sz="4" w:space="0" w:color="000000"/>
              <w:bottom w:val="single" w:sz="4" w:space="0" w:color="000000"/>
            </w:tcBorders>
            <w:shd w:val="clear" w:color="auto" w:fill="auto"/>
          </w:tcPr>
          <w:p w:rsidR="003B27B0" w:rsidRDefault="003B27B0">
            <w:pPr>
              <w:jc w:val="center"/>
              <w:rPr>
                <w:sz w:val="24"/>
                <w:szCs w:val="24"/>
              </w:rPr>
            </w:pPr>
            <w:r>
              <w:rPr>
                <w:sz w:val="24"/>
                <w:szCs w:val="24"/>
              </w:rPr>
              <w:t>1.4</w:t>
            </w:r>
          </w:p>
        </w:tc>
        <w:tc>
          <w:tcPr>
            <w:tcW w:w="3685" w:type="dxa"/>
            <w:tcBorders>
              <w:top w:val="single" w:sz="4" w:space="0" w:color="000000"/>
              <w:left w:val="single" w:sz="4" w:space="0" w:color="000000"/>
              <w:bottom w:val="single" w:sz="4" w:space="0" w:color="000000"/>
            </w:tcBorders>
            <w:shd w:val="clear" w:color="auto" w:fill="auto"/>
          </w:tcPr>
          <w:p w:rsidR="003B27B0" w:rsidRDefault="003B27B0">
            <w:pPr>
              <w:pStyle w:val="ab"/>
              <w:keepNext/>
              <w:ind w:right="175"/>
              <w:rPr>
                <w:sz w:val="24"/>
                <w:szCs w:val="24"/>
              </w:rPr>
            </w:pPr>
            <w:r>
              <w:rPr>
                <w:sz w:val="24"/>
                <w:szCs w:val="24"/>
              </w:rPr>
              <w:t>Использование в процессе работы автоматизированных средств обработки информации</w:t>
            </w:r>
          </w:p>
          <w:p w:rsidR="003B27B0" w:rsidRDefault="003B27B0">
            <w:pPr>
              <w:pStyle w:val="ab"/>
              <w:keepNext/>
              <w:ind w:right="175"/>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3B27B0" w:rsidRDefault="003B27B0">
            <w:pPr>
              <w:jc w:val="both"/>
              <w:rPr>
                <w:sz w:val="24"/>
                <w:szCs w:val="24"/>
              </w:rPr>
            </w:pPr>
            <w:r>
              <w:rPr>
                <w:sz w:val="24"/>
                <w:szCs w:val="24"/>
              </w:rPr>
              <w:t>- навыки практического использования автоматизированных средств обработки информации отсутствуют;</w:t>
            </w:r>
          </w:p>
          <w:p w:rsidR="003B27B0" w:rsidRDefault="003B27B0">
            <w:pPr>
              <w:jc w:val="both"/>
              <w:rPr>
                <w:sz w:val="24"/>
                <w:szCs w:val="24"/>
              </w:rPr>
            </w:pPr>
            <w:r>
              <w:rPr>
                <w:sz w:val="24"/>
                <w:szCs w:val="24"/>
              </w:rPr>
              <w:t>- возможности автоматизированных средств обработки информации используются не в полном объеме;</w:t>
            </w:r>
          </w:p>
          <w:p w:rsidR="003B27B0" w:rsidRDefault="003B27B0">
            <w:pPr>
              <w:jc w:val="both"/>
              <w:rPr>
                <w:sz w:val="24"/>
                <w:szCs w:val="24"/>
              </w:rPr>
            </w:pPr>
            <w:r>
              <w:rPr>
                <w:sz w:val="24"/>
                <w:szCs w:val="24"/>
              </w:rPr>
              <w:t>-</w:t>
            </w:r>
            <w:r>
              <w:rPr>
                <w:sz w:val="24"/>
                <w:szCs w:val="24"/>
                <w:lang w:val="en-US"/>
              </w:rPr>
              <w:t> </w:t>
            </w:r>
            <w:r>
              <w:rPr>
                <w:sz w:val="24"/>
                <w:szCs w:val="24"/>
              </w:rPr>
              <w:t xml:space="preserve">возможности автоматизированных средств обработки информации используются в полном объеме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jc w:val="center"/>
              <w:rPr>
                <w:sz w:val="24"/>
                <w:szCs w:val="24"/>
              </w:rPr>
            </w:pPr>
            <w:r>
              <w:rPr>
                <w:sz w:val="24"/>
                <w:szCs w:val="24"/>
              </w:rPr>
              <w:t>0,0</w:t>
            </w:r>
          </w:p>
          <w:p w:rsidR="003B27B0" w:rsidRDefault="003B27B0">
            <w:pPr>
              <w:jc w:val="center"/>
              <w:rPr>
                <w:sz w:val="24"/>
                <w:szCs w:val="24"/>
              </w:rPr>
            </w:pPr>
          </w:p>
          <w:p w:rsidR="003B27B0" w:rsidRDefault="003B27B0">
            <w:pPr>
              <w:jc w:val="center"/>
              <w:rPr>
                <w:sz w:val="24"/>
                <w:szCs w:val="24"/>
              </w:rPr>
            </w:pPr>
          </w:p>
          <w:p w:rsidR="003B27B0" w:rsidRDefault="003B27B0">
            <w:pPr>
              <w:jc w:val="center"/>
              <w:rPr>
                <w:sz w:val="24"/>
                <w:szCs w:val="24"/>
              </w:rPr>
            </w:pPr>
            <w:r>
              <w:rPr>
                <w:sz w:val="24"/>
                <w:szCs w:val="24"/>
              </w:rPr>
              <w:t>0,1</w:t>
            </w:r>
          </w:p>
          <w:p w:rsidR="003B27B0" w:rsidRDefault="003B27B0">
            <w:pPr>
              <w:rPr>
                <w:sz w:val="24"/>
                <w:szCs w:val="24"/>
              </w:rPr>
            </w:pPr>
          </w:p>
          <w:p w:rsidR="003B27B0" w:rsidRDefault="003B27B0">
            <w:pPr>
              <w:jc w:val="center"/>
              <w:rPr>
                <w:sz w:val="24"/>
                <w:szCs w:val="24"/>
              </w:rPr>
            </w:pPr>
          </w:p>
          <w:p w:rsidR="003B27B0" w:rsidRDefault="003B27B0">
            <w:pPr>
              <w:jc w:val="center"/>
            </w:pPr>
            <w:r>
              <w:rPr>
                <w:sz w:val="24"/>
                <w:szCs w:val="24"/>
              </w:rPr>
              <w:t>0,2</w:t>
            </w:r>
          </w:p>
        </w:tc>
      </w:tr>
      <w:tr w:rsidR="003B27B0">
        <w:tc>
          <w:tcPr>
            <w:tcW w:w="993" w:type="dxa"/>
            <w:tcBorders>
              <w:top w:val="single" w:sz="4" w:space="0" w:color="000000"/>
              <w:left w:val="single" w:sz="4" w:space="0" w:color="000000"/>
              <w:bottom w:val="single" w:sz="4" w:space="0" w:color="000000"/>
            </w:tcBorders>
            <w:shd w:val="clear" w:color="auto" w:fill="auto"/>
          </w:tcPr>
          <w:p w:rsidR="003B27B0" w:rsidRDefault="003B27B0">
            <w:pPr>
              <w:jc w:val="center"/>
              <w:rPr>
                <w:sz w:val="24"/>
                <w:szCs w:val="24"/>
              </w:rPr>
            </w:pPr>
            <w:r>
              <w:rPr>
                <w:sz w:val="24"/>
                <w:szCs w:val="24"/>
              </w:rPr>
              <w:t>1.5</w:t>
            </w:r>
          </w:p>
        </w:tc>
        <w:tc>
          <w:tcPr>
            <w:tcW w:w="3685" w:type="dxa"/>
            <w:tcBorders>
              <w:top w:val="single" w:sz="4" w:space="0" w:color="000000"/>
              <w:left w:val="single" w:sz="4" w:space="0" w:color="000000"/>
              <w:bottom w:val="single" w:sz="4" w:space="0" w:color="000000"/>
            </w:tcBorders>
            <w:shd w:val="clear" w:color="auto" w:fill="auto"/>
          </w:tcPr>
          <w:p w:rsidR="003B27B0" w:rsidRDefault="003B27B0">
            <w:pPr>
              <w:pStyle w:val="ab"/>
              <w:keepNext/>
              <w:ind w:right="175"/>
              <w:rPr>
                <w:sz w:val="24"/>
                <w:szCs w:val="24"/>
              </w:rPr>
            </w:pPr>
            <w:r>
              <w:rPr>
                <w:sz w:val="24"/>
                <w:szCs w:val="24"/>
              </w:rPr>
              <w:t>Способность устанавливать и поддерживать деловые взаимоотношения</w:t>
            </w:r>
          </w:p>
          <w:p w:rsidR="003B27B0" w:rsidRDefault="003B27B0">
            <w:pPr>
              <w:pStyle w:val="ab"/>
              <w:keepNext/>
              <w:ind w:right="175"/>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3B27B0" w:rsidRDefault="003B27B0">
            <w:pPr>
              <w:jc w:val="both"/>
              <w:rPr>
                <w:sz w:val="24"/>
                <w:szCs w:val="24"/>
              </w:rPr>
            </w:pPr>
            <w:r>
              <w:rPr>
                <w:sz w:val="24"/>
                <w:szCs w:val="24"/>
              </w:rPr>
              <w:t>-</w:t>
            </w:r>
            <w:r>
              <w:rPr>
                <w:sz w:val="24"/>
                <w:szCs w:val="24"/>
                <w:lang w:val="en-US"/>
              </w:rPr>
              <w:t> </w:t>
            </w:r>
            <w:r>
              <w:rPr>
                <w:sz w:val="24"/>
                <w:szCs w:val="24"/>
              </w:rPr>
              <w:t>низкая (деловые контакты не выходят за рамки структурного подразделения);</w:t>
            </w:r>
          </w:p>
          <w:p w:rsidR="003B27B0" w:rsidRDefault="003B27B0">
            <w:pPr>
              <w:jc w:val="both"/>
              <w:rPr>
                <w:sz w:val="24"/>
                <w:szCs w:val="24"/>
              </w:rPr>
            </w:pPr>
            <w:r>
              <w:rPr>
                <w:sz w:val="24"/>
                <w:szCs w:val="24"/>
              </w:rPr>
              <w:t>-</w:t>
            </w:r>
            <w:r>
              <w:rPr>
                <w:sz w:val="24"/>
                <w:szCs w:val="24"/>
                <w:lang w:val="en-US"/>
              </w:rPr>
              <w:t> </w:t>
            </w:r>
            <w:r>
              <w:rPr>
                <w:sz w:val="24"/>
                <w:szCs w:val="24"/>
              </w:rPr>
              <w:t>средняя (деловые контакты не выходят за рамки органа местного самоуправления, налаживание внешних деловых взаимоотношений осуществляется с трудом);</w:t>
            </w:r>
          </w:p>
          <w:p w:rsidR="003B27B0" w:rsidRDefault="003B27B0">
            <w:pPr>
              <w:jc w:val="both"/>
              <w:rPr>
                <w:sz w:val="24"/>
                <w:szCs w:val="24"/>
              </w:rPr>
            </w:pPr>
            <w:r>
              <w:rPr>
                <w:sz w:val="24"/>
                <w:szCs w:val="24"/>
              </w:rPr>
              <w:t xml:space="preserve">- высокая (спектр деловых контактов чрезвычайно широк, указанные </w:t>
            </w:r>
            <w:r>
              <w:rPr>
                <w:sz w:val="24"/>
                <w:szCs w:val="24"/>
              </w:rPr>
              <w:lastRenderedPageBreak/>
              <w:t xml:space="preserve">взаимоотношения устанавливаются легко и поддерживаются в течение долгого времени)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jc w:val="center"/>
              <w:rPr>
                <w:sz w:val="24"/>
                <w:szCs w:val="24"/>
              </w:rPr>
            </w:pPr>
            <w:r>
              <w:rPr>
                <w:sz w:val="24"/>
                <w:szCs w:val="24"/>
              </w:rPr>
              <w:lastRenderedPageBreak/>
              <w:t>0,0</w:t>
            </w:r>
          </w:p>
          <w:p w:rsidR="003B27B0" w:rsidRDefault="003B27B0">
            <w:pPr>
              <w:jc w:val="center"/>
              <w:rPr>
                <w:sz w:val="24"/>
                <w:szCs w:val="24"/>
              </w:rPr>
            </w:pPr>
          </w:p>
          <w:p w:rsidR="003B27B0" w:rsidRDefault="003B27B0">
            <w:pPr>
              <w:jc w:val="center"/>
              <w:rPr>
                <w:sz w:val="24"/>
                <w:szCs w:val="24"/>
              </w:rPr>
            </w:pPr>
          </w:p>
          <w:p w:rsidR="003B27B0" w:rsidRDefault="003B27B0">
            <w:pPr>
              <w:jc w:val="center"/>
              <w:rPr>
                <w:sz w:val="24"/>
                <w:szCs w:val="24"/>
              </w:rPr>
            </w:pPr>
            <w:r>
              <w:rPr>
                <w:sz w:val="24"/>
                <w:szCs w:val="24"/>
              </w:rPr>
              <w:t>0,1</w:t>
            </w:r>
          </w:p>
          <w:p w:rsidR="003B27B0" w:rsidRDefault="003B27B0">
            <w:pPr>
              <w:jc w:val="center"/>
              <w:rPr>
                <w:sz w:val="24"/>
                <w:szCs w:val="24"/>
              </w:rPr>
            </w:pPr>
          </w:p>
          <w:p w:rsidR="003B27B0" w:rsidRDefault="003B27B0">
            <w:pPr>
              <w:jc w:val="center"/>
              <w:rPr>
                <w:sz w:val="24"/>
                <w:szCs w:val="24"/>
              </w:rPr>
            </w:pPr>
          </w:p>
          <w:p w:rsidR="003B27B0" w:rsidRDefault="003B27B0">
            <w:pPr>
              <w:jc w:val="center"/>
              <w:rPr>
                <w:sz w:val="24"/>
                <w:szCs w:val="24"/>
              </w:rPr>
            </w:pPr>
          </w:p>
          <w:p w:rsidR="003B27B0" w:rsidRDefault="003B27B0">
            <w:pPr>
              <w:jc w:val="center"/>
              <w:rPr>
                <w:sz w:val="24"/>
                <w:szCs w:val="24"/>
              </w:rPr>
            </w:pPr>
          </w:p>
          <w:p w:rsidR="003B27B0" w:rsidRDefault="003B27B0">
            <w:pPr>
              <w:jc w:val="center"/>
            </w:pPr>
            <w:r>
              <w:rPr>
                <w:sz w:val="24"/>
                <w:szCs w:val="24"/>
              </w:rPr>
              <w:t>0,2</w:t>
            </w:r>
          </w:p>
        </w:tc>
      </w:tr>
      <w:tr w:rsidR="003B27B0">
        <w:trPr>
          <w:cantSplit/>
        </w:trPr>
        <w:tc>
          <w:tcPr>
            <w:tcW w:w="993" w:type="dxa"/>
            <w:tcBorders>
              <w:top w:val="single" w:sz="4" w:space="0" w:color="000000"/>
              <w:left w:val="single" w:sz="4" w:space="0" w:color="000000"/>
              <w:bottom w:val="single" w:sz="4" w:space="0" w:color="000000"/>
            </w:tcBorders>
            <w:shd w:val="clear" w:color="auto" w:fill="auto"/>
          </w:tcPr>
          <w:p w:rsidR="003B27B0" w:rsidRDefault="003B27B0">
            <w:pPr>
              <w:jc w:val="center"/>
              <w:rPr>
                <w:sz w:val="24"/>
                <w:szCs w:val="24"/>
              </w:rPr>
            </w:pPr>
            <w:r>
              <w:rPr>
                <w:sz w:val="24"/>
                <w:szCs w:val="24"/>
              </w:rPr>
              <w:lastRenderedPageBreak/>
              <w:t>1.6</w:t>
            </w:r>
          </w:p>
        </w:tc>
        <w:tc>
          <w:tcPr>
            <w:tcW w:w="3685" w:type="dxa"/>
            <w:tcBorders>
              <w:top w:val="single" w:sz="4" w:space="0" w:color="000000"/>
              <w:left w:val="single" w:sz="4" w:space="0" w:color="000000"/>
              <w:bottom w:val="single" w:sz="4" w:space="0" w:color="000000"/>
            </w:tcBorders>
            <w:shd w:val="clear" w:color="auto" w:fill="auto"/>
          </w:tcPr>
          <w:p w:rsidR="003B27B0" w:rsidRDefault="003B27B0">
            <w:pPr>
              <w:pStyle w:val="ab"/>
              <w:keepNext/>
              <w:ind w:right="175"/>
              <w:rPr>
                <w:sz w:val="24"/>
                <w:szCs w:val="24"/>
              </w:rPr>
            </w:pPr>
            <w:r>
              <w:rPr>
                <w:sz w:val="24"/>
                <w:szCs w:val="24"/>
              </w:rPr>
              <w:t>Интенсивность работы</w:t>
            </w:r>
          </w:p>
          <w:p w:rsidR="003B27B0" w:rsidRDefault="003B27B0">
            <w:pPr>
              <w:pStyle w:val="ab"/>
              <w:keepNext/>
              <w:ind w:right="175"/>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3B27B0" w:rsidRDefault="003B27B0">
            <w:pPr>
              <w:jc w:val="both"/>
              <w:rPr>
                <w:sz w:val="24"/>
                <w:szCs w:val="24"/>
              </w:rPr>
            </w:pPr>
            <w:r>
              <w:rPr>
                <w:sz w:val="24"/>
                <w:szCs w:val="24"/>
              </w:rPr>
              <w:t>-</w:t>
            </w:r>
            <w:r>
              <w:rPr>
                <w:sz w:val="24"/>
                <w:szCs w:val="24"/>
                <w:lang w:val="en-US"/>
              </w:rPr>
              <w:t> </w:t>
            </w:r>
            <w:r>
              <w:rPr>
                <w:sz w:val="24"/>
                <w:szCs w:val="24"/>
              </w:rPr>
              <w:t>низкая (работа выполняется крайне медлительно);</w:t>
            </w:r>
          </w:p>
          <w:p w:rsidR="003B27B0" w:rsidRDefault="003B27B0">
            <w:pPr>
              <w:jc w:val="both"/>
              <w:rPr>
                <w:sz w:val="24"/>
                <w:szCs w:val="24"/>
              </w:rPr>
            </w:pPr>
            <w:r>
              <w:rPr>
                <w:sz w:val="24"/>
                <w:szCs w:val="24"/>
              </w:rPr>
              <w:t>-</w:t>
            </w:r>
            <w:r>
              <w:rPr>
                <w:sz w:val="24"/>
                <w:szCs w:val="24"/>
                <w:lang w:val="en-US"/>
              </w:rPr>
              <w:t> </w:t>
            </w:r>
            <w:r>
              <w:rPr>
                <w:sz w:val="24"/>
                <w:szCs w:val="24"/>
              </w:rPr>
              <w:t>средняя (работа выполняется в нормальном режиме);</w:t>
            </w:r>
          </w:p>
          <w:p w:rsidR="003B27B0" w:rsidRDefault="003B27B0">
            <w:pPr>
              <w:jc w:val="both"/>
              <w:rPr>
                <w:sz w:val="24"/>
                <w:szCs w:val="24"/>
              </w:rPr>
            </w:pPr>
            <w:r>
              <w:rPr>
                <w:sz w:val="24"/>
                <w:szCs w:val="24"/>
              </w:rPr>
              <w:t>-</w:t>
            </w:r>
            <w:r>
              <w:rPr>
                <w:sz w:val="24"/>
                <w:szCs w:val="24"/>
                <w:lang w:val="en-US"/>
              </w:rPr>
              <w:t> </w:t>
            </w:r>
            <w:r>
              <w:rPr>
                <w:sz w:val="24"/>
                <w:szCs w:val="24"/>
              </w:rPr>
              <w:t>высокая (одновременно выполняется несколько разнородных видов работ)</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jc w:val="center"/>
              <w:rPr>
                <w:sz w:val="24"/>
                <w:szCs w:val="24"/>
              </w:rPr>
            </w:pPr>
            <w:r>
              <w:rPr>
                <w:sz w:val="24"/>
                <w:szCs w:val="24"/>
              </w:rPr>
              <w:t>0,0</w:t>
            </w:r>
          </w:p>
          <w:p w:rsidR="003B27B0" w:rsidRDefault="003B27B0">
            <w:pPr>
              <w:jc w:val="center"/>
              <w:rPr>
                <w:sz w:val="24"/>
                <w:szCs w:val="24"/>
              </w:rPr>
            </w:pPr>
          </w:p>
          <w:p w:rsidR="003B27B0" w:rsidRDefault="003B27B0">
            <w:pPr>
              <w:jc w:val="center"/>
              <w:rPr>
                <w:sz w:val="24"/>
                <w:szCs w:val="24"/>
              </w:rPr>
            </w:pPr>
            <w:r>
              <w:rPr>
                <w:sz w:val="24"/>
                <w:szCs w:val="24"/>
              </w:rPr>
              <w:t>0,1</w:t>
            </w:r>
          </w:p>
          <w:p w:rsidR="003B27B0" w:rsidRDefault="003B27B0">
            <w:pPr>
              <w:jc w:val="center"/>
              <w:rPr>
                <w:sz w:val="24"/>
                <w:szCs w:val="24"/>
              </w:rPr>
            </w:pPr>
          </w:p>
          <w:p w:rsidR="003B27B0" w:rsidRDefault="003B27B0">
            <w:pPr>
              <w:jc w:val="center"/>
            </w:pPr>
            <w:r>
              <w:rPr>
                <w:sz w:val="24"/>
                <w:szCs w:val="24"/>
              </w:rPr>
              <w:t>0,2</w:t>
            </w:r>
          </w:p>
        </w:tc>
      </w:tr>
      <w:tr w:rsidR="003B27B0">
        <w:trPr>
          <w:cantSplit/>
        </w:trPr>
        <w:tc>
          <w:tcPr>
            <w:tcW w:w="993" w:type="dxa"/>
            <w:tcBorders>
              <w:top w:val="single" w:sz="4" w:space="0" w:color="000000"/>
              <w:left w:val="single" w:sz="4" w:space="0" w:color="000000"/>
              <w:bottom w:val="single" w:sz="4" w:space="0" w:color="000000"/>
            </w:tcBorders>
            <w:shd w:val="clear" w:color="auto" w:fill="auto"/>
          </w:tcPr>
          <w:p w:rsidR="003B27B0" w:rsidRDefault="003B27B0">
            <w:pPr>
              <w:jc w:val="center"/>
              <w:rPr>
                <w:sz w:val="24"/>
                <w:szCs w:val="24"/>
              </w:rPr>
            </w:pPr>
            <w:r>
              <w:rPr>
                <w:sz w:val="24"/>
                <w:szCs w:val="24"/>
              </w:rPr>
              <w:t>1.7</w:t>
            </w:r>
          </w:p>
        </w:tc>
        <w:tc>
          <w:tcPr>
            <w:tcW w:w="3685" w:type="dxa"/>
            <w:tcBorders>
              <w:top w:val="single" w:sz="4" w:space="0" w:color="000000"/>
              <w:left w:val="single" w:sz="4" w:space="0" w:color="000000"/>
              <w:bottom w:val="single" w:sz="4" w:space="0" w:color="000000"/>
            </w:tcBorders>
            <w:shd w:val="clear" w:color="auto" w:fill="auto"/>
          </w:tcPr>
          <w:p w:rsidR="003B27B0" w:rsidRDefault="003B27B0">
            <w:pPr>
              <w:pStyle w:val="ab"/>
              <w:keepNext/>
              <w:ind w:right="175"/>
              <w:rPr>
                <w:sz w:val="24"/>
                <w:szCs w:val="24"/>
              </w:rPr>
            </w:pPr>
            <w:r>
              <w:rPr>
                <w:sz w:val="24"/>
                <w:szCs w:val="24"/>
              </w:rPr>
              <w:t xml:space="preserve">Инновационность в работе </w:t>
            </w:r>
          </w:p>
          <w:p w:rsidR="003B27B0" w:rsidRDefault="003B27B0">
            <w:pPr>
              <w:pStyle w:val="ab"/>
              <w:keepNext/>
              <w:ind w:right="175"/>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3B27B0" w:rsidRDefault="003B27B0">
            <w:pPr>
              <w:jc w:val="both"/>
              <w:rPr>
                <w:sz w:val="24"/>
                <w:szCs w:val="24"/>
              </w:rPr>
            </w:pPr>
            <w:r>
              <w:rPr>
                <w:sz w:val="24"/>
                <w:szCs w:val="24"/>
              </w:rPr>
              <w:t>- низкая (инновационные решения не генерируются);</w:t>
            </w:r>
          </w:p>
          <w:p w:rsidR="003B27B0" w:rsidRDefault="003B27B0">
            <w:pPr>
              <w:jc w:val="both"/>
              <w:rPr>
                <w:sz w:val="24"/>
                <w:szCs w:val="24"/>
              </w:rPr>
            </w:pPr>
            <w:r>
              <w:rPr>
                <w:sz w:val="24"/>
                <w:szCs w:val="24"/>
              </w:rPr>
              <w:t>- средняя (инновационные решения генерируются, но реализуются ограниченно);</w:t>
            </w:r>
          </w:p>
          <w:p w:rsidR="003B27B0" w:rsidRDefault="003B27B0">
            <w:pPr>
              <w:jc w:val="both"/>
              <w:rPr>
                <w:sz w:val="24"/>
                <w:szCs w:val="24"/>
              </w:rPr>
            </w:pPr>
            <w:r>
              <w:rPr>
                <w:sz w:val="24"/>
                <w:szCs w:val="24"/>
              </w:rPr>
              <w:t>- высокая (инновационные решения генерируются и реализуются в большом объеме)</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jc w:val="center"/>
              <w:rPr>
                <w:sz w:val="24"/>
                <w:szCs w:val="24"/>
              </w:rPr>
            </w:pPr>
            <w:r>
              <w:rPr>
                <w:sz w:val="24"/>
                <w:szCs w:val="24"/>
              </w:rPr>
              <w:t>0,0</w:t>
            </w:r>
          </w:p>
          <w:p w:rsidR="003B27B0" w:rsidRDefault="003B27B0">
            <w:pPr>
              <w:jc w:val="center"/>
              <w:rPr>
                <w:sz w:val="24"/>
                <w:szCs w:val="24"/>
              </w:rPr>
            </w:pPr>
          </w:p>
          <w:p w:rsidR="003B27B0" w:rsidRDefault="003B27B0">
            <w:pPr>
              <w:jc w:val="center"/>
              <w:rPr>
                <w:sz w:val="24"/>
                <w:szCs w:val="24"/>
              </w:rPr>
            </w:pPr>
            <w:r>
              <w:rPr>
                <w:sz w:val="24"/>
                <w:szCs w:val="24"/>
              </w:rPr>
              <w:t>0,1</w:t>
            </w:r>
          </w:p>
          <w:p w:rsidR="003B27B0" w:rsidRDefault="003B27B0">
            <w:pPr>
              <w:jc w:val="center"/>
              <w:rPr>
                <w:sz w:val="24"/>
                <w:szCs w:val="24"/>
              </w:rPr>
            </w:pPr>
          </w:p>
          <w:p w:rsidR="003B27B0" w:rsidRDefault="003B27B0">
            <w:pPr>
              <w:jc w:val="center"/>
              <w:rPr>
                <w:sz w:val="24"/>
                <w:szCs w:val="24"/>
              </w:rPr>
            </w:pPr>
          </w:p>
          <w:p w:rsidR="003B27B0" w:rsidRDefault="003B27B0">
            <w:pPr>
              <w:jc w:val="center"/>
            </w:pPr>
            <w:r>
              <w:rPr>
                <w:sz w:val="24"/>
                <w:szCs w:val="24"/>
              </w:rPr>
              <w:t>0,2</w:t>
            </w:r>
          </w:p>
        </w:tc>
      </w:tr>
    </w:tbl>
    <w:p w:rsidR="003B27B0" w:rsidRDefault="003B27B0">
      <w:pPr>
        <w:jc w:val="center"/>
        <w:rPr>
          <w:sz w:val="24"/>
          <w:szCs w:val="24"/>
        </w:rPr>
      </w:pPr>
      <w:r>
        <w:rPr>
          <w:b/>
          <w:bCs/>
          <w:sz w:val="24"/>
          <w:szCs w:val="24"/>
        </w:rPr>
        <w:t>2. Показатели результативности</w:t>
      </w:r>
    </w:p>
    <w:tbl>
      <w:tblPr>
        <w:tblW w:w="0" w:type="auto"/>
        <w:tblInd w:w="108" w:type="dxa"/>
        <w:tblLayout w:type="fixed"/>
        <w:tblLook w:val="0000" w:firstRow="0" w:lastRow="0" w:firstColumn="0" w:lastColumn="0" w:noHBand="0" w:noVBand="0"/>
      </w:tblPr>
      <w:tblGrid>
        <w:gridCol w:w="993"/>
        <w:gridCol w:w="15"/>
        <w:gridCol w:w="3670"/>
        <w:gridCol w:w="4253"/>
        <w:gridCol w:w="1285"/>
      </w:tblGrid>
      <w:tr w:rsidR="003B27B0">
        <w:trPr>
          <w:cantSplit/>
        </w:trPr>
        <w:tc>
          <w:tcPr>
            <w:tcW w:w="993" w:type="dxa"/>
            <w:tcBorders>
              <w:top w:val="single" w:sz="4" w:space="0" w:color="000000"/>
              <w:left w:val="single" w:sz="4" w:space="0" w:color="000000"/>
              <w:bottom w:val="single" w:sz="4" w:space="0" w:color="000000"/>
            </w:tcBorders>
            <w:shd w:val="clear" w:color="auto" w:fill="auto"/>
          </w:tcPr>
          <w:p w:rsidR="003B27B0" w:rsidRDefault="003B27B0">
            <w:pPr>
              <w:jc w:val="center"/>
              <w:rPr>
                <w:sz w:val="24"/>
                <w:szCs w:val="24"/>
              </w:rPr>
            </w:pPr>
            <w:r>
              <w:rPr>
                <w:sz w:val="24"/>
                <w:szCs w:val="24"/>
              </w:rPr>
              <w:t>№ п/п</w:t>
            </w:r>
          </w:p>
        </w:tc>
        <w:tc>
          <w:tcPr>
            <w:tcW w:w="3685" w:type="dxa"/>
            <w:gridSpan w:val="2"/>
            <w:tcBorders>
              <w:top w:val="single" w:sz="4" w:space="0" w:color="000000"/>
              <w:left w:val="single" w:sz="4" w:space="0" w:color="000000"/>
              <w:bottom w:val="single" w:sz="4" w:space="0" w:color="000000"/>
            </w:tcBorders>
            <w:shd w:val="clear" w:color="auto" w:fill="auto"/>
          </w:tcPr>
          <w:p w:rsidR="003B27B0" w:rsidRDefault="003B27B0">
            <w:pPr>
              <w:pStyle w:val="ab"/>
              <w:keepNext/>
              <w:ind w:right="34"/>
              <w:jc w:val="center"/>
              <w:rPr>
                <w:sz w:val="24"/>
                <w:szCs w:val="24"/>
              </w:rPr>
            </w:pPr>
            <w:r>
              <w:rPr>
                <w:sz w:val="24"/>
                <w:szCs w:val="24"/>
              </w:rPr>
              <w:t>Показатели</w:t>
            </w:r>
          </w:p>
        </w:tc>
        <w:tc>
          <w:tcPr>
            <w:tcW w:w="4253" w:type="dxa"/>
            <w:tcBorders>
              <w:top w:val="single" w:sz="4" w:space="0" w:color="000000"/>
              <w:left w:val="single" w:sz="4" w:space="0" w:color="000000"/>
              <w:bottom w:val="single" w:sz="4" w:space="0" w:color="000000"/>
            </w:tcBorders>
            <w:shd w:val="clear" w:color="auto" w:fill="auto"/>
          </w:tcPr>
          <w:p w:rsidR="003B27B0" w:rsidRDefault="003B27B0">
            <w:pPr>
              <w:jc w:val="center"/>
              <w:rPr>
                <w:sz w:val="24"/>
                <w:szCs w:val="24"/>
              </w:rPr>
            </w:pPr>
            <w:r>
              <w:rPr>
                <w:sz w:val="24"/>
                <w:szCs w:val="24"/>
              </w:rPr>
              <w:t>Варианты оценки</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jc w:val="center"/>
            </w:pPr>
            <w:r>
              <w:rPr>
                <w:sz w:val="24"/>
                <w:szCs w:val="24"/>
              </w:rPr>
              <w:t>Баллы</w:t>
            </w:r>
          </w:p>
        </w:tc>
      </w:tr>
      <w:tr w:rsidR="003B27B0">
        <w:trPr>
          <w:cantSplit/>
        </w:trPr>
        <w:tc>
          <w:tcPr>
            <w:tcW w:w="993" w:type="dxa"/>
            <w:tcBorders>
              <w:top w:val="single" w:sz="4" w:space="0" w:color="000000"/>
              <w:left w:val="single" w:sz="4" w:space="0" w:color="000000"/>
              <w:bottom w:val="single" w:sz="4" w:space="0" w:color="000000"/>
            </w:tcBorders>
            <w:shd w:val="clear" w:color="auto" w:fill="auto"/>
          </w:tcPr>
          <w:p w:rsidR="003B27B0" w:rsidRDefault="003B27B0">
            <w:pPr>
              <w:jc w:val="center"/>
              <w:rPr>
                <w:sz w:val="24"/>
                <w:szCs w:val="24"/>
              </w:rPr>
            </w:pPr>
            <w:r>
              <w:rPr>
                <w:sz w:val="24"/>
                <w:szCs w:val="24"/>
              </w:rPr>
              <w:t>2.1</w:t>
            </w:r>
          </w:p>
        </w:tc>
        <w:tc>
          <w:tcPr>
            <w:tcW w:w="3685" w:type="dxa"/>
            <w:gridSpan w:val="2"/>
            <w:tcBorders>
              <w:top w:val="single" w:sz="4" w:space="0" w:color="000000"/>
              <w:left w:val="single" w:sz="4" w:space="0" w:color="000000"/>
              <w:bottom w:val="single" w:sz="4" w:space="0" w:color="000000"/>
            </w:tcBorders>
            <w:shd w:val="clear" w:color="auto" w:fill="auto"/>
          </w:tcPr>
          <w:p w:rsidR="003B27B0" w:rsidRDefault="003B27B0">
            <w:pPr>
              <w:pStyle w:val="ab"/>
              <w:keepNext/>
              <w:ind w:right="34"/>
              <w:rPr>
                <w:sz w:val="24"/>
                <w:szCs w:val="24"/>
              </w:rPr>
            </w:pPr>
            <w:r>
              <w:rPr>
                <w:sz w:val="24"/>
                <w:szCs w:val="24"/>
              </w:rPr>
              <w:t>Своевременность выполнения работ в соответствии с должностными обязанностями</w:t>
            </w:r>
          </w:p>
          <w:p w:rsidR="003B27B0" w:rsidRDefault="003B27B0">
            <w:pPr>
              <w:pStyle w:val="ab"/>
              <w:keepNext/>
              <w:ind w:right="34"/>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3B27B0" w:rsidRDefault="003B27B0">
            <w:pPr>
              <w:jc w:val="both"/>
              <w:rPr>
                <w:sz w:val="24"/>
                <w:szCs w:val="24"/>
              </w:rPr>
            </w:pPr>
            <w:r>
              <w:rPr>
                <w:sz w:val="24"/>
                <w:szCs w:val="24"/>
              </w:rPr>
              <w:t>-</w:t>
            </w:r>
            <w:r>
              <w:rPr>
                <w:sz w:val="24"/>
                <w:szCs w:val="24"/>
                <w:lang w:val="en-US"/>
              </w:rPr>
              <w:t> </w:t>
            </w:r>
            <w:r>
              <w:rPr>
                <w:sz w:val="24"/>
                <w:szCs w:val="24"/>
              </w:rPr>
              <w:t>порученная работа, как правило, выполняется несвоевременно;</w:t>
            </w:r>
          </w:p>
          <w:p w:rsidR="003B27B0" w:rsidRDefault="003B27B0">
            <w:pPr>
              <w:jc w:val="both"/>
              <w:rPr>
                <w:sz w:val="24"/>
                <w:szCs w:val="24"/>
              </w:rPr>
            </w:pPr>
            <w:r>
              <w:rPr>
                <w:sz w:val="24"/>
                <w:szCs w:val="24"/>
              </w:rPr>
              <w:t>-</w:t>
            </w:r>
            <w:r>
              <w:rPr>
                <w:sz w:val="24"/>
                <w:szCs w:val="24"/>
                <w:lang w:val="en-US"/>
              </w:rPr>
              <w:t> </w:t>
            </w:r>
            <w:r>
              <w:rPr>
                <w:sz w:val="24"/>
                <w:szCs w:val="24"/>
              </w:rPr>
              <w:t>порученная работа выполняется своевременно, но при постоянном контроле и необходимой помощи со стороны руководителя;</w:t>
            </w:r>
          </w:p>
          <w:p w:rsidR="003B27B0" w:rsidRDefault="003B27B0">
            <w:pPr>
              <w:jc w:val="both"/>
              <w:rPr>
                <w:sz w:val="24"/>
                <w:szCs w:val="24"/>
              </w:rPr>
            </w:pPr>
            <w:r>
              <w:rPr>
                <w:sz w:val="24"/>
                <w:szCs w:val="24"/>
              </w:rPr>
              <w:t>-</w:t>
            </w:r>
            <w:r>
              <w:rPr>
                <w:sz w:val="24"/>
                <w:szCs w:val="24"/>
                <w:lang w:val="en-US"/>
              </w:rPr>
              <w:t> </w:t>
            </w:r>
            <w:r>
              <w:rPr>
                <w:sz w:val="24"/>
                <w:szCs w:val="24"/>
              </w:rPr>
              <w:t>отдельные поручения выполняются несвоевременно;</w:t>
            </w:r>
          </w:p>
          <w:p w:rsidR="003B27B0" w:rsidRDefault="003B27B0">
            <w:pPr>
              <w:jc w:val="both"/>
              <w:rPr>
                <w:sz w:val="24"/>
                <w:szCs w:val="24"/>
              </w:rPr>
            </w:pPr>
            <w:r>
              <w:rPr>
                <w:sz w:val="24"/>
                <w:szCs w:val="24"/>
              </w:rPr>
              <w:t>-</w:t>
            </w:r>
            <w:r>
              <w:rPr>
                <w:sz w:val="24"/>
                <w:szCs w:val="24"/>
                <w:lang w:val="en-US"/>
              </w:rPr>
              <w:t> </w:t>
            </w:r>
            <w:r>
              <w:rPr>
                <w:sz w:val="24"/>
                <w:szCs w:val="24"/>
              </w:rPr>
              <w:t>порученная работа всегда выполняется своевременно</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jc w:val="center"/>
              <w:rPr>
                <w:sz w:val="24"/>
                <w:szCs w:val="24"/>
              </w:rPr>
            </w:pPr>
            <w:r>
              <w:rPr>
                <w:sz w:val="24"/>
                <w:szCs w:val="24"/>
              </w:rPr>
              <w:t>0,0</w:t>
            </w:r>
          </w:p>
          <w:p w:rsidR="003B27B0" w:rsidRDefault="003B27B0">
            <w:pPr>
              <w:jc w:val="center"/>
              <w:rPr>
                <w:sz w:val="24"/>
                <w:szCs w:val="24"/>
              </w:rPr>
            </w:pPr>
          </w:p>
          <w:p w:rsidR="003B27B0" w:rsidRDefault="003B27B0">
            <w:pPr>
              <w:jc w:val="center"/>
              <w:rPr>
                <w:sz w:val="24"/>
                <w:szCs w:val="24"/>
              </w:rPr>
            </w:pPr>
            <w:r>
              <w:rPr>
                <w:sz w:val="24"/>
                <w:szCs w:val="24"/>
              </w:rPr>
              <w:t>0,1</w:t>
            </w:r>
          </w:p>
          <w:p w:rsidR="003B27B0" w:rsidRDefault="003B27B0">
            <w:pPr>
              <w:jc w:val="center"/>
              <w:rPr>
                <w:sz w:val="24"/>
                <w:szCs w:val="24"/>
              </w:rPr>
            </w:pPr>
          </w:p>
          <w:p w:rsidR="003B27B0" w:rsidRDefault="003B27B0">
            <w:pPr>
              <w:jc w:val="center"/>
              <w:rPr>
                <w:sz w:val="24"/>
                <w:szCs w:val="24"/>
              </w:rPr>
            </w:pPr>
          </w:p>
          <w:p w:rsidR="003B27B0" w:rsidRDefault="003B27B0">
            <w:pPr>
              <w:jc w:val="center"/>
              <w:rPr>
                <w:sz w:val="24"/>
                <w:szCs w:val="24"/>
              </w:rPr>
            </w:pPr>
          </w:p>
          <w:p w:rsidR="003B27B0" w:rsidRDefault="003B27B0">
            <w:pPr>
              <w:jc w:val="center"/>
              <w:rPr>
                <w:sz w:val="24"/>
                <w:szCs w:val="24"/>
              </w:rPr>
            </w:pPr>
            <w:r>
              <w:rPr>
                <w:sz w:val="24"/>
                <w:szCs w:val="24"/>
              </w:rPr>
              <w:t>0,2</w:t>
            </w:r>
          </w:p>
          <w:p w:rsidR="003B27B0" w:rsidRDefault="003B27B0">
            <w:pPr>
              <w:jc w:val="center"/>
              <w:rPr>
                <w:sz w:val="24"/>
                <w:szCs w:val="24"/>
              </w:rPr>
            </w:pPr>
          </w:p>
          <w:p w:rsidR="003B27B0" w:rsidRDefault="003B27B0">
            <w:pPr>
              <w:jc w:val="center"/>
            </w:pPr>
            <w:r>
              <w:rPr>
                <w:sz w:val="24"/>
                <w:szCs w:val="24"/>
              </w:rPr>
              <w:t>0,3</w:t>
            </w:r>
          </w:p>
        </w:tc>
      </w:tr>
      <w:tr w:rsidR="003B27B0">
        <w:trPr>
          <w:cantSplit/>
        </w:trPr>
        <w:tc>
          <w:tcPr>
            <w:tcW w:w="993" w:type="dxa"/>
            <w:tcBorders>
              <w:top w:val="single" w:sz="4" w:space="0" w:color="000000"/>
              <w:left w:val="single" w:sz="4" w:space="0" w:color="000000"/>
              <w:bottom w:val="single" w:sz="4" w:space="0" w:color="000000"/>
            </w:tcBorders>
            <w:shd w:val="clear" w:color="auto" w:fill="auto"/>
          </w:tcPr>
          <w:p w:rsidR="003B27B0" w:rsidRDefault="003B27B0">
            <w:pPr>
              <w:jc w:val="center"/>
              <w:rPr>
                <w:sz w:val="24"/>
                <w:szCs w:val="24"/>
              </w:rPr>
            </w:pPr>
            <w:r>
              <w:rPr>
                <w:sz w:val="24"/>
                <w:szCs w:val="24"/>
              </w:rPr>
              <w:t>2.2</w:t>
            </w:r>
          </w:p>
        </w:tc>
        <w:tc>
          <w:tcPr>
            <w:tcW w:w="3685" w:type="dxa"/>
            <w:gridSpan w:val="2"/>
            <w:tcBorders>
              <w:top w:val="single" w:sz="4" w:space="0" w:color="000000"/>
              <w:left w:val="single" w:sz="4" w:space="0" w:color="000000"/>
              <w:bottom w:val="single" w:sz="4" w:space="0" w:color="000000"/>
            </w:tcBorders>
            <w:shd w:val="clear" w:color="auto" w:fill="auto"/>
          </w:tcPr>
          <w:p w:rsidR="003B27B0" w:rsidRDefault="003B27B0">
            <w:pPr>
              <w:pStyle w:val="ab"/>
              <w:keepNext/>
              <w:ind w:right="34"/>
              <w:rPr>
                <w:sz w:val="24"/>
                <w:szCs w:val="24"/>
              </w:rPr>
            </w:pPr>
            <w:r>
              <w:rPr>
                <w:sz w:val="24"/>
                <w:szCs w:val="24"/>
              </w:rPr>
              <w:t>Количество выполненных работ:</w:t>
            </w:r>
          </w:p>
        </w:tc>
        <w:tc>
          <w:tcPr>
            <w:tcW w:w="4253" w:type="dxa"/>
            <w:tcBorders>
              <w:top w:val="single" w:sz="4" w:space="0" w:color="000000"/>
              <w:left w:val="single" w:sz="4" w:space="0" w:color="000000"/>
              <w:bottom w:val="single" w:sz="4" w:space="0" w:color="000000"/>
            </w:tcBorders>
            <w:shd w:val="clear" w:color="auto" w:fill="auto"/>
          </w:tcPr>
          <w:p w:rsidR="003B27B0" w:rsidRDefault="003B27B0">
            <w:pPr>
              <w:snapToGrid w:val="0"/>
              <w:jc w:val="both"/>
              <w:rPr>
                <w:sz w:val="24"/>
                <w:szCs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snapToGrid w:val="0"/>
              <w:jc w:val="center"/>
              <w:rPr>
                <w:sz w:val="24"/>
                <w:szCs w:val="24"/>
              </w:rPr>
            </w:pPr>
          </w:p>
        </w:tc>
      </w:tr>
      <w:tr w:rsidR="003B27B0">
        <w:trPr>
          <w:cantSplit/>
        </w:trPr>
        <w:tc>
          <w:tcPr>
            <w:tcW w:w="993" w:type="dxa"/>
            <w:tcBorders>
              <w:top w:val="single" w:sz="4" w:space="0" w:color="000000"/>
              <w:left w:val="single" w:sz="4" w:space="0" w:color="000000"/>
              <w:bottom w:val="single" w:sz="4" w:space="0" w:color="000000"/>
            </w:tcBorders>
            <w:shd w:val="clear" w:color="auto" w:fill="auto"/>
          </w:tcPr>
          <w:p w:rsidR="003B27B0" w:rsidRDefault="003B27B0">
            <w:pPr>
              <w:snapToGrid w:val="0"/>
              <w:jc w:val="center"/>
              <w:rPr>
                <w:sz w:val="24"/>
                <w:szCs w:val="24"/>
              </w:rPr>
            </w:pPr>
          </w:p>
        </w:tc>
        <w:tc>
          <w:tcPr>
            <w:tcW w:w="3685" w:type="dxa"/>
            <w:gridSpan w:val="2"/>
            <w:tcBorders>
              <w:top w:val="single" w:sz="4" w:space="0" w:color="000000"/>
              <w:left w:val="single" w:sz="4" w:space="0" w:color="000000"/>
              <w:bottom w:val="single" w:sz="4" w:space="0" w:color="000000"/>
            </w:tcBorders>
            <w:shd w:val="clear" w:color="auto" w:fill="auto"/>
          </w:tcPr>
          <w:p w:rsidR="003B27B0" w:rsidRDefault="003B27B0">
            <w:pPr>
              <w:pStyle w:val="ab"/>
              <w:keepNext/>
              <w:ind w:right="34"/>
              <w:rPr>
                <w:sz w:val="24"/>
                <w:szCs w:val="24"/>
              </w:rPr>
            </w:pPr>
            <w:r>
              <w:rPr>
                <w:sz w:val="24"/>
                <w:szCs w:val="24"/>
              </w:rPr>
              <w:t>- высокой степени сложности</w:t>
            </w:r>
          </w:p>
        </w:tc>
        <w:tc>
          <w:tcPr>
            <w:tcW w:w="4253" w:type="dxa"/>
            <w:tcBorders>
              <w:top w:val="single" w:sz="4" w:space="0" w:color="000000"/>
              <w:left w:val="single" w:sz="4" w:space="0" w:color="000000"/>
              <w:bottom w:val="single" w:sz="4" w:space="0" w:color="000000"/>
            </w:tcBorders>
            <w:shd w:val="clear" w:color="auto" w:fill="auto"/>
          </w:tcPr>
          <w:p w:rsidR="003B27B0" w:rsidRDefault="003B27B0">
            <w:pPr>
              <w:jc w:val="both"/>
              <w:rPr>
                <w:sz w:val="24"/>
                <w:szCs w:val="24"/>
              </w:rPr>
            </w:pPr>
            <w:r>
              <w:rPr>
                <w:sz w:val="24"/>
                <w:szCs w:val="24"/>
              </w:rPr>
              <w:t>- 0;</w:t>
            </w:r>
          </w:p>
          <w:p w:rsidR="003B27B0" w:rsidRDefault="003B27B0">
            <w:pPr>
              <w:jc w:val="both"/>
              <w:rPr>
                <w:sz w:val="24"/>
                <w:szCs w:val="24"/>
              </w:rPr>
            </w:pPr>
            <w:r>
              <w:rPr>
                <w:sz w:val="24"/>
                <w:szCs w:val="24"/>
              </w:rPr>
              <w:t>- от 1 до 5;</w:t>
            </w:r>
          </w:p>
          <w:p w:rsidR="003B27B0" w:rsidRDefault="003B27B0">
            <w:pPr>
              <w:jc w:val="both"/>
              <w:rPr>
                <w:sz w:val="24"/>
                <w:szCs w:val="24"/>
              </w:rPr>
            </w:pPr>
            <w:r>
              <w:rPr>
                <w:sz w:val="24"/>
                <w:szCs w:val="24"/>
              </w:rPr>
              <w:t>- от 6 до 10;</w:t>
            </w:r>
          </w:p>
          <w:p w:rsidR="003B27B0" w:rsidRDefault="003B27B0">
            <w:pPr>
              <w:jc w:val="both"/>
              <w:rPr>
                <w:sz w:val="24"/>
                <w:szCs w:val="24"/>
              </w:rPr>
            </w:pPr>
            <w:r>
              <w:rPr>
                <w:sz w:val="24"/>
                <w:szCs w:val="24"/>
              </w:rPr>
              <w:t>- свыше 10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jc w:val="center"/>
              <w:rPr>
                <w:sz w:val="24"/>
                <w:szCs w:val="24"/>
              </w:rPr>
            </w:pPr>
            <w:r>
              <w:rPr>
                <w:sz w:val="24"/>
                <w:szCs w:val="24"/>
              </w:rPr>
              <w:t>0,0</w:t>
            </w:r>
          </w:p>
          <w:p w:rsidR="003B27B0" w:rsidRDefault="003B27B0">
            <w:pPr>
              <w:jc w:val="center"/>
              <w:rPr>
                <w:sz w:val="24"/>
                <w:szCs w:val="24"/>
              </w:rPr>
            </w:pPr>
            <w:r>
              <w:rPr>
                <w:sz w:val="24"/>
                <w:szCs w:val="24"/>
              </w:rPr>
              <w:t>0,1</w:t>
            </w:r>
          </w:p>
          <w:p w:rsidR="003B27B0" w:rsidRDefault="003B27B0">
            <w:pPr>
              <w:jc w:val="center"/>
              <w:rPr>
                <w:sz w:val="24"/>
                <w:szCs w:val="24"/>
              </w:rPr>
            </w:pPr>
            <w:r>
              <w:rPr>
                <w:sz w:val="24"/>
                <w:szCs w:val="24"/>
              </w:rPr>
              <w:t>0,2</w:t>
            </w:r>
          </w:p>
          <w:p w:rsidR="003B27B0" w:rsidRDefault="003B27B0">
            <w:pPr>
              <w:jc w:val="center"/>
            </w:pPr>
            <w:r>
              <w:rPr>
                <w:sz w:val="24"/>
                <w:szCs w:val="24"/>
              </w:rPr>
              <w:t>0,3</w:t>
            </w:r>
          </w:p>
        </w:tc>
      </w:tr>
      <w:tr w:rsidR="003B27B0">
        <w:trPr>
          <w:cantSplit/>
        </w:trPr>
        <w:tc>
          <w:tcPr>
            <w:tcW w:w="993" w:type="dxa"/>
            <w:tcBorders>
              <w:top w:val="single" w:sz="4" w:space="0" w:color="000000"/>
              <w:left w:val="single" w:sz="4" w:space="0" w:color="000000"/>
              <w:bottom w:val="single" w:sz="4" w:space="0" w:color="000000"/>
            </w:tcBorders>
            <w:shd w:val="clear" w:color="auto" w:fill="auto"/>
          </w:tcPr>
          <w:p w:rsidR="003B27B0" w:rsidRDefault="003B27B0">
            <w:pPr>
              <w:snapToGrid w:val="0"/>
              <w:jc w:val="center"/>
              <w:rPr>
                <w:sz w:val="24"/>
                <w:szCs w:val="24"/>
              </w:rPr>
            </w:pPr>
          </w:p>
        </w:tc>
        <w:tc>
          <w:tcPr>
            <w:tcW w:w="3685" w:type="dxa"/>
            <w:gridSpan w:val="2"/>
            <w:tcBorders>
              <w:top w:val="single" w:sz="4" w:space="0" w:color="000000"/>
              <w:left w:val="single" w:sz="4" w:space="0" w:color="000000"/>
              <w:bottom w:val="single" w:sz="4" w:space="0" w:color="000000"/>
            </w:tcBorders>
            <w:shd w:val="clear" w:color="auto" w:fill="auto"/>
          </w:tcPr>
          <w:p w:rsidR="003B27B0" w:rsidRDefault="003B27B0">
            <w:pPr>
              <w:pStyle w:val="ab"/>
              <w:keepNext/>
              <w:ind w:right="34"/>
              <w:rPr>
                <w:sz w:val="24"/>
                <w:szCs w:val="24"/>
              </w:rPr>
            </w:pPr>
            <w:r>
              <w:rPr>
                <w:sz w:val="24"/>
                <w:szCs w:val="24"/>
              </w:rPr>
              <w:t xml:space="preserve">- средней степени сложности </w:t>
            </w:r>
          </w:p>
          <w:p w:rsidR="003B27B0" w:rsidRDefault="003B27B0">
            <w:pPr>
              <w:pStyle w:val="ab"/>
              <w:keepNext/>
              <w:ind w:right="34"/>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3B27B0" w:rsidRDefault="003B27B0">
            <w:pPr>
              <w:jc w:val="both"/>
              <w:rPr>
                <w:sz w:val="24"/>
                <w:szCs w:val="24"/>
              </w:rPr>
            </w:pPr>
            <w:r>
              <w:rPr>
                <w:sz w:val="24"/>
                <w:szCs w:val="24"/>
              </w:rPr>
              <w:t>- 0;</w:t>
            </w:r>
          </w:p>
          <w:p w:rsidR="003B27B0" w:rsidRDefault="003B27B0">
            <w:pPr>
              <w:jc w:val="both"/>
              <w:rPr>
                <w:sz w:val="24"/>
                <w:szCs w:val="24"/>
              </w:rPr>
            </w:pPr>
            <w:r>
              <w:rPr>
                <w:sz w:val="24"/>
                <w:szCs w:val="24"/>
              </w:rPr>
              <w:t>- от 1 до 10;</w:t>
            </w:r>
          </w:p>
          <w:p w:rsidR="003B27B0" w:rsidRDefault="003B27B0">
            <w:pPr>
              <w:jc w:val="both"/>
              <w:rPr>
                <w:sz w:val="24"/>
                <w:szCs w:val="24"/>
              </w:rPr>
            </w:pPr>
            <w:r>
              <w:rPr>
                <w:sz w:val="24"/>
                <w:szCs w:val="24"/>
              </w:rPr>
              <w:t>- от 11 до 30;</w:t>
            </w:r>
          </w:p>
          <w:p w:rsidR="003B27B0" w:rsidRDefault="003B27B0">
            <w:pPr>
              <w:jc w:val="both"/>
              <w:rPr>
                <w:sz w:val="24"/>
                <w:szCs w:val="24"/>
              </w:rPr>
            </w:pPr>
            <w:r>
              <w:rPr>
                <w:sz w:val="24"/>
                <w:szCs w:val="24"/>
              </w:rPr>
              <w:t>- свыше 30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jc w:val="center"/>
              <w:rPr>
                <w:sz w:val="24"/>
                <w:szCs w:val="24"/>
              </w:rPr>
            </w:pPr>
            <w:r>
              <w:rPr>
                <w:sz w:val="24"/>
                <w:szCs w:val="24"/>
              </w:rPr>
              <w:t>0,0</w:t>
            </w:r>
          </w:p>
          <w:p w:rsidR="003B27B0" w:rsidRDefault="003B27B0">
            <w:pPr>
              <w:jc w:val="center"/>
              <w:rPr>
                <w:sz w:val="24"/>
                <w:szCs w:val="24"/>
              </w:rPr>
            </w:pPr>
            <w:r>
              <w:rPr>
                <w:sz w:val="24"/>
                <w:szCs w:val="24"/>
              </w:rPr>
              <w:t>0,1</w:t>
            </w:r>
          </w:p>
          <w:p w:rsidR="003B27B0" w:rsidRDefault="003B27B0">
            <w:pPr>
              <w:jc w:val="center"/>
              <w:rPr>
                <w:sz w:val="24"/>
                <w:szCs w:val="24"/>
              </w:rPr>
            </w:pPr>
            <w:r>
              <w:rPr>
                <w:sz w:val="24"/>
                <w:szCs w:val="24"/>
              </w:rPr>
              <w:t>0,2</w:t>
            </w:r>
          </w:p>
          <w:p w:rsidR="003B27B0" w:rsidRDefault="003B27B0">
            <w:pPr>
              <w:jc w:val="center"/>
            </w:pPr>
            <w:r>
              <w:rPr>
                <w:sz w:val="24"/>
                <w:szCs w:val="24"/>
              </w:rPr>
              <w:t>0,3</w:t>
            </w:r>
          </w:p>
        </w:tc>
      </w:tr>
      <w:tr w:rsidR="003B27B0">
        <w:trPr>
          <w:cantSplit/>
        </w:trPr>
        <w:tc>
          <w:tcPr>
            <w:tcW w:w="1008" w:type="dxa"/>
            <w:gridSpan w:val="2"/>
            <w:tcBorders>
              <w:top w:val="single" w:sz="4" w:space="0" w:color="000000"/>
              <w:left w:val="single" w:sz="4" w:space="0" w:color="000000"/>
              <w:bottom w:val="single" w:sz="4" w:space="0" w:color="000000"/>
            </w:tcBorders>
            <w:shd w:val="clear" w:color="auto" w:fill="auto"/>
          </w:tcPr>
          <w:p w:rsidR="003B27B0" w:rsidRDefault="003B27B0">
            <w:pPr>
              <w:snapToGrid w:val="0"/>
              <w:jc w:val="center"/>
              <w:rPr>
                <w:sz w:val="24"/>
                <w:szCs w:val="24"/>
              </w:rPr>
            </w:pPr>
          </w:p>
        </w:tc>
        <w:tc>
          <w:tcPr>
            <w:tcW w:w="3670" w:type="dxa"/>
            <w:tcBorders>
              <w:top w:val="single" w:sz="4" w:space="0" w:color="000000"/>
              <w:left w:val="single" w:sz="4" w:space="0" w:color="000000"/>
              <w:bottom w:val="single" w:sz="4" w:space="0" w:color="000000"/>
            </w:tcBorders>
            <w:shd w:val="clear" w:color="auto" w:fill="auto"/>
          </w:tcPr>
          <w:p w:rsidR="003B27B0" w:rsidRDefault="003B27B0">
            <w:pPr>
              <w:pStyle w:val="ab"/>
              <w:keepNext/>
              <w:ind w:right="601"/>
              <w:rPr>
                <w:sz w:val="24"/>
                <w:szCs w:val="24"/>
              </w:rPr>
            </w:pPr>
            <w:r>
              <w:rPr>
                <w:sz w:val="24"/>
                <w:szCs w:val="24"/>
              </w:rPr>
              <w:t>-</w:t>
            </w:r>
            <w:r>
              <w:rPr>
                <w:sz w:val="24"/>
                <w:szCs w:val="24"/>
                <w:lang w:val="en-US"/>
              </w:rPr>
              <w:t> </w:t>
            </w:r>
            <w:r>
              <w:rPr>
                <w:sz w:val="24"/>
                <w:szCs w:val="24"/>
              </w:rPr>
              <w:t xml:space="preserve">минимальной степени сложности </w:t>
            </w:r>
          </w:p>
          <w:p w:rsidR="003B27B0" w:rsidRDefault="003B27B0">
            <w:pPr>
              <w:pStyle w:val="ab"/>
              <w:keepNext/>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3B27B0" w:rsidRDefault="003B27B0">
            <w:pPr>
              <w:jc w:val="both"/>
              <w:rPr>
                <w:sz w:val="24"/>
                <w:szCs w:val="24"/>
              </w:rPr>
            </w:pPr>
            <w:r>
              <w:rPr>
                <w:sz w:val="24"/>
                <w:szCs w:val="24"/>
              </w:rPr>
              <w:t>- 0;</w:t>
            </w:r>
          </w:p>
          <w:p w:rsidR="003B27B0" w:rsidRDefault="003B27B0">
            <w:pPr>
              <w:jc w:val="both"/>
              <w:rPr>
                <w:sz w:val="24"/>
                <w:szCs w:val="24"/>
              </w:rPr>
            </w:pPr>
            <w:r>
              <w:rPr>
                <w:sz w:val="24"/>
                <w:szCs w:val="24"/>
              </w:rPr>
              <w:t>- от 1 до 30;</w:t>
            </w:r>
          </w:p>
          <w:p w:rsidR="003B27B0" w:rsidRDefault="003B27B0">
            <w:pPr>
              <w:jc w:val="both"/>
              <w:rPr>
                <w:sz w:val="24"/>
                <w:szCs w:val="24"/>
              </w:rPr>
            </w:pPr>
            <w:r>
              <w:rPr>
                <w:sz w:val="24"/>
                <w:szCs w:val="24"/>
              </w:rPr>
              <w:t>- от 31 до 100;</w:t>
            </w:r>
          </w:p>
          <w:p w:rsidR="003B27B0" w:rsidRDefault="003B27B0">
            <w:pPr>
              <w:jc w:val="both"/>
              <w:rPr>
                <w:sz w:val="24"/>
                <w:szCs w:val="24"/>
              </w:rPr>
            </w:pPr>
            <w:r>
              <w:rPr>
                <w:sz w:val="24"/>
                <w:szCs w:val="24"/>
              </w:rPr>
              <w:t>- свыше 100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B27B0" w:rsidRDefault="003B27B0">
            <w:pPr>
              <w:jc w:val="center"/>
              <w:rPr>
                <w:sz w:val="24"/>
                <w:szCs w:val="24"/>
              </w:rPr>
            </w:pPr>
            <w:r>
              <w:rPr>
                <w:sz w:val="24"/>
                <w:szCs w:val="24"/>
              </w:rPr>
              <w:t>0,0</w:t>
            </w:r>
          </w:p>
          <w:p w:rsidR="003B27B0" w:rsidRDefault="003B27B0">
            <w:pPr>
              <w:jc w:val="center"/>
              <w:rPr>
                <w:sz w:val="24"/>
                <w:szCs w:val="24"/>
              </w:rPr>
            </w:pPr>
            <w:r>
              <w:rPr>
                <w:sz w:val="24"/>
                <w:szCs w:val="24"/>
              </w:rPr>
              <w:t>0,1</w:t>
            </w:r>
          </w:p>
          <w:p w:rsidR="003B27B0" w:rsidRDefault="003B27B0">
            <w:pPr>
              <w:jc w:val="center"/>
              <w:rPr>
                <w:sz w:val="24"/>
                <w:szCs w:val="24"/>
              </w:rPr>
            </w:pPr>
            <w:r>
              <w:rPr>
                <w:sz w:val="24"/>
                <w:szCs w:val="24"/>
              </w:rPr>
              <w:t>0,2</w:t>
            </w:r>
          </w:p>
          <w:p w:rsidR="003B27B0" w:rsidRDefault="003B27B0">
            <w:pPr>
              <w:jc w:val="center"/>
            </w:pPr>
            <w:r>
              <w:rPr>
                <w:sz w:val="24"/>
                <w:szCs w:val="24"/>
              </w:rPr>
              <w:t>0,3</w:t>
            </w:r>
          </w:p>
        </w:tc>
      </w:tr>
    </w:tbl>
    <w:p w:rsidR="003B27B0" w:rsidRDefault="003B27B0">
      <w:pPr>
        <w:pStyle w:val="af1"/>
        <w:spacing w:after="0" w:line="240" w:lineRule="auto"/>
        <w:ind w:left="0" w:firstLine="709"/>
        <w:jc w:val="both"/>
      </w:pPr>
    </w:p>
    <w:sectPr w:rsidR="003B27B0">
      <w:pgSz w:w="11906" w:h="16838"/>
      <w:pgMar w:top="567" w:right="851" w:bottom="567" w:left="1304"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1647"/>
        </w:tabs>
        <w:ind w:left="1647" w:hanging="1080"/>
      </w:pPr>
      <w:rPr>
        <w:rFonts w:hint="default"/>
      </w:rPr>
    </w:lvl>
  </w:abstractNum>
  <w:abstractNum w:abstractNumId="2">
    <w:nsid w:val="00000003"/>
    <w:multiLevelType w:val="multilevel"/>
    <w:tmpl w:val="00000003"/>
    <w:name w:val="WW8Num4"/>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1440" w:hanging="720"/>
      </w:pPr>
      <w:rPr>
        <w:rFonts w:ascii="Times New Roman" w:hAnsi="Times New Roman" w:cs="Times New Roman" w:hint="default"/>
        <w:b/>
        <w:sz w:val="24"/>
        <w:szCs w:val="24"/>
      </w:rPr>
    </w:lvl>
    <w:lvl w:ilvl="2">
      <w:start w:val="1"/>
      <w:numFmt w:val="decimal"/>
      <w:lvlText w:val="%1.%2.%3."/>
      <w:lvlJc w:val="left"/>
      <w:pPr>
        <w:tabs>
          <w:tab w:val="num" w:pos="0"/>
        </w:tabs>
        <w:ind w:left="1800" w:hanging="720"/>
      </w:pPr>
      <w:rPr>
        <w:rFonts w:ascii="Times New Roman" w:hAnsi="Times New Roman" w:cs="Times New Roman" w:hint="default"/>
        <w:b/>
        <w:sz w:val="24"/>
        <w:szCs w:val="24"/>
      </w:rPr>
    </w:lvl>
    <w:lvl w:ilvl="3">
      <w:start w:val="1"/>
      <w:numFmt w:val="decimal"/>
      <w:lvlText w:val="%1.%2.%3.%4."/>
      <w:lvlJc w:val="left"/>
      <w:pPr>
        <w:tabs>
          <w:tab w:val="num" w:pos="0"/>
        </w:tabs>
        <w:ind w:left="2520" w:hanging="1080"/>
      </w:pPr>
      <w:rPr>
        <w:rFonts w:ascii="Times New Roman" w:hAnsi="Times New Roman" w:cs="Times New Roman" w:hint="default"/>
        <w:b/>
        <w:sz w:val="24"/>
        <w:szCs w:val="24"/>
      </w:rPr>
    </w:lvl>
    <w:lvl w:ilvl="4">
      <w:start w:val="1"/>
      <w:numFmt w:val="decimal"/>
      <w:lvlText w:val="%1.%2.%3.%4.%5."/>
      <w:lvlJc w:val="left"/>
      <w:pPr>
        <w:tabs>
          <w:tab w:val="num" w:pos="0"/>
        </w:tabs>
        <w:ind w:left="2880" w:hanging="1080"/>
      </w:pPr>
      <w:rPr>
        <w:rFonts w:ascii="Times New Roman" w:hAnsi="Times New Roman" w:cs="Times New Roman" w:hint="default"/>
        <w:b/>
        <w:sz w:val="24"/>
        <w:szCs w:val="24"/>
      </w:rPr>
    </w:lvl>
    <w:lvl w:ilvl="5">
      <w:start w:val="1"/>
      <w:numFmt w:val="decimal"/>
      <w:lvlText w:val="%1.%2.%3.%4.%5.%6."/>
      <w:lvlJc w:val="left"/>
      <w:pPr>
        <w:tabs>
          <w:tab w:val="num" w:pos="0"/>
        </w:tabs>
        <w:ind w:left="3600" w:hanging="1440"/>
      </w:pPr>
      <w:rPr>
        <w:rFonts w:ascii="Times New Roman" w:hAnsi="Times New Roman" w:cs="Times New Roman" w:hint="default"/>
        <w:b/>
        <w:sz w:val="24"/>
        <w:szCs w:val="24"/>
      </w:rPr>
    </w:lvl>
    <w:lvl w:ilvl="6">
      <w:start w:val="1"/>
      <w:numFmt w:val="decimal"/>
      <w:lvlText w:val="%1.%2.%3.%4.%5.%6.%7."/>
      <w:lvlJc w:val="left"/>
      <w:pPr>
        <w:tabs>
          <w:tab w:val="num" w:pos="0"/>
        </w:tabs>
        <w:ind w:left="4320" w:hanging="1800"/>
      </w:pPr>
      <w:rPr>
        <w:rFonts w:ascii="Times New Roman" w:hAnsi="Times New Roman" w:cs="Times New Roman" w:hint="default"/>
        <w:b/>
        <w:sz w:val="24"/>
        <w:szCs w:val="24"/>
      </w:rPr>
    </w:lvl>
    <w:lvl w:ilvl="7">
      <w:start w:val="1"/>
      <w:numFmt w:val="decimal"/>
      <w:lvlText w:val="%1.%2.%3.%4.%5.%6.%7.%8."/>
      <w:lvlJc w:val="left"/>
      <w:pPr>
        <w:tabs>
          <w:tab w:val="num" w:pos="0"/>
        </w:tabs>
        <w:ind w:left="4680" w:hanging="1800"/>
      </w:pPr>
      <w:rPr>
        <w:rFonts w:ascii="Times New Roman" w:hAnsi="Times New Roman" w:cs="Times New Roman" w:hint="default"/>
        <w:b/>
        <w:sz w:val="24"/>
        <w:szCs w:val="24"/>
      </w:rPr>
    </w:lvl>
    <w:lvl w:ilvl="8">
      <w:start w:val="1"/>
      <w:numFmt w:val="decimal"/>
      <w:lvlText w:val="%1.%2.%3.%4.%5.%6.%7.%8.%9."/>
      <w:lvlJc w:val="left"/>
      <w:pPr>
        <w:tabs>
          <w:tab w:val="num" w:pos="0"/>
        </w:tabs>
        <w:ind w:left="5400" w:hanging="2160"/>
      </w:pPr>
      <w:rPr>
        <w:rFonts w:ascii="Times New Roman" w:hAnsi="Times New Roman" w:cs="Times New Roman" w:hint="default"/>
        <w:b/>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4A"/>
    <w:rsid w:val="000248AA"/>
    <w:rsid w:val="000A397E"/>
    <w:rsid w:val="003B27B0"/>
    <w:rsid w:val="00494EB5"/>
    <w:rsid w:val="00A42B4A"/>
    <w:rsid w:val="00EE1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lang w:eastAsia="ar-SA"/>
    </w:rPr>
  </w:style>
  <w:style w:type="paragraph" w:styleId="1">
    <w:name w:val="heading 1"/>
    <w:basedOn w:val="a"/>
    <w:next w:val="a"/>
    <w:qFormat/>
    <w:pPr>
      <w:keepNext/>
      <w:numPr>
        <w:numId w:val="1"/>
      </w:numPr>
      <w:spacing w:before="240" w:after="60"/>
      <w:outlineLvl w:val="0"/>
    </w:pPr>
    <w:rPr>
      <w:rFonts w:ascii="Cambria" w:hAnsi="Cambria"/>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
      <w:sz w:val="24"/>
      <w:szCs w:val="24"/>
    </w:rPr>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105pt0pt">
    <w:name w:val="Основной текст + 10;5 pt;Интервал 0 pt"/>
    <w:rPr>
      <w:rFonts w:ascii="Lucida Sans Unicode" w:eastAsia="Lucida Sans Unicode" w:hAnsi="Lucida Sans Unicode" w:cs="Lucida Sans Unicode"/>
      <w:color w:val="000000"/>
      <w:spacing w:val="3"/>
      <w:w w:val="100"/>
      <w:position w:val="0"/>
      <w:sz w:val="21"/>
      <w:szCs w:val="21"/>
      <w:shd w:val="clear" w:color="auto" w:fill="FFFFFF"/>
      <w:vertAlign w:val="baseline"/>
      <w:lang w:val="ru-RU"/>
    </w:rPr>
  </w:style>
  <w:style w:type="character" w:customStyle="1" w:styleId="a3">
    <w:name w:val="Верхний колонтитул Знак"/>
    <w:rPr>
      <w:sz w:val="28"/>
      <w:szCs w:val="28"/>
    </w:rPr>
  </w:style>
  <w:style w:type="character" w:customStyle="1" w:styleId="f">
    <w:name w:val="f"/>
    <w:basedOn w:val="10"/>
  </w:style>
  <w:style w:type="character" w:styleId="a4">
    <w:name w:val="page number"/>
    <w:basedOn w:val="10"/>
  </w:style>
  <w:style w:type="character" w:customStyle="1" w:styleId="a5">
    <w:name w:val="Основной текст Знак"/>
    <w:rPr>
      <w:sz w:val="28"/>
    </w:rPr>
  </w:style>
  <w:style w:type="character" w:styleId="a6">
    <w:name w:val="Hyperlink"/>
    <w:rPr>
      <w:color w:val="0000FF"/>
      <w:u w:val="single"/>
    </w:rPr>
  </w:style>
  <w:style w:type="character" w:customStyle="1" w:styleId="blk">
    <w:name w:val="blk"/>
  </w:style>
  <w:style w:type="character" w:customStyle="1" w:styleId="a7">
    <w:name w:val="Нижний колонтитул Знак"/>
    <w:rPr>
      <w:rFonts w:ascii="Calibri" w:eastAsia="Times New Roman" w:hAnsi="Calibri" w:cs="Times New Roman"/>
      <w:sz w:val="22"/>
      <w:szCs w:val="22"/>
    </w:rPr>
  </w:style>
  <w:style w:type="character" w:customStyle="1" w:styleId="a8">
    <w:name w:val="Основной текст_"/>
    <w:rPr>
      <w:rFonts w:ascii="Lucida Sans Unicode" w:eastAsia="Lucida Sans Unicode" w:hAnsi="Lucida Sans Unicode" w:cs="Lucida Sans Unicode"/>
      <w:spacing w:val="4"/>
      <w:shd w:val="clear" w:color="auto" w:fill="FFFFFF"/>
    </w:rPr>
  </w:style>
  <w:style w:type="character" w:customStyle="1" w:styleId="105pt0pt0">
    <w:name w:val="Основной текст + 10;5 pt;Полужирный;Интервал 0 pt"/>
    <w:rPr>
      <w:rFonts w:ascii="Lucida Sans Unicode" w:eastAsia="Lucida Sans Unicode" w:hAnsi="Lucida Sans Unicode" w:cs="Lucida Sans Unicode"/>
      <w:b/>
      <w:bCs/>
      <w:color w:val="000000"/>
      <w:spacing w:val="8"/>
      <w:w w:val="100"/>
      <w:position w:val="0"/>
      <w:sz w:val="21"/>
      <w:szCs w:val="21"/>
      <w:shd w:val="clear" w:color="auto" w:fill="FFFFFF"/>
      <w:vertAlign w:val="baseline"/>
      <w:lang w:val="ru-RU"/>
    </w:rPr>
  </w:style>
  <w:style w:type="character" w:customStyle="1" w:styleId="100pt">
    <w:name w:val="Основной текст (10) + Не полужирный;Интервал 0 pt"/>
    <w:rPr>
      <w:rFonts w:ascii="Lucida Sans Unicode" w:eastAsia="Lucida Sans Unicode" w:hAnsi="Lucida Sans Unicode" w:cs="Lucida Sans Unicode"/>
      <w:b/>
      <w:bCs/>
      <w:i w:val="0"/>
      <w:iCs w:val="0"/>
      <w:caps w:val="0"/>
      <w:smallCaps w:val="0"/>
      <w:strike w:val="0"/>
      <w:dstrike w:val="0"/>
      <w:color w:val="000000"/>
      <w:spacing w:val="3"/>
      <w:w w:val="100"/>
      <w:position w:val="0"/>
      <w:sz w:val="21"/>
      <w:szCs w:val="21"/>
      <w:u w:val="none"/>
      <w:vertAlign w:val="baseline"/>
      <w:lang w:val="ru-RU"/>
    </w:rPr>
  </w:style>
  <w:style w:type="character" w:customStyle="1" w:styleId="11pt0pt">
    <w:name w:val="Основной текст + 11 pt;Полужирный;Интервал 0 pt"/>
    <w:rPr>
      <w:rFonts w:ascii="Lucida Sans Unicode" w:eastAsia="Lucida Sans Unicode" w:hAnsi="Lucida Sans Unicode" w:cs="Lucida Sans Unicode"/>
      <w:b/>
      <w:bCs/>
      <w:i w:val="0"/>
      <w:iCs w:val="0"/>
      <w:caps w:val="0"/>
      <w:smallCaps w:val="0"/>
      <w:strike w:val="0"/>
      <w:dstrike w:val="0"/>
      <w:color w:val="000000"/>
      <w:spacing w:val="-2"/>
      <w:w w:val="100"/>
      <w:position w:val="0"/>
      <w:sz w:val="22"/>
      <w:szCs w:val="22"/>
      <w:u w:val="none"/>
      <w:shd w:val="clear" w:color="auto" w:fill="FFFFFF"/>
      <w:vertAlign w:val="baseline"/>
      <w:lang w:val="ru-RU"/>
    </w:rPr>
  </w:style>
  <w:style w:type="character" w:customStyle="1" w:styleId="DefaultParagraphFont">
    <w:name w:val="Default Paragraph Font"/>
  </w:style>
  <w:style w:type="character" w:customStyle="1" w:styleId="a9">
    <w:name w:val="Гипертекстовая ссылка"/>
    <w:rPr>
      <w:b/>
      <w:bCs/>
      <w:color w:val="106BBE"/>
    </w:rPr>
  </w:style>
  <w:style w:type="character" w:customStyle="1" w:styleId="hl">
    <w:name w:val="hl"/>
    <w:basedOn w:val="DefaultParagraphFont"/>
  </w:style>
  <w:style w:type="paragraph" w:customStyle="1" w:styleId="aa">
    <w:name w:val="Заголовок"/>
    <w:basedOn w:val="a"/>
    <w:next w:val="ab"/>
    <w:pPr>
      <w:keepNext/>
      <w:spacing w:before="240" w:after="120"/>
    </w:pPr>
    <w:rPr>
      <w:rFonts w:ascii="Arial" w:eastAsia="Lucida Sans Unicode" w:hAnsi="Arial" w:cs="Mangal"/>
      <w:szCs w:val="28"/>
    </w:rPr>
  </w:style>
  <w:style w:type="paragraph" w:styleId="ab">
    <w:name w:val="Body Text"/>
    <w:basedOn w:val="a"/>
    <w:pPr>
      <w:ind w:right="3685"/>
      <w:jc w:val="both"/>
    </w:p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BodyText2">
    <w:name w:val="Body Text 2"/>
    <w:basedOn w:val="a"/>
    <w:pPr>
      <w:ind w:right="5102"/>
      <w:jc w:val="both"/>
    </w:pPr>
  </w:style>
  <w:style w:type="paragraph" w:customStyle="1" w:styleId="Postan">
    <w:name w:val="Postan"/>
    <w:basedOn w:val="a"/>
    <w:pPr>
      <w:jc w:val="center"/>
    </w:pPr>
  </w:style>
  <w:style w:type="paragraph" w:customStyle="1" w:styleId="ConsCell">
    <w:name w:val="ConsCell"/>
    <w:pPr>
      <w:widowControl w:val="0"/>
      <w:suppressAutoHyphens/>
      <w:autoSpaceDE w:val="0"/>
      <w:ind w:right="19772"/>
    </w:pPr>
    <w:rPr>
      <w:rFonts w:ascii="Arial" w:hAnsi="Arial" w:cs="Arial"/>
      <w:lang w:eastAsia="ar-SA"/>
    </w:rPr>
  </w:style>
  <w:style w:type="paragraph" w:customStyle="1" w:styleId="ConsTitle">
    <w:name w:val="ConsTitle"/>
    <w:pPr>
      <w:widowControl w:val="0"/>
      <w:suppressAutoHyphens/>
      <w:autoSpaceDE w:val="0"/>
      <w:ind w:right="19772"/>
    </w:pPr>
    <w:rPr>
      <w:rFonts w:ascii="Arial" w:hAnsi="Arial" w:cs="Arial"/>
      <w:b/>
      <w:bCs/>
      <w:lang w:eastAsia="ar-SA"/>
    </w:rPr>
  </w:style>
  <w:style w:type="paragraph" w:customStyle="1" w:styleId="ad">
    <w:name w:val="Знак Знак Знак"/>
    <w:basedOn w:val="a"/>
    <w:pPr>
      <w:spacing w:before="280" w:after="280"/>
      <w:jc w:val="both"/>
    </w:pPr>
    <w:rPr>
      <w:rFonts w:ascii="Tahoma" w:hAnsi="Tahoma" w:cs="Tahoma"/>
      <w:sz w:val="20"/>
      <w:lang w:val="en-US"/>
    </w:rPr>
  </w:style>
  <w:style w:type="paragraph" w:customStyle="1" w:styleId="Default">
    <w:name w:val="Default"/>
    <w:pPr>
      <w:suppressAutoHyphens/>
      <w:autoSpaceDE w:val="0"/>
    </w:pPr>
    <w:rPr>
      <w:color w:val="000000"/>
      <w:sz w:val="24"/>
      <w:szCs w:val="24"/>
      <w:lang w:eastAsia="ar-SA"/>
    </w:rPr>
  </w:style>
  <w:style w:type="paragraph" w:customStyle="1" w:styleId="ConsPlusNormal">
    <w:name w:val="ConsPlusNormal"/>
    <w:pPr>
      <w:widowControl w:val="0"/>
      <w:suppressAutoHyphens/>
      <w:autoSpaceDE w:val="0"/>
      <w:ind w:firstLine="720"/>
      <w:jc w:val="both"/>
    </w:pPr>
    <w:rPr>
      <w:rFonts w:ascii="Arial" w:hAnsi="Arial" w:cs="Arial"/>
      <w:lang w:eastAsia="ar-SA"/>
    </w:rPr>
  </w:style>
  <w:style w:type="paragraph" w:styleId="ae">
    <w:name w:val="header"/>
    <w:basedOn w:val="a"/>
    <w:pPr>
      <w:tabs>
        <w:tab w:val="center" w:pos="4153"/>
        <w:tab w:val="right" w:pos="8306"/>
      </w:tabs>
    </w:pPr>
    <w:rPr>
      <w:szCs w:val="28"/>
    </w:rPr>
  </w:style>
  <w:style w:type="paragraph" w:customStyle="1" w:styleId="ConsPlusTitle">
    <w:name w:val="ConsPlusTitle"/>
    <w:pPr>
      <w:widowControl w:val="0"/>
      <w:suppressAutoHyphens/>
      <w:autoSpaceDE w:val="0"/>
      <w:jc w:val="both"/>
    </w:pPr>
    <w:rPr>
      <w:rFonts w:ascii="Arial" w:hAnsi="Arial" w:cs="Arial"/>
      <w:b/>
      <w:bCs/>
      <w:lang w:eastAsia="ar-SA"/>
    </w:rPr>
  </w:style>
  <w:style w:type="paragraph" w:customStyle="1" w:styleId="ConsPlusNonformat">
    <w:name w:val="ConsPlusNonformat"/>
    <w:pPr>
      <w:widowControl w:val="0"/>
      <w:suppressAutoHyphens/>
      <w:autoSpaceDE w:val="0"/>
      <w:jc w:val="both"/>
    </w:pPr>
    <w:rPr>
      <w:rFonts w:ascii="Courier New" w:hAnsi="Courier New" w:cs="Courier New"/>
      <w:lang w:eastAsia="ar-SA"/>
    </w:rPr>
  </w:style>
  <w:style w:type="paragraph" w:customStyle="1" w:styleId="formattext">
    <w:name w:val="formattext"/>
    <w:basedOn w:val="a"/>
    <w:pPr>
      <w:spacing w:before="280" w:after="280"/>
    </w:pPr>
    <w:rPr>
      <w:sz w:val="24"/>
      <w:szCs w:val="24"/>
    </w:rPr>
  </w:style>
  <w:style w:type="paragraph" w:customStyle="1" w:styleId="af">
    <w:name w:val="Прижатый влево"/>
    <w:basedOn w:val="a"/>
    <w:next w:val="a"/>
    <w:pPr>
      <w:autoSpaceDE w:val="0"/>
    </w:pPr>
    <w:rPr>
      <w:rFonts w:ascii="Arial" w:hAnsi="Arial" w:cs="Arial"/>
      <w:sz w:val="24"/>
      <w:szCs w:val="24"/>
    </w:rPr>
  </w:style>
  <w:style w:type="paragraph" w:styleId="af0">
    <w:name w:val="footer"/>
    <w:basedOn w:val="a"/>
    <w:pPr>
      <w:tabs>
        <w:tab w:val="center" w:pos="4677"/>
        <w:tab w:val="right" w:pos="9355"/>
      </w:tabs>
    </w:pPr>
    <w:rPr>
      <w:rFonts w:ascii="Calibri" w:hAnsi="Calibri"/>
      <w:sz w:val="22"/>
      <w:szCs w:val="22"/>
    </w:rPr>
  </w:style>
  <w:style w:type="paragraph" w:styleId="af1">
    <w:name w:val="List Paragraph"/>
    <w:basedOn w:val="a"/>
    <w:qFormat/>
    <w:pPr>
      <w:spacing w:after="200" w:line="276" w:lineRule="auto"/>
      <w:ind w:left="720"/>
    </w:pPr>
    <w:rPr>
      <w:rFonts w:ascii="Calibri" w:eastAsia="Calibri" w:hAnsi="Calibri" w:cs="Calibri"/>
      <w:sz w:val="22"/>
      <w:szCs w:val="22"/>
    </w:rPr>
  </w:style>
  <w:style w:type="paragraph" w:customStyle="1" w:styleId="14">
    <w:name w:val="Основной текст1"/>
    <w:basedOn w:val="a"/>
    <w:pPr>
      <w:widowControl w:val="0"/>
      <w:shd w:val="clear" w:color="auto" w:fill="FFFFFF"/>
      <w:spacing w:before="60" w:after="60" w:line="0" w:lineRule="atLeast"/>
      <w:jc w:val="both"/>
    </w:pPr>
    <w:rPr>
      <w:rFonts w:ascii="Lucida Sans Unicode" w:eastAsia="Lucida Sans Unicode" w:hAnsi="Lucida Sans Unicode" w:cs="Lucida Sans Unicode"/>
      <w:spacing w:val="4"/>
      <w:sz w:val="20"/>
    </w:rPr>
  </w:style>
  <w:style w:type="paragraph" w:customStyle="1" w:styleId="p2">
    <w:name w:val="p2"/>
    <w:basedOn w:val="a"/>
    <w:pPr>
      <w:spacing w:before="280" w:after="280"/>
    </w:pPr>
    <w:rPr>
      <w:sz w:val="24"/>
      <w:szCs w:val="24"/>
    </w:rPr>
  </w:style>
  <w:style w:type="paragraph" w:styleId="af2">
    <w:name w:val="Normal (Web)"/>
    <w:basedOn w:val="a"/>
    <w:pPr>
      <w:spacing w:before="280" w:after="280"/>
    </w:pPr>
    <w:rPr>
      <w:color w:val="444488"/>
      <w:sz w:val="24"/>
      <w:szCs w:val="24"/>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styleId="af5">
    <w:name w:val="Balloon Text"/>
    <w:basedOn w:val="a"/>
    <w:link w:val="af6"/>
    <w:uiPriority w:val="99"/>
    <w:semiHidden/>
    <w:unhideWhenUsed/>
    <w:rsid w:val="00EE1A2B"/>
    <w:rPr>
      <w:rFonts w:ascii="Segoe UI" w:hAnsi="Segoe UI" w:cs="Segoe UI"/>
      <w:sz w:val="18"/>
      <w:szCs w:val="18"/>
    </w:rPr>
  </w:style>
  <w:style w:type="character" w:customStyle="1" w:styleId="af6">
    <w:name w:val="Текст выноски Знак"/>
    <w:link w:val="af5"/>
    <w:uiPriority w:val="99"/>
    <w:semiHidden/>
    <w:rsid w:val="00EE1A2B"/>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lang w:eastAsia="ar-SA"/>
    </w:rPr>
  </w:style>
  <w:style w:type="paragraph" w:styleId="1">
    <w:name w:val="heading 1"/>
    <w:basedOn w:val="a"/>
    <w:next w:val="a"/>
    <w:qFormat/>
    <w:pPr>
      <w:keepNext/>
      <w:numPr>
        <w:numId w:val="1"/>
      </w:numPr>
      <w:spacing w:before="240" w:after="60"/>
      <w:outlineLvl w:val="0"/>
    </w:pPr>
    <w:rPr>
      <w:rFonts w:ascii="Cambria" w:hAnsi="Cambria"/>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
      <w:sz w:val="24"/>
      <w:szCs w:val="24"/>
    </w:rPr>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105pt0pt">
    <w:name w:val="Основной текст + 10;5 pt;Интервал 0 pt"/>
    <w:rPr>
      <w:rFonts w:ascii="Lucida Sans Unicode" w:eastAsia="Lucida Sans Unicode" w:hAnsi="Lucida Sans Unicode" w:cs="Lucida Sans Unicode"/>
      <w:color w:val="000000"/>
      <w:spacing w:val="3"/>
      <w:w w:val="100"/>
      <w:position w:val="0"/>
      <w:sz w:val="21"/>
      <w:szCs w:val="21"/>
      <w:shd w:val="clear" w:color="auto" w:fill="FFFFFF"/>
      <w:vertAlign w:val="baseline"/>
      <w:lang w:val="ru-RU"/>
    </w:rPr>
  </w:style>
  <w:style w:type="character" w:customStyle="1" w:styleId="a3">
    <w:name w:val="Верхний колонтитул Знак"/>
    <w:rPr>
      <w:sz w:val="28"/>
      <w:szCs w:val="28"/>
    </w:rPr>
  </w:style>
  <w:style w:type="character" w:customStyle="1" w:styleId="f">
    <w:name w:val="f"/>
    <w:basedOn w:val="10"/>
  </w:style>
  <w:style w:type="character" w:styleId="a4">
    <w:name w:val="page number"/>
    <w:basedOn w:val="10"/>
  </w:style>
  <w:style w:type="character" w:customStyle="1" w:styleId="a5">
    <w:name w:val="Основной текст Знак"/>
    <w:rPr>
      <w:sz w:val="28"/>
    </w:rPr>
  </w:style>
  <w:style w:type="character" w:styleId="a6">
    <w:name w:val="Hyperlink"/>
    <w:rPr>
      <w:color w:val="0000FF"/>
      <w:u w:val="single"/>
    </w:rPr>
  </w:style>
  <w:style w:type="character" w:customStyle="1" w:styleId="blk">
    <w:name w:val="blk"/>
  </w:style>
  <w:style w:type="character" w:customStyle="1" w:styleId="a7">
    <w:name w:val="Нижний колонтитул Знак"/>
    <w:rPr>
      <w:rFonts w:ascii="Calibri" w:eastAsia="Times New Roman" w:hAnsi="Calibri" w:cs="Times New Roman"/>
      <w:sz w:val="22"/>
      <w:szCs w:val="22"/>
    </w:rPr>
  </w:style>
  <w:style w:type="character" w:customStyle="1" w:styleId="a8">
    <w:name w:val="Основной текст_"/>
    <w:rPr>
      <w:rFonts w:ascii="Lucida Sans Unicode" w:eastAsia="Lucida Sans Unicode" w:hAnsi="Lucida Sans Unicode" w:cs="Lucida Sans Unicode"/>
      <w:spacing w:val="4"/>
      <w:shd w:val="clear" w:color="auto" w:fill="FFFFFF"/>
    </w:rPr>
  </w:style>
  <w:style w:type="character" w:customStyle="1" w:styleId="105pt0pt0">
    <w:name w:val="Основной текст + 10;5 pt;Полужирный;Интервал 0 pt"/>
    <w:rPr>
      <w:rFonts w:ascii="Lucida Sans Unicode" w:eastAsia="Lucida Sans Unicode" w:hAnsi="Lucida Sans Unicode" w:cs="Lucida Sans Unicode"/>
      <w:b/>
      <w:bCs/>
      <w:color w:val="000000"/>
      <w:spacing w:val="8"/>
      <w:w w:val="100"/>
      <w:position w:val="0"/>
      <w:sz w:val="21"/>
      <w:szCs w:val="21"/>
      <w:shd w:val="clear" w:color="auto" w:fill="FFFFFF"/>
      <w:vertAlign w:val="baseline"/>
      <w:lang w:val="ru-RU"/>
    </w:rPr>
  </w:style>
  <w:style w:type="character" w:customStyle="1" w:styleId="100pt">
    <w:name w:val="Основной текст (10) + Не полужирный;Интервал 0 pt"/>
    <w:rPr>
      <w:rFonts w:ascii="Lucida Sans Unicode" w:eastAsia="Lucida Sans Unicode" w:hAnsi="Lucida Sans Unicode" w:cs="Lucida Sans Unicode"/>
      <w:b/>
      <w:bCs/>
      <w:i w:val="0"/>
      <w:iCs w:val="0"/>
      <w:caps w:val="0"/>
      <w:smallCaps w:val="0"/>
      <w:strike w:val="0"/>
      <w:dstrike w:val="0"/>
      <w:color w:val="000000"/>
      <w:spacing w:val="3"/>
      <w:w w:val="100"/>
      <w:position w:val="0"/>
      <w:sz w:val="21"/>
      <w:szCs w:val="21"/>
      <w:u w:val="none"/>
      <w:vertAlign w:val="baseline"/>
      <w:lang w:val="ru-RU"/>
    </w:rPr>
  </w:style>
  <w:style w:type="character" w:customStyle="1" w:styleId="11pt0pt">
    <w:name w:val="Основной текст + 11 pt;Полужирный;Интервал 0 pt"/>
    <w:rPr>
      <w:rFonts w:ascii="Lucida Sans Unicode" w:eastAsia="Lucida Sans Unicode" w:hAnsi="Lucida Sans Unicode" w:cs="Lucida Sans Unicode"/>
      <w:b/>
      <w:bCs/>
      <w:i w:val="0"/>
      <w:iCs w:val="0"/>
      <w:caps w:val="0"/>
      <w:smallCaps w:val="0"/>
      <w:strike w:val="0"/>
      <w:dstrike w:val="0"/>
      <w:color w:val="000000"/>
      <w:spacing w:val="-2"/>
      <w:w w:val="100"/>
      <w:position w:val="0"/>
      <w:sz w:val="22"/>
      <w:szCs w:val="22"/>
      <w:u w:val="none"/>
      <w:shd w:val="clear" w:color="auto" w:fill="FFFFFF"/>
      <w:vertAlign w:val="baseline"/>
      <w:lang w:val="ru-RU"/>
    </w:rPr>
  </w:style>
  <w:style w:type="character" w:customStyle="1" w:styleId="DefaultParagraphFont">
    <w:name w:val="Default Paragraph Font"/>
  </w:style>
  <w:style w:type="character" w:customStyle="1" w:styleId="a9">
    <w:name w:val="Гипертекстовая ссылка"/>
    <w:rPr>
      <w:b/>
      <w:bCs/>
      <w:color w:val="106BBE"/>
    </w:rPr>
  </w:style>
  <w:style w:type="character" w:customStyle="1" w:styleId="hl">
    <w:name w:val="hl"/>
    <w:basedOn w:val="DefaultParagraphFont"/>
  </w:style>
  <w:style w:type="paragraph" w:customStyle="1" w:styleId="aa">
    <w:name w:val="Заголовок"/>
    <w:basedOn w:val="a"/>
    <w:next w:val="ab"/>
    <w:pPr>
      <w:keepNext/>
      <w:spacing w:before="240" w:after="120"/>
    </w:pPr>
    <w:rPr>
      <w:rFonts w:ascii="Arial" w:eastAsia="Lucida Sans Unicode" w:hAnsi="Arial" w:cs="Mangal"/>
      <w:szCs w:val="28"/>
    </w:rPr>
  </w:style>
  <w:style w:type="paragraph" w:styleId="ab">
    <w:name w:val="Body Text"/>
    <w:basedOn w:val="a"/>
    <w:pPr>
      <w:ind w:right="3685"/>
      <w:jc w:val="both"/>
    </w:p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BodyText2">
    <w:name w:val="Body Text 2"/>
    <w:basedOn w:val="a"/>
    <w:pPr>
      <w:ind w:right="5102"/>
      <w:jc w:val="both"/>
    </w:pPr>
  </w:style>
  <w:style w:type="paragraph" w:customStyle="1" w:styleId="Postan">
    <w:name w:val="Postan"/>
    <w:basedOn w:val="a"/>
    <w:pPr>
      <w:jc w:val="center"/>
    </w:pPr>
  </w:style>
  <w:style w:type="paragraph" w:customStyle="1" w:styleId="ConsCell">
    <w:name w:val="ConsCell"/>
    <w:pPr>
      <w:widowControl w:val="0"/>
      <w:suppressAutoHyphens/>
      <w:autoSpaceDE w:val="0"/>
      <w:ind w:right="19772"/>
    </w:pPr>
    <w:rPr>
      <w:rFonts w:ascii="Arial" w:hAnsi="Arial" w:cs="Arial"/>
      <w:lang w:eastAsia="ar-SA"/>
    </w:rPr>
  </w:style>
  <w:style w:type="paragraph" w:customStyle="1" w:styleId="ConsTitle">
    <w:name w:val="ConsTitle"/>
    <w:pPr>
      <w:widowControl w:val="0"/>
      <w:suppressAutoHyphens/>
      <w:autoSpaceDE w:val="0"/>
      <w:ind w:right="19772"/>
    </w:pPr>
    <w:rPr>
      <w:rFonts w:ascii="Arial" w:hAnsi="Arial" w:cs="Arial"/>
      <w:b/>
      <w:bCs/>
      <w:lang w:eastAsia="ar-SA"/>
    </w:rPr>
  </w:style>
  <w:style w:type="paragraph" w:customStyle="1" w:styleId="ad">
    <w:name w:val="Знак Знак Знак"/>
    <w:basedOn w:val="a"/>
    <w:pPr>
      <w:spacing w:before="280" w:after="280"/>
      <w:jc w:val="both"/>
    </w:pPr>
    <w:rPr>
      <w:rFonts w:ascii="Tahoma" w:hAnsi="Tahoma" w:cs="Tahoma"/>
      <w:sz w:val="20"/>
      <w:lang w:val="en-US"/>
    </w:rPr>
  </w:style>
  <w:style w:type="paragraph" w:customStyle="1" w:styleId="Default">
    <w:name w:val="Default"/>
    <w:pPr>
      <w:suppressAutoHyphens/>
      <w:autoSpaceDE w:val="0"/>
    </w:pPr>
    <w:rPr>
      <w:color w:val="000000"/>
      <w:sz w:val="24"/>
      <w:szCs w:val="24"/>
      <w:lang w:eastAsia="ar-SA"/>
    </w:rPr>
  </w:style>
  <w:style w:type="paragraph" w:customStyle="1" w:styleId="ConsPlusNormal">
    <w:name w:val="ConsPlusNormal"/>
    <w:pPr>
      <w:widowControl w:val="0"/>
      <w:suppressAutoHyphens/>
      <w:autoSpaceDE w:val="0"/>
      <w:ind w:firstLine="720"/>
      <w:jc w:val="both"/>
    </w:pPr>
    <w:rPr>
      <w:rFonts w:ascii="Arial" w:hAnsi="Arial" w:cs="Arial"/>
      <w:lang w:eastAsia="ar-SA"/>
    </w:rPr>
  </w:style>
  <w:style w:type="paragraph" w:styleId="ae">
    <w:name w:val="header"/>
    <w:basedOn w:val="a"/>
    <w:pPr>
      <w:tabs>
        <w:tab w:val="center" w:pos="4153"/>
        <w:tab w:val="right" w:pos="8306"/>
      </w:tabs>
    </w:pPr>
    <w:rPr>
      <w:szCs w:val="28"/>
    </w:rPr>
  </w:style>
  <w:style w:type="paragraph" w:customStyle="1" w:styleId="ConsPlusTitle">
    <w:name w:val="ConsPlusTitle"/>
    <w:pPr>
      <w:widowControl w:val="0"/>
      <w:suppressAutoHyphens/>
      <w:autoSpaceDE w:val="0"/>
      <w:jc w:val="both"/>
    </w:pPr>
    <w:rPr>
      <w:rFonts w:ascii="Arial" w:hAnsi="Arial" w:cs="Arial"/>
      <w:b/>
      <w:bCs/>
      <w:lang w:eastAsia="ar-SA"/>
    </w:rPr>
  </w:style>
  <w:style w:type="paragraph" w:customStyle="1" w:styleId="ConsPlusNonformat">
    <w:name w:val="ConsPlusNonformat"/>
    <w:pPr>
      <w:widowControl w:val="0"/>
      <w:suppressAutoHyphens/>
      <w:autoSpaceDE w:val="0"/>
      <w:jc w:val="both"/>
    </w:pPr>
    <w:rPr>
      <w:rFonts w:ascii="Courier New" w:hAnsi="Courier New" w:cs="Courier New"/>
      <w:lang w:eastAsia="ar-SA"/>
    </w:rPr>
  </w:style>
  <w:style w:type="paragraph" w:customStyle="1" w:styleId="formattext">
    <w:name w:val="formattext"/>
    <w:basedOn w:val="a"/>
    <w:pPr>
      <w:spacing w:before="280" w:after="280"/>
    </w:pPr>
    <w:rPr>
      <w:sz w:val="24"/>
      <w:szCs w:val="24"/>
    </w:rPr>
  </w:style>
  <w:style w:type="paragraph" w:customStyle="1" w:styleId="af">
    <w:name w:val="Прижатый влево"/>
    <w:basedOn w:val="a"/>
    <w:next w:val="a"/>
    <w:pPr>
      <w:autoSpaceDE w:val="0"/>
    </w:pPr>
    <w:rPr>
      <w:rFonts w:ascii="Arial" w:hAnsi="Arial" w:cs="Arial"/>
      <w:sz w:val="24"/>
      <w:szCs w:val="24"/>
    </w:rPr>
  </w:style>
  <w:style w:type="paragraph" w:styleId="af0">
    <w:name w:val="footer"/>
    <w:basedOn w:val="a"/>
    <w:pPr>
      <w:tabs>
        <w:tab w:val="center" w:pos="4677"/>
        <w:tab w:val="right" w:pos="9355"/>
      </w:tabs>
    </w:pPr>
    <w:rPr>
      <w:rFonts w:ascii="Calibri" w:hAnsi="Calibri"/>
      <w:sz w:val="22"/>
      <w:szCs w:val="22"/>
    </w:rPr>
  </w:style>
  <w:style w:type="paragraph" w:styleId="af1">
    <w:name w:val="List Paragraph"/>
    <w:basedOn w:val="a"/>
    <w:qFormat/>
    <w:pPr>
      <w:spacing w:after="200" w:line="276" w:lineRule="auto"/>
      <w:ind w:left="720"/>
    </w:pPr>
    <w:rPr>
      <w:rFonts w:ascii="Calibri" w:eastAsia="Calibri" w:hAnsi="Calibri" w:cs="Calibri"/>
      <w:sz w:val="22"/>
      <w:szCs w:val="22"/>
    </w:rPr>
  </w:style>
  <w:style w:type="paragraph" w:customStyle="1" w:styleId="14">
    <w:name w:val="Основной текст1"/>
    <w:basedOn w:val="a"/>
    <w:pPr>
      <w:widowControl w:val="0"/>
      <w:shd w:val="clear" w:color="auto" w:fill="FFFFFF"/>
      <w:spacing w:before="60" w:after="60" w:line="0" w:lineRule="atLeast"/>
      <w:jc w:val="both"/>
    </w:pPr>
    <w:rPr>
      <w:rFonts w:ascii="Lucida Sans Unicode" w:eastAsia="Lucida Sans Unicode" w:hAnsi="Lucida Sans Unicode" w:cs="Lucida Sans Unicode"/>
      <w:spacing w:val="4"/>
      <w:sz w:val="20"/>
    </w:rPr>
  </w:style>
  <w:style w:type="paragraph" w:customStyle="1" w:styleId="p2">
    <w:name w:val="p2"/>
    <w:basedOn w:val="a"/>
    <w:pPr>
      <w:spacing w:before="280" w:after="280"/>
    </w:pPr>
    <w:rPr>
      <w:sz w:val="24"/>
      <w:szCs w:val="24"/>
    </w:rPr>
  </w:style>
  <w:style w:type="paragraph" w:styleId="af2">
    <w:name w:val="Normal (Web)"/>
    <w:basedOn w:val="a"/>
    <w:pPr>
      <w:spacing w:before="280" w:after="280"/>
    </w:pPr>
    <w:rPr>
      <w:color w:val="444488"/>
      <w:sz w:val="24"/>
      <w:szCs w:val="24"/>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styleId="af5">
    <w:name w:val="Balloon Text"/>
    <w:basedOn w:val="a"/>
    <w:link w:val="af6"/>
    <w:uiPriority w:val="99"/>
    <w:semiHidden/>
    <w:unhideWhenUsed/>
    <w:rsid w:val="00EE1A2B"/>
    <w:rPr>
      <w:rFonts w:ascii="Segoe UI" w:hAnsi="Segoe UI" w:cs="Segoe UI"/>
      <w:sz w:val="18"/>
      <w:szCs w:val="18"/>
    </w:rPr>
  </w:style>
  <w:style w:type="character" w:customStyle="1" w:styleId="af6">
    <w:name w:val="Текст выноски Знак"/>
    <w:link w:val="af5"/>
    <w:uiPriority w:val="99"/>
    <w:semiHidden/>
    <w:rsid w:val="00EE1A2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F665DDBE8F4EB5C2066D9429C7180A980203EE92050DB909AA272798F882708BA4560rDTFO" TargetMode="External"/><Relationship Id="rId13" Type="http://schemas.openxmlformats.org/officeDocument/2006/relationships/hyperlink" Target="http://ivo.garant.ru/document?id=12024624&amp;sub=2" TargetMode="External"/><Relationship Id="rId3" Type="http://schemas.microsoft.com/office/2007/relationships/stylesWithEffects" Target="stylesWithEffects.xml"/><Relationship Id="rId7" Type="http://schemas.openxmlformats.org/officeDocument/2006/relationships/hyperlink" Target="http://docs.cntd.ru/document/974010506" TargetMode="External"/><Relationship Id="rId12" Type="http://schemas.openxmlformats.org/officeDocument/2006/relationships/hyperlink" Target="http://ivo.garant.ru/document?id=12024624&amp;sub=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1900;fld=134" TargetMode="External"/><Relationship Id="rId11" Type="http://schemas.openxmlformats.org/officeDocument/2006/relationships/hyperlink" Target="http://ivo.garant.ru/document?id=12036454&amp;sub=10" TargetMode="External"/><Relationship Id="rId5" Type="http://schemas.openxmlformats.org/officeDocument/2006/relationships/webSettings" Target="webSettings.xml"/><Relationship Id="rId15" Type="http://schemas.openxmlformats.org/officeDocument/2006/relationships/hyperlink" Target="http://ivo.garant.ru/document?id=12024624&amp;sub=7101" TargetMode="External"/><Relationship Id="rId10" Type="http://schemas.openxmlformats.org/officeDocument/2006/relationships/hyperlink" Target="http://ivo.garant.ru/document?id=10002673&amp;sub=600"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ivo.garant.ru/document?id=12024624&amp;sub=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18050</Words>
  <Characters>102889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120698</CharactersWithSpaces>
  <SharedDoc>false</SharedDoc>
  <HLinks>
    <vt:vector size="90" baseType="variant">
      <vt:variant>
        <vt:i4>3866675</vt:i4>
      </vt:variant>
      <vt:variant>
        <vt:i4>42</vt:i4>
      </vt:variant>
      <vt:variant>
        <vt:i4>0</vt:i4>
      </vt:variant>
      <vt:variant>
        <vt:i4>5</vt:i4>
      </vt:variant>
      <vt:variant>
        <vt:lpwstr>http://ivo.garant.ru/document?id=12024624&amp;sub=7101</vt:lpwstr>
      </vt:variant>
      <vt:variant>
        <vt:lpwstr/>
      </vt:variant>
      <vt:variant>
        <vt:i4>1179683</vt:i4>
      </vt:variant>
      <vt:variant>
        <vt:i4>39</vt:i4>
      </vt:variant>
      <vt:variant>
        <vt:i4>0</vt:i4>
      </vt:variant>
      <vt:variant>
        <vt:i4>5</vt:i4>
      </vt:variant>
      <vt:variant>
        <vt:lpwstr/>
      </vt:variant>
      <vt:variant>
        <vt:lpwstr>sub_28</vt:lpwstr>
      </vt:variant>
      <vt:variant>
        <vt:i4>917507</vt:i4>
      </vt:variant>
      <vt:variant>
        <vt:i4>36</vt:i4>
      </vt:variant>
      <vt:variant>
        <vt:i4>0</vt:i4>
      </vt:variant>
      <vt:variant>
        <vt:i4>5</vt:i4>
      </vt:variant>
      <vt:variant>
        <vt:lpwstr>http://ivo.garant.ru/document?id=12024624&amp;sub=75</vt:lpwstr>
      </vt:variant>
      <vt:variant>
        <vt:lpwstr/>
      </vt:variant>
      <vt:variant>
        <vt:i4>3866676</vt:i4>
      </vt:variant>
      <vt:variant>
        <vt:i4>33</vt:i4>
      </vt:variant>
      <vt:variant>
        <vt:i4>0</vt:i4>
      </vt:variant>
      <vt:variant>
        <vt:i4>5</vt:i4>
      </vt:variant>
      <vt:variant>
        <vt:lpwstr>http://ivo.garant.ru/document?id=12024624&amp;sub=2</vt:lpwstr>
      </vt:variant>
      <vt:variant>
        <vt:lpwstr/>
      </vt:variant>
      <vt:variant>
        <vt:i4>3866676</vt:i4>
      </vt:variant>
      <vt:variant>
        <vt:i4>30</vt:i4>
      </vt:variant>
      <vt:variant>
        <vt:i4>0</vt:i4>
      </vt:variant>
      <vt:variant>
        <vt:i4>5</vt:i4>
      </vt:variant>
      <vt:variant>
        <vt:lpwstr>http://ivo.garant.ru/document?id=12024624&amp;sub=2</vt:lpwstr>
      </vt:variant>
      <vt:variant>
        <vt:lpwstr/>
      </vt:variant>
      <vt:variant>
        <vt:i4>2752529</vt:i4>
      </vt:variant>
      <vt:variant>
        <vt:i4>27</vt:i4>
      </vt:variant>
      <vt:variant>
        <vt:i4>0</vt:i4>
      </vt:variant>
      <vt:variant>
        <vt:i4>5</vt:i4>
      </vt:variant>
      <vt:variant>
        <vt:lpwstr/>
      </vt:variant>
      <vt:variant>
        <vt:lpwstr>sub_0</vt:lpwstr>
      </vt:variant>
      <vt:variant>
        <vt:i4>1179683</vt:i4>
      </vt:variant>
      <vt:variant>
        <vt:i4>24</vt:i4>
      </vt:variant>
      <vt:variant>
        <vt:i4>0</vt:i4>
      </vt:variant>
      <vt:variant>
        <vt:i4>5</vt:i4>
      </vt:variant>
      <vt:variant>
        <vt:lpwstr/>
      </vt:variant>
      <vt:variant>
        <vt:lpwstr>sub_28</vt:lpwstr>
      </vt:variant>
      <vt:variant>
        <vt:i4>2752529</vt:i4>
      </vt:variant>
      <vt:variant>
        <vt:i4>21</vt:i4>
      </vt:variant>
      <vt:variant>
        <vt:i4>0</vt:i4>
      </vt:variant>
      <vt:variant>
        <vt:i4>5</vt:i4>
      </vt:variant>
      <vt:variant>
        <vt:lpwstr/>
      </vt:variant>
      <vt:variant>
        <vt:lpwstr>sub_6</vt:lpwstr>
      </vt:variant>
      <vt:variant>
        <vt:i4>917510</vt:i4>
      </vt:variant>
      <vt:variant>
        <vt:i4>18</vt:i4>
      </vt:variant>
      <vt:variant>
        <vt:i4>0</vt:i4>
      </vt:variant>
      <vt:variant>
        <vt:i4>5</vt:i4>
      </vt:variant>
      <vt:variant>
        <vt:lpwstr>http://ivo.garant.ru/document?id=12036454&amp;sub=10</vt:lpwstr>
      </vt:variant>
      <vt:variant>
        <vt:lpwstr/>
      </vt:variant>
      <vt:variant>
        <vt:i4>524293</vt:i4>
      </vt:variant>
      <vt:variant>
        <vt:i4>15</vt:i4>
      </vt:variant>
      <vt:variant>
        <vt:i4>0</vt:i4>
      </vt:variant>
      <vt:variant>
        <vt:i4>5</vt:i4>
      </vt:variant>
      <vt:variant>
        <vt:lpwstr>http://ivo.garant.ru/document?id=10002673&amp;sub=600</vt:lpwstr>
      </vt:variant>
      <vt:variant>
        <vt:lpwstr/>
      </vt:variant>
      <vt:variant>
        <vt:i4>6750323</vt:i4>
      </vt:variant>
      <vt:variant>
        <vt:i4>12</vt:i4>
      </vt:variant>
      <vt:variant>
        <vt:i4>0</vt:i4>
      </vt:variant>
      <vt:variant>
        <vt:i4>5</vt:i4>
      </vt:variant>
      <vt:variant>
        <vt:lpwstr>http://docs.cntd.ru/document/902135756</vt:lpwstr>
      </vt:variant>
      <vt:variant>
        <vt:lpwstr/>
      </vt:variant>
      <vt:variant>
        <vt:i4>6684726</vt:i4>
      </vt:variant>
      <vt:variant>
        <vt:i4>9</vt:i4>
      </vt:variant>
      <vt:variant>
        <vt:i4>0</vt:i4>
      </vt:variant>
      <vt:variant>
        <vt:i4>5</vt:i4>
      </vt:variant>
      <vt:variant>
        <vt:lpwstr/>
      </vt:variant>
      <vt:variant>
        <vt:lpwstr>Par344</vt:lpwstr>
      </vt:variant>
      <vt:variant>
        <vt:i4>2162799</vt:i4>
      </vt:variant>
      <vt:variant>
        <vt:i4>6</vt:i4>
      </vt:variant>
      <vt:variant>
        <vt:i4>0</vt:i4>
      </vt:variant>
      <vt:variant>
        <vt:i4>5</vt:i4>
      </vt:variant>
      <vt:variant>
        <vt:lpwstr>consultantplus://offline/ref=FBAF665DDBE8F4EB5C2066D9429C7180A980203EE92050DB909AA272798F882708BA4560rDTFO</vt:lpwstr>
      </vt:variant>
      <vt:variant>
        <vt:lpwstr/>
      </vt:variant>
      <vt:variant>
        <vt:i4>6357109</vt:i4>
      </vt:variant>
      <vt:variant>
        <vt:i4>3</vt:i4>
      </vt:variant>
      <vt:variant>
        <vt:i4>0</vt:i4>
      </vt:variant>
      <vt:variant>
        <vt:i4>5</vt:i4>
      </vt:variant>
      <vt:variant>
        <vt:lpwstr>http://docs.cntd.ru/document/974010506</vt:lpwstr>
      </vt:variant>
      <vt:variant>
        <vt:lpwstr/>
      </vt:variant>
      <vt:variant>
        <vt:i4>7536758</vt:i4>
      </vt:variant>
      <vt:variant>
        <vt:i4>0</vt:i4>
      </vt:variant>
      <vt:variant>
        <vt:i4>0</vt:i4>
      </vt:variant>
      <vt:variant>
        <vt:i4>5</vt:i4>
      </vt:variant>
      <vt:variant>
        <vt:lpwstr>consultantplus://offline/main?base=LAW;n=111900;fld=134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Комп</dc:creator>
  <cp:keywords/>
  <cp:lastModifiedBy>Алексей</cp:lastModifiedBy>
  <cp:revision>2</cp:revision>
  <cp:lastPrinted>2017-03-27T08:44:00Z</cp:lastPrinted>
  <dcterms:created xsi:type="dcterms:W3CDTF">2017-03-27T11:22:00Z</dcterms:created>
  <dcterms:modified xsi:type="dcterms:W3CDTF">2017-03-27T11:22:00Z</dcterms:modified>
</cp:coreProperties>
</file>