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РОССИЙСКАЯ ФЕДЕРАЦИЯ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РОСТОВСКАЯ ОБЛАСТЬ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МУНИЦИПАЛЬНОЕ ОБРАЗОВАНИЕ </w:t>
      </w:r>
    </w:p>
    <w:p w:rsidR="00AB0F83" w:rsidRPr="00AB0F83" w:rsidRDefault="00AB0F83" w:rsidP="00AB0F8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«КОНСТАНТИНОВСКИЙ РАЙОН»</w:t>
      </w:r>
    </w:p>
    <w:p w:rsidR="00AB0F83" w:rsidRPr="00AB0F83" w:rsidRDefault="00AB0F83" w:rsidP="00AB0F83">
      <w:pPr>
        <w:suppressAutoHyphens/>
        <w:spacing w:after="0" w:line="240" w:lineRule="auto"/>
        <w:ind w:left="1985" w:right="-2"/>
        <w:jc w:val="right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pacing w:val="28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АДМИНИСТРАЦИЯ</w:t>
      </w:r>
    </w:p>
    <w:p w:rsidR="00AB0F83" w:rsidRPr="00AB0F83" w:rsidRDefault="00AB0F83" w:rsidP="00AB0F83">
      <w:pPr>
        <w:tabs>
          <w:tab w:val="left" w:pos="9354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pacing w:val="28"/>
          <w:sz w:val="28"/>
          <w:szCs w:val="28"/>
          <w:lang w:eastAsia="ar-SA"/>
        </w:rPr>
        <w:t>КОНСТАНТИНОВСКОГО РАЙОНА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42"/>
      </w:tblGrid>
      <w:tr w:rsidR="00543A89" w:rsidRPr="00543A89" w:rsidTr="00AB0F83">
        <w:trPr>
          <w:trHeight w:val="513"/>
        </w:trPr>
        <w:tc>
          <w:tcPr>
            <w:tcW w:w="3107" w:type="dxa"/>
            <w:shd w:val="clear" w:color="auto" w:fill="auto"/>
          </w:tcPr>
          <w:p w:rsidR="00543A89" w:rsidRPr="00543A89" w:rsidRDefault="00990643" w:rsidP="00543A89">
            <w:pPr>
              <w:widowControl w:val="0"/>
              <w:suppressAutoHyphens/>
              <w:snapToGrid w:val="0"/>
              <w:spacing w:after="200" w:line="100" w:lineRule="atLeas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31.03.2016</w:t>
            </w:r>
          </w:p>
        </w:tc>
        <w:tc>
          <w:tcPr>
            <w:tcW w:w="3107" w:type="dxa"/>
            <w:shd w:val="clear" w:color="auto" w:fill="auto"/>
          </w:tcPr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Константиновск</w:t>
            </w:r>
          </w:p>
          <w:p w:rsidR="00543A89" w:rsidRPr="00543A89" w:rsidRDefault="00543A89" w:rsidP="00543A89">
            <w:pPr>
              <w:widowControl w:val="0"/>
              <w:tabs>
                <w:tab w:val="left" w:pos="709"/>
                <w:tab w:val="right" w:pos="7938"/>
                <w:tab w:val="right" w:pos="9639"/>
              </w:tabs>
              <w:suppressAutoHyphens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142" w:type="dxa"/>
            <w:shd w:val="clear" w:color="auto" w:fill="auto"/>
          </w:tcPr>
          <w:p w:rsidR="00543A89" w:rsidRPr="00543A89" w:rsidRDefault="00543A89" w:rsidP="00990643">
            <w:pPr>
              <w:widowControl w:val="0"/>
              <w:suppressAutoHyphens/>
              <w:snapToGrid w:val="0"/>
              <w:spacing w:after="200" w:line="100" w:lineRule="atLeast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543A89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 w:rsidR="00990643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308</w:t>
            </w:r>
          </w:p>
        </w:tc>
      </w:tr>
    </w:tbl>
    <w:p w:rsidR="00AB0F83" w:rsidRPr="00AB0F83" w:rsidRDefault="00AB0F83" w:rsidP="00AB0F83">
      <w:pPr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Об утверждении административного регламента муниципальной услуги «</w:t>
      </w:r>
      <w:r w:rsidR="00B17800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Pr="00AB0F83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ind w:right="428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ind w:right="75"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</w:t>
      </w:r>
      <w:r w:rsidR="00E944CB"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Константиновского района  от 23.05.2013г. №1013 «Об утверждении порядка разработки и утверждения административных регламентов предоставления муниципальных услуг», постановлением Администрации Константиновского района от 21.10.2010г. №1166 «Об утверждении перечня муниципальных услуг (функций), предоставляемых органами местного самоуправления Константиновского района и подведомственными им муниципальными учреждениями»,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ПОСТАНОВЛЯЮ</w:t>
      </w:r>
      <w:r w:rsidRPr="00543A8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543A89" w:rsidRPr="00543A89" w:rsidRDefault="00543A89" w:rsidP="00543A89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Утвердить административный регламент по предо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ставлению муниципальной 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7800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(приложение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).</w:t>
      </w:r>
    </w:p>
    <w:p w:rsidR="00E944CB" w:rsidRPr="00543A89" w:rsidRDefault="00E944CB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>Постановления Администрации Константиновского района №№739 от 25.04.2011 г., 76 от 25.11.2012 г., 1594 от 22.08.2012 г. с</w:t>
      </w:r>
      <w:r w:rsidRPr="00DE11B7">
        <w:rPr>
          <w:rFonts w:ascii="Times New Roman" w:hAnsi="Times New Roman"/>
          <w:sz w:val="28"/>
          <w:szCs w:val="28"/>
        </w:rPr>
        <w:t>читать утрати</w:t>
      </w:r>
      <w:r>
        <w:rPr>
          <w:rFonts w:ascii="Times New Roman" w:hAnsi="Times New Roman"/>
          <w:sz w:val="28"/>
          <w:szCs w:val="28"/>
        </w:rPr>
        <w:t>вшими силу.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Настоящее постановление вступает в силу со дня опубликования в общественно-политической газете Константиновского района «Донские огни».</w:t>
      </w:r>
    </w:p>
    <w:p w:rsidR="00543A89" w:rsidRPr="00543A89" w:rsidRDefault="00543A89" w:rsidP="00543A89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Контроль за исполнение</w:t>
      </w:r>
      <w:r w:rsidR="00E944C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постановления возложить на заместителя </w:t>
      </w:r>
      <w:r w:rsidR="00544FE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лавы Администрации Константиновского района </w:t>
      </w:r>
      <w:r w:rsidR="00AB0F8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Волкова А.П</w:t>
      </w:r>
      <w:r w:rsidRPr="00543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543A89" w:rsidRPr="00543A89" w:rsidRDefault="00543A89" w:rsidP="00543A89">
      <w:pPr>
        <w:widowControl w:val="0"/>
        <w:tabs>
          <w:tab w:val="left" w:pos="6946"/>
        </w:tabs>
        <w:suppressAutoHyphens/>
        <w:spacing w:after="0" w:line="100" w:lineRule="atLeast"/>
        <w:ind w:left="709" w:hanging="709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AB0F83" w:rsidRP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Глава Администрации </w:t>
      </w:r>
    </w:p>
    <w:p w:rsidR="00AB0F83" w:rsidRDefault="00AB0F83" w:rsidP="00AB0F83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Константиновского района</w:t>
      </w:r>
      <w:r w:rsidR="009906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9906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9906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9906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9906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="0099064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ab/>
      </w:r>
      <w:r w:rsidRPr="00AB0F83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В. Е. Калмыков </w:t>
      </w:r>
    </w:p>
    <w:p w:rsidR="00990643" w:rsidRDefault="00990643" w:rsidP="00990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верна</w:t>
      </w:r>
      <w:r w:rsidRPr="007F4F2A">
        <w:rPr>
          <w:rFonts w:ascii="Times New Roman" w:hAnsi="Times New Roman"/>
          <w:sz w:val="28"/>
          <w:szCs w:val="28"/>
        </w:rPr>
        <w:t>:</w:t>
      </w:r>
    </w:p>
    <w:p w:rsidR="00990643" w:rsidRDefault="00990643" w:rsidP="009906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F4F2A">
        <w:rPr>
          <w:rFonts w:ascii="Times New Roman" w:hAnsi="Times New Roman"/>
          <w:sz w:val="28"/>
          <w:szCs w:val="28"/>
        </w:rPr>
        <w:t>ачальник общего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Кузменькова</w:t>
      </w:r>
      <w:proofErr w:type="spellEnd"/>
    </w:p>
    <w:p w:rsidR="00AB0F83" w:rsidRPr="00AB0F83" w:rsidRDefault="00AB0F83" w:rsidP="00AB0F83">
      <w:pPr>
        <w:pageBreakBefore/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>Константиновского района</w:t>
      </w:r>
    </w:p>
    <w:p w:rsidR="00AB0F83" w:rsidRPr="00AB0F83" w:rsidRDefault="00AB0F83" w:rsidP="00AB0F83">
      <w:pPr>
        <w:suppressAutoHyphens/>
        <w:spacing w:after="0" w:line="240" w:lineRule="auto"/>
        <w:ind w:left="4820" w:right="15"/>
        <w:jc w:val="center"/>
        <w:rPr>
          <w:rFonts w:ascii="Times New Roman" w:eastAsia="Times New Roman" w:hAnsi="Times New Roman"/>
          <w:sz w:val="28"/>
          <w:szCs w:val="20"/>
          <w:shd w:val="clear" w:color="auto" w:fill="FFFF00"/>
          <w:lang w:eastAsia="ar-SA"/>
        </w:rPr>
      </w:pP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990643">
        <w:rPr>
          <w:rFonts w:ascii="Times New Roman" w:eastAsia="Times New Roman" w:hAnsi="Times New Roman"/>
          <w:sz w:val="28"/>
          <w:szCs w:val="28"/>
          <w:lang w:eastAsia="ar-SA"/>
        </w:rPr>
        <w:t>31.03.2016</w:t>
      </w:r>
      <w:r w:rsidRPr="00AB0F83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990643">
        <w:rPr>
          <w:rFonts w:ascii="Times New Roman" w:eastAsia="Times New Roman" w:hAnsi="Times New Roman"/>
          <w:sz w:val="28"/>
          <w:szCs w:val="28"/>
          <w:lang w:eastAsia="ar-SA"/>
        </w:rPr>
        <w:t>308</w:t>
      </w:r>
    </w:p>
    <w:p w:rsidR="00543A89" w:rsidRDefault="00543A89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F83" w:rsidRDefault="001D62DB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</w:t>
      </w:r>
    </w:p>
    <w:p w:rsidR="001D62DB" w:rsidRDefault="00543A89" w:rsidP="00AB0F83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3C31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3598A" w:rsidRPr="001D62DB" w:rsidRDefault="0043598A" w:rsidP="001D62DB">
      <w:pPr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DB" w:rsidRPr="001D62DB" w:rsidRDefault="001D62DB" w:rsidP="001D62DB">
      <w:pPr>
        <w:spacing w:after="10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982D81" w:rsidRPr="00255389" w:rsidRDefault="001D62DB" w:rsidP="00982D81">
      <w:pPr>
        <w:spacing w:after="0" w:line="240" w:lineRule="auto"/>
        <w:ind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982D81" w:rsidRPr="0025538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(далее - Регламент) </w:t>
      </w:r>
      <w:r w:rsidR="00982D81" w:rsidRPr="0025538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82D81" w:rsidRPr="00255389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="00982D81" w:rsidRPr="0025538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82D81" w:rsidRPr="00255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2D81" w:rsidRPr="002553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определяет сроки и последовательность действий (административных процедур) при осуществлении услуги Администрацией Константиновского района </w:t>
      </w:r>
      <w:r w:rsidR="00982D81" w:rsidRPr="0025538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(далее – Администрация)</w:t>
      </w:r>
      <w:r w:rsidR="00982D81" w:rsidRPr="0025538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</w:t>
      </w:r>
      <w:r w:rsidR="00982D81" w:rsidRPr="00255389">
        <w:rPr>
          <w:rFonts w:ascii="Times New Roman" w:eastAsia="Times New Roman" w:hAnsi="Times New Roman"/>
          <w:sz w:val="28"/>
          <w:szCs w:val="28"/>
          <w:lang w:eastAsia="ru-RU"/>
        </w:rPr>
        <w:t>а также порядок взаимодействия муниципального автономного учреждения Константиновского района «Многофункциональный центр предоставления государственных и муниципальных услуг» (далее – МФЦ) порядок взаимодействия с заявителями, а также порядок взаимодействия с другими органами исполнительной власти при предоставлении муниципальной услуги.</w:t>
      </w:r>
    </w:p>
    <w:p w:rsidR="00C64A9E" w:rsidRDefault="001D62DB" w:rsidP="00982D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1.2. Муниципальная услуга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3C31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0780"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физическим лицам и юридическим лицам, являющимся арендаторами земельных участков</w:t>
      </w:r>
      <w:r w:rsidR="0043598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их заявлению с соблюдением требований, установленных действующим законодательством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4A9E" w:rsidRDefault="00C64A9E" w:rsidP="00C64A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1.3 Описание заявителей, имеющих право на получение Муниципальной услуги.</w:t>
      </w:r>
    </w:p>
    <w:p w:rsidR="00C64A9E" w:rsidRPr="00C64A9E" w:rsidRDefault="00C64A9E" w:rsidP="00C64A9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уполномоченный представитель, обратившийся в Администрацию, которая предоставляет муниципальную услугу по запросу в письменной или электронной формах. </w:t>
      </w: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Прием заявлений также осуществляется в рамках соглашения о взаимодействии в сфере организации предоставления муниципальных услуг по принципу «одного окна» в МФЦ.</w:t>
      </w:r>
    </w:p>
    <w:p w:rsidR="00C64A9E" w:rsidRPr="00C64A9E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</w:pPr>
      <w:r w:rsidRPr="00C64A9E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Муниципальная услуга – деятельность по реализации функций Администрации по решению вопросов местного значения, установленных в соответствии с Федеральным </w:t>
      </w:r>
      <w:hyperlink r:id="rId9" w:history="1">
        <w:r w:rsidRPr="00C64A9E">
          <w:rPr>
            <w:rFonts w:ascii="Times New Roman" w:eastAsia="Times New Roman" w:hAnsi="Times New Roman"/>
            <w:color w:val="000000"/>
            <w:sz w:val="28"/>
            <w:szCs w:val="20"/>
            <w:shd w:val="clear" w:color="auto" w:fill="FFFFFF"/>
            <w:lang w:eastAsia="ru-RU"/>
          </w:rPr>
          <w:t>законом</w:t>
        </w:r>
      </w:hyperlink>
      <w:r w:rsidRPr="00C64A9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</w:t>
      </w:r>
      <w:r w:rsidRPr="00C64A9E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t xml:space="preserve">от 6 октября 2003 года N 131-ФЗ «Об общих принципах организации местного самоуправления в Российской Федерации" и уставом Муниципального образования «Константиновский </w:t>
      </w:r>
      <w:r w:rsidRPr="00C64A9E">
        <w:rPr>
          <w:rFonts w:ascii="Times New Roman" w:eastAsia="Times New Roman" w:hAnsi="Times New Roman"/>
          <w:color w:val="000000"/>
          <w:sz w:val="28"/>
          <w:szCs w:val="20"/>
          <w:shd w:val="clear" w:color="auto" w:fill="FFFFFF"/>
          <w:lang w:eastAsia="ru-RU"/>
        </w:rPr>
        <w:lastRenderedPageBreak/>
        <w:t xml:space="preserve">район», которая осуществляется по заявлениям Заявителей. </w:t>
      </w:r>
    </w:p>
    <w:p w:rsidR="00C64A9E" w:rsidRPr="00C64A9E" w:rsidRDefault="00C64A9E" w:rsidP="00C64A9E">
      <w:pPr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  <w:lang w:eastAsia="ru-RU"/>
        </w:rPr>
        <w:t>1</w:t>
      </w:r>
      <w:r w:rsidRPr="00C64A9E">
        <w:rPr>
          <w:rFonts w:ascii="Times New Roman" w:eastAsia="Times New Roman CYR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 CYR" w:hAnsi="Times New Roman"/>
          <w:sz w:val="28"/>
          <w:szCs w:val="28"/>
          <w:lang w:eastAsia="ru-RU"/>
        </w:rPr>
        <w:t>4</w:t>
      </w:r>
      <w:r w:rsidRPr="00C64A9E">
        <w:rPr>
          <w:rFonts w:ascii="Times New Roman" w:eastAsia="Times New Roman CYR" w:hAnsi="Times New Roman"/>
          <w:sz w:val="28"/>
          <w:szCs w:val="28"/>
          <w:lang w:eastAsia="ru-RU"/>
        </w:rPr>
        <w:t>. Сведения о местонахождении, контактных телефонах, режиме работы Администрации:</w:t>
      </w:r>
    </w:p>
    <w:p w:rsidR="00C64A9E" w:rsidRPr="00C64A9E" w:rsidRDefault="00C64A9E" w:rsidP="00C64A9E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  <w:lang w:eastAsia="ru-RU"/>
        </w:rPr>
        <w:t xml:space="preserve">- </w:t>
      </w:r>
      <w:r w:rsidRPr="00C64A9E">
        <w:rPr>
          <w:rFonts w:ascii="Times New Roman" w:eastAsia="Times New Roman CYR" w:hAnsi="Times New Roman"/>
          <w:sz w:val="28"/>
          <w:szCs w:val="28"/>
          <w:lang w:eastAsia="ru-RU"/>
        </w:rPr>
        <w:t xml:space="preserve">адрес: </w:t>
      </w: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347250, Ростовская область, г. Конста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нтиновск, ул. 25 Октября, д. 70;</w:t>
      </w:r>
    </w:p>
    <w:p w:rsidR="00C64A9E" w:rsidRPr="00C64A9E" w:rsidRDefault="00C64A9E" w:rsidP="00C64A9E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контактные телефоны: (86393) 2-16-50; (86393) 2-15-84</w:t>
      </w:r>
      <w:r w:rsidRPr="00C64A9E">
        <w:rPr>
          <w:rFonts w:ascii="Times New Roman" w:eastAsia="Times New Roman CYR" w:hAnsi="Times New Roman"/>
          <w:sz w:val="28"/>
          <w:szCs w:val="28"/>
          <w:lang w:eastAsia="ru-RU"/>
        </w:rPr>
        <w:t>;</w:t>
      </w:r>
    </w:p>
    <w:p w:rsidR="00C64A9E" w:rsidRPr="00C64A9E" w:rsidRDefault="00C64A9E" w:rsidP="00C64A9E">
      <w:pPr>
        <w:widowControl w:val="0"/>
        <w:suppressAutoHyphens/>
        <w:autoSpaceDE w:val="0"/>
        <w:spacing w:after="0" w:line="240" w:lineRule="auto"/>
        <w:ind w:right="15"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>
        <w:rPr>
          <w:rFonts w:ascii="Times New Roman" w:eastAsia="Times New Roman CYR" w:hAnsi="Times New Roman"/>
          <w:sz w:val="28"/>
          <w:szCs w:val="28"/>
          <w:lang w:eastAsia="ru-RU"/>
        </w:rPr>
        <w:t xml:space="preserve">- </w:t>
      </w:r>
      <w:r w:rsidRPr="00C64A9E">
        <w:rPr>
          <w:rFonts w:ascii="Times New Roman" w:eastAsia="Times New Roman CYR" w:hAnsi="Times New Roman"/>
          <w:sz w:val="28"/>
          <w:szCs w:val="28"/>
          <w:lang w:eastAsia="ru-RU"/>
        </w:rPr>
        <w:t>приемные дни: понедельник — пятница с 8.00 до 17.00, перерыв с 12.00 до 13.00, выходные дни – суббота, воскресенье.</w:t>
      </w:r>
    </w:p>
    <w:p w:rsidR="00C64A9E" w:rsidRPr="00C64A9E" w:rsidRDefault="00C64A9E" w:rsidP="00C64A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Администрации,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C64A9E" w:rsidRPr="00C64A9E" w:rsidRDefault="00C64A9E" w:rsidP="00C64A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- интернет-сайте Администрации Константиновского района (</w:t>
      </w:r>
      <w:proofErr w:type="spellStart"/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www</w:t>
      </w:r>
      <w:proofErr w:type="spellEnd"/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  <w:proofErr w:type="spellStart"/>
      <w:r w:rsidRPr="00C64A9E">
        <w:rPr>
          <w:rFonts w:ascii="Times New Roman" w:eastAsia="Arial" w:hAnsi="Times New Roman"/>
          <w:sz w:val="28"/>
          <w:szCs w:val="28"/>
          <w:lang w:val="en-US" w:eastAsia="hi-IN" w:bidi="hi-IN"/>
        </w:rPr>
        <w:t>konstadmin</w:t>
      </w:r>
      <w:proofErr w:type="spellEnd"/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.</w:t>
      </w:r>
      <w:proofErr w:type="spellStart"/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ru</w:t>
      </w:r>
      <w:proofErr w:type="spellEnd"/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);</w:t>
      </w:r>
    </w:p>
    <w:p w:rsidR="00C64A9E" w:rsidRPr="00C64A9E" w:rsidRDefault="00C64A9E" w:rsidP="00C64A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C64A9E" w:rsidRPr="00C64A9E" w:rsidRDefault="00C64A9E" w:rsidP="00C64A9E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 CYR" w:hAnsi="Times New Roman"/>
          <w:sz w:val="28"/>
          <w:szCs w:val="28"/>
          <w:lang w:eastAsia="ar-SA"/>
        </w:rPr>
        <w:t>1.5.</w:t>
      </w:r>
      <w:r w:rsidRPr="00C64A9E">
        <w:rPr>
          <w:rFonts w:ascii="Times New Roman" w:eastAsia="Times New Roman CYR" w:hAnsi="Times New Roman"/>
          <w:sz w:val="28"/>
          <w:szCs w:val="28"/>
          <w:lang w:eastAsia="ar-SA"/>
        </w:rPr>
        <w:t xml:space="preserve"> Сведения о местонахождении, контактных телефонах, режиме работы</w:t>
      </w:r>
      <w:r w:rsidRPr="00C64A9E">
        <w:rPr>
          <w:rFonts w:ascii="Times New Roman" w:hAnsi="Times New Roman"/>
          <w:sz w:val="28"/>
          <w:szCs w:val="28"/>
          <w:lang w:eastAsia="ar-SA"/>
        </w:rPr>
        <w:t xml:space="preserve"> МФЦ: </w:t>
      </w:r>
    </w:p>
    <w:p w:rsidR="00C64A9E" w:rsidRPr="00C64A9E" w:rsidRDefault="00C64A9E" w:rsidP="00C64A9E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4A9E">
        <w:rPr>
          <w:rFonts w:ascii="Times New Roman" w:hAnsi="Times New Roman"/>
          <w:sz w:val="28"/>
          <w:szCs w:val="28"/>
          <w:lang w:eastAsia="ar-SA"/>
        </w:rPr>
        <w:t xml:space="preserve">- адрес: 347250, Ростовская обл., г. Константиновск, ул. </w:t>
      </w:r>
      <w:proofErr w:type="spellStart"/>
      <w:r w:rsidRPr="00C64A9E">
        <w:rPr>
          <w:rFonts w:ascii="Times New Roman" w:hAnsi="Times New Roman"/>
          <w:sz w:val="28"/>
          <w:szCs w:val="28"/>
          <w:lang w:eastAsia="ar-SA"/>
        </w:rPr>
        <w:t>Топилина</w:t>
      </w:r>
      <w:proofErr w:type="spellEnd"/>
      <w:r w:rsidRPr="00C64A9E">
        <w:rPr>
          <w:rFonts w:ascii="Times New Roman" w:hAnsi="Times New Roman"/>
          <w:sz w:val="28"/>
          <w:szCs w:val="28"/>
          <w:lang w:eastAsia="ar-SA"/>
        </w:rPr>
        <w:t>, 41;</w:t>
      </w:r>
    </w:p>
    <w:p w:rsidR="00C64A9E" w:rsidRPr="00C64A9E" w:rsidRDefault="00C64A9E" w:rsidP="00C64A9E">
      <w:pPr>
        <w:tabs>
          <w:tab w:val="left" w:pos="240"/>
        </w:tabs>
        <w:suppressAutoHyphens/>
        <w:spacing w:after="0" w:line="240" w:lineRule="auto"/>
        <w:ind w:right="15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4A9E">
        <w:rPr>
          <w:rFonts w:ascii="Times New Roman" w:hAnsi="Times New Roman"/>
          <w:sz w:val="28"/>
          <w:szCs w:val="28"/>
          <w:lang w:eastAsia="ar-SA"/>
        </w:rPr>
        <w:t>- контактные телефоны: (86393) 2-39-03-директор, телефоны для устного информирования по процедуре предоставления муниципальной услуги: (86393) 2-20-14, 2-18-70;</w:t>
      </w:r>
    </w:p>
    <w:p w:rsidR="00C64A9E" w:rsidRPr="00C64A9E" w:rsidRDefault="00C64A9E" w:rsidP="00C64A9E">
      <w:pPr>
        <w:tabs>
          <w:tab w:val="left" w:pos="240"/>
        </w:tabs>
        <w:suppressAutoHyphens/>
        <w:spacing w:after="0" w:line="240" w:lineRule="auto"/>
        <w:ind w:right="1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64A9E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C64A9E">
        <w:rPr>
          <w:rFonts w:ascii="Times New Roman" w:eastAsia="Times New Roman CYR" w:hAnsi="Times New Roman"/>
          <w:sz w:val="28"/>
          <w:szCs w:val="28"/>
          <w:lang w:eastAsia="ar-SA"/>
        </w:rPr>
        <w:t>приемные дни:</w:t>
      </w:r>
    </w:p>
    <w:tbl>
      <w:tblPr>
        <w:tblW w:w="0" w:type="auto"/>
        <w:tblInd w:w="774" w:type="dxa"/>
        <w:tblLayout w:type="fixed"/>
        <w:tblLook w:val="0000" w:firstRow="0" w:lastRow="0" w:firstColumn="0" w:lastColumn="0" w:noHBand="0" w:noVBand="0"/>
      </w:tblPr>
      <w:tblGrid>
        <w:gridCol w:w="4077"/>
        <w:gridCol w:w="4141"/>
      </w:tblGrid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A9E">
              <w:rPr>
                <w:rFonts w:ascii="Times New Roman" w:hAnsi="Times New Roman"/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tabs>
                <w:tab w:val="left" w:pos="284"/>
              </w:tabs>
              <w:suppressAutoHyphens/>
              <w:snapToGrid w:val="0"/>
              <w:spacing w:after="0" w:line="240" w:lineRule="auto"/>
              <w:ind w:right="15" w:firstLine="709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4A9E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(ч.)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18.00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 – 13.00</w:t>
            </w:r>
          </w:p>
        </w:tc>
      </w:tr>
      <w:tr w:rsidR="00C64A9E" w:rsidRPr="00C64A9E" w:rsidTr="00AF12E8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right="15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C64A9E" w:rsidRPr="00C64A9E" w:rsidTr="00AF12E8"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9E" w:rsidRPr="00C64A9E" w:rsidRDefault="00C64A9E" w:rsidP="00C64A9E">
            <w:pPr>
              <w:snapToGrid w:val="0"/>
              <w:spacing w:after="0" w:line="240" w:lineRule="auto"/>
              <w:ind w:left="-774" w:right="15" w:firstLine="99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4A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перерыва</w:t>
            </w:r>
          </w:p>
        </w:tc>
      </w:tr>
    </w:tbl>
    <w:p w:rsidR="00C64A9E" w:rsidRPr="00C64A9E" w:rsidRDefault="00C64A9E" w:rsidP="00C64A9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C64A9E">
        <w:rPr>
          <w:rFonts w:ascii="Times New Roman" w:eastAsia="Arial" w:hAnsi="Times New Roman"/>
          <w:sz w:val="28"/>
          <w:szCs w:val="28"/>
          <w:lang w:eastAsia="hi-IN" w:bidi="hi-IN"/>
        </w:rPr>
        <w:t>Информация о местонахождении, графике работы и справочных телефонах МФЦ,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C64A9E" w:rsidRPr="00C64A9E" w:rsidRDefault="00447E10" w:rsidP="00447E1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- </w:t>
      </w:r>
      <w:r w:rsidR="00C64A9E" w:rsidRPr="00C64A9E">
        <w:rPr>
          <w:rFonts w:ascii="Times New Roman" w:eastAsia="Arial" w:hAnsi="Times New Roman"/>
          <w:sz w:val="28"/>
          <w:szCs w:val="28"/>
          <w:lang w:eastAsia="hi-IN" w:bidi="hi-IN"/>
        </w:rPr>
        <w:t>интернет-сайте МФЦ (</w:t>
      </w:r>
      <w:proofErr w:type="spellStart"/>
      <w:r w:rsidR="00C64A9E" w:rsidRPr="00C64A9E">
        <w:rPr>
          <w:rFonts w:ascii="Times New Roman" w:eastAsia="Arial" w:hAnsi="Times New Roman"/>
          <w:sz w:val="28"/>
          <w:szCs w:val="28"/>
          <w:lang w:val="en-US" w:eastAsia="hi-IN" w:bidi="hi-IN"/>
        </w:rPr>
        <w:t>mfc</w:t>
      </w:r>
      <w:proofErr w:type="spellEnd"/>
      <w:r w:rsidR="00C64A9E" w:rsidRPr="00C64A9E">
        <w:rPr>
          <w:rFonts w:ascii="Times New Roman" w:eastAsia="Arial" w:hAnsi="Times New Roman"/>
          <w:sz w:val="28"/>
          <w:szCs w:val="28"/>
          <w:lang w:eastAsia="hi-IN" w:bidi="hi-IN"/>
        </w:rPr>
        <w:t>61.ru);</w:t>
      </w:r>
    </w:p>
    <w:p w:rsidR="00C64A9E" w:rsidRPr="00C64A9E" w:rsidRDefault="00447E10" w:rsidP="00447E1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sz w:val="28"/>
          <w:szCs w:val="28"/>
          <w:lang w:eastAsia="hi-IN" w:bidi="hi-IN"/>
        </w:rPr>
        <w:t xml:space="preserve">- </w:t>
      </w:r>
      <w:r w:rsidR="00C64A9E" w:rsidRPr="00C64A9E">
        <w:rPr>
          <w:rFonts w:ascii="Times New Roman" w:eastAsia="Arial" w:hAnsi="Times New Roman"/>
          <w:sz w:val="28"/>
          <w:szCs w:val="28"/>
          <w:lang w:eastAsia="hi-IN" w:bidi="hi-IN"/>
        </w:rPr>
        <w:t>на информационных стендах в местах предоставления муниципальной услуги.</w:t>
      </w:r>
    </w:p>
    <w:p w:rsidR="00C64A9E" w:rsidRPr="00C64A9E" w:rsidRDefault="003E1528" w:rsidP="00407C7B">
      <w:pPr>
        <w:widowControl w:val="0"/>
        <w:shd w:val="clear" w:color="auto" w:fill="FFFFFF"/>
        <w:tabs>
          <w:tab w:val="left" w:pos="1843"/>
        </w:tabs>
        <w:spacing w:after="0" w:line="228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1.6</w:t>
      </w:r>
      <w:r w:rsidR="00C64A9E" w:rsidRPr="00C64A9E">
        <w:rPr>
          <w:rFonts w:ascii="Times New Roman" w:eastAsia="Times New Roman" w:hAnsi="Times New Roman"/>
          <w:sz w:val="28"/>
          <w:szCs w:val="28"/>
          <w:lang w:eastAsia="ru-RU"/>
        </w:rPr>
        <w:t>. Порядок информирования о ходе предоставления Муниципальной услуги.</w:t>
      </w:r>
    </w:p>
    <w:p w:rsidR="00C64A9E" w:rsidRPr="00C64A9E" w:rsidRDefault="00C64A9E" w:rsidP="00C64A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 ходе предоставления Муниципальной услуги осуществляется специалистами Администрации и МФЦ при личном обращении Заявителя, с использованием почтовой, телефонной связи, посредством электронной почты.</w:t>
      </w:r>
    </w:p>
    <w:p w:rsidR="00C64A9E" w:rsidRPr="00C64A9E" w:rsidRDefault="00C64A9E" w:rsidP="00C64A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сроках предоставления Муниципальной услуги Заявителю сообщается при подаче документов и при возобновлении предоставления Муниципальной услуги после ее приостановления, а в случае </w:t>
      </w: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сокращения срока - по указанному в заявлении телефону и/или электронной почте.</w:t>
      </w:r>
    </w:p>
    <w:p w:rsidR="00C64A9E" w:rsidRPr="00C64A9E" w:rsidRDefault="00C64A9E" w:rsidP="00C64A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В любое время, с момента приема документов, Заявитель имеет право на получение сведений о прохождении процедур по предоставлению Муниципальной услуги при помощи телефона, электронной почты, или посредством личного посещения специалиста Администрации или МФЦ.</w:t>
      </w:r>
    </w:p>
    <w:p w:rsidR="00C64A9E" w:rsidRPr="00C64A9E" w:rsidRDefault="00C64A9E" w:rsidP="00C64A9E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сведений о ходе рассмотрения заявления на предоставление Муниципальной услуги, Заявителем при обращении к специалисту Администрации или МФЦ указываются дата и номер учетной записи. Заявителю предоставляются сведения о том, на каком этапе находится рассмотрение его Заявления по исполнению Муниципальной услуги. </w:t>
      </w:r>
    </w:p>
    <w:p w:rsidR="00C64A9E" w:rsidRPr="00C64A9E" w:rsidRDefault="00C64A9E" w:rsidP="00C64A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Информация о сроке завершения предоставления Муниципальной услуги может быть получена Заявителем непосредственно у специалиста Администрации или МФЦ в любой день после подачи документов.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62DB" w:rsidRPr="001D62DB" w:rsidRDefault="001D62DB" w:rsidP="001D62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2.1. Наименование муниципальной услуги – 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F3C31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="004C078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муниципальная услуга).</w:t>
      </w:r>
    </w:p>
    <w:p w:rsidR="003E1528" w:rsidRDefault="001D62DB" w:rsidP="003E152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2.2. Муниципальн</w:t>
      </w:r>
      <w:r w:rsidR="003E1528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 w:rsidR="003E152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1528" w:rsidRPr="003E1528">
        <w:rPr>
          <w:rFonts w:ascii="Times New Roman" w:eastAsia="Times New Roman" w:hAnsi="Times New Roman"/>
          <w:sz w:val="28"/>
          <w:szCs w:val="28"/>
          <w:lang w:eastAsia="ru-RU"/>
        </w:rPr>
        <w:t>предоставляет Администрация – отдел имущественных отношений, во взаимодействии с:</w:t>
      </w:r>
    </w:p>
    <w:p w:rsidR="003E1528" w:rsidRDefault="003E1528" w:rsidP="003E152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МФЦ;</w:t>
      </w:r>
    </w:p>
    <w:p w:rsidR="003E1528" w:rsidRPr="003E1528" w:rsidRDefault="003E1528" w:rsidP="003E1528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Муниципальным архивом администрации Константиновского района;</w:t>
      </w:r>
    </w:p>
    <w:p w:rsidR="003E1528" w:rsidRPr="003E1528" w:rsidRDefault="003E1528" w:rsidP="003E1528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Константиновским отделом Управления Федеральной службы государственной регистрации кадастра и картографии по Ростовской области (далее – </w:t>
      </w:r>
      <w:proofErr w:type="spellStart"/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Росреестр</w:t>
      </w:r>
      <w:proofErr w:type="spellEnd"/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E1528" w:rsidRPr="003E1528" w:rsidRDefault="003E1528" w:rsidP="003E1528">
      <w:pPr>
        <w:spacing w:after="0" w:line="240" w:lineRule="auto"/>
        <w:ind w:right="1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ИФНС.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8C2E57" w:rsidRDefault="008C2E57" w:rsidP="008C2E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2.3. Срок предоставления муниципальной услуги: </w:t>
      </w:r>
      <w:r w:rsidR="007977D9">
        <w:rPr>
          <w:rFonts w:ascii="Times New Roman" w:eastAsia="Times New Roman" w:hAnsi="Times New Roman"/>
          <w:sz w:val="28"/>
          <w:szCs w:val="28"/>
          <w:lang w:eastAsia="ar-SA"/>
        </w:rPr>
        <w:t>30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календарных дней.</w:t>
      </w:r>
    </w:p>
    <w:p w:rsidR="00944B04" w:rsidRPr="00944B04" w:rsidRDefault="001D62DB" w:rsidP="00944B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C2E5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44B04">
        <w:rPr>
          <w:rFonts w:ascii="Times New Roman" w:eastAsia="Times New Roman" w:hAnsi="Times New Roman"/>
          <w:sz w:val="28"/>
          <w:szCs w:val="28"/>
          <w:lang w:eastAsia="ru-RU"/>
        </w:rPr>
        <w:t>Конечным результатом предоставления муниципальной услуги является</w:t>
      </w:r>
      <w:r w:rsidR="003624D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4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33ED" w:rsidRPr="007977D9">
        <w:rPr>
          <w:rFonts w:ascii="Times New Roman" w:hAnsi="Times New Roman"/>
          <w:sz w:val="28"/>
          <w:szCs w:val="28"/>
        </w:rPr>
        <w:t>выдача справки об отсутствии задолженности, либо справки с указанием суммы задолженности и периода ее возникновения; сведений о состоянии ра</w:t>
      </w:r>
      <w:r w:rsidR="006233ED" w:rsidRPr="007977D9">
        <w:rPr>
          <w:rFonts w:ascii="Times New Roman" w:hAnsi="Times New Roman"/>
          <w:sz w:val="28"/>
          <w:szCs w:val="28"/>
        </w:rPr>
        <w:t>с</w:t>
      </w:r>
      <w:r w:rsidR="006233ED" w:rsidRPr="007977D9">
        <w:rPr>
          <w:rFonts w:ascii="Times New Roman" w:hAnsi="Times New Roman"/>
          <w:sz w:val="28"/>
          <w:szCs w:val="28"/>
        </w:rPr>
        <w:t>четов по арендной плате (Акт сверки расчетов), отказа в в</w:t>
      </w:r>
      <w:r w:rsidR="006233ED" w:rsidRPr="007977D9">
        <w:rPr>
          <w:rFonts w:ascii="Times New Roman" w:hAnsi="Times New Roman"/>
          <w:kern w:val="32"/>
          <w:sz w:val="28"/>
          <w:szCs w:val="28"/>
        </w:rPr>
        <w:t xml:space="preserve">ыдаче справки о наличии (об отсутствии) задолженности </w:t>
      </w:r>
      <w:r w:rsidR="006233ED" w:rsidRPr="007977D9">
        <w:rPr>
          <w:rFonts w:ascii="Times New Roman" w:hAnsi="Times New Roman"/>
          <w:bCs/>
          <w:kern w:val="32"/>
          <w:sz w:val="28"/>
          <w:szCs w:val="28"/>
        </w:rPr>
        <w:t>и расчетов по арендной плате</w:t>
      </w:r>
      <w:r w:rsidR="00944B04" w:rsidRPr="007977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44B04" w:rsidRPr="00944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наличия оснований для отказа в выдаче </w:t>
      </w:r>
      <w:r w:rsidR="007977D9">
        <w:rPr>
          <w:rFonts w:ascii="Times New Roman" w:eastAsia="Times New Roman" w:hAnsi="Times New Roman"/>
          <w:sz w:val="28"/>
          <w:szCs w:val="28"/>
          <w:lang w:eastAsia="ru-RU"/>
        </w:rPr>
        <w:t>справки об отсутствии (наличии) задолженности по арендной плате за земельный участок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, арендатору в течение 1</w:t>
      </w:r>
      <w:r w:rsidR="00463B7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направляется мотивированный отказ за подписью заместителя главы Администрации </w:t>
      </w:r>
      <w:r w:rsidR="008C2E57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Константиновского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курирующего деятельность отдела имущественных отношений.</w:t>
      </w:r>
    </w:p>
    <w:p w:rsidR="00944B04" w:rsidRDefault="001D62DB" w:rsidP="00944B04">
      <w:pPr>
        <w:shd w:val="clear" w:color="auto" w:fill="FFFFFF"/>
        <w:tabs>
          <w:tab w:val="left" w:pos="709"/>
        </w:tabs>
        <w:spacing w:before="5" w:line="322" w:lineRule="exact"/>
        <w:ind w:right="29"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63B7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2.5. </w:t>
      </w:r>
      <w:r w:rsidR="00463B76" w:rsidRPr="00463B76">
        <w:rPr>
          <w:rFonts w:ascii="Times New Roman" w:eastAsia="Times New Roman" w:hAnsi="Times New Roman"/>
          <w:sz w:val="28"/>
          <w:szCs w:val="28"/>
          <w:lang w:eastAsia="ar-SA"/>
        </w:rPr>
        <w:t>Правовые основания, регулирующие предоставление муниципальной услуги.</w:t>
      </w:r>
      <w:r w:rsidR="00463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63B76" w:rsidRPr="00463B76">
        <w:rPr>
          <w:rFonts w:ascii="Times New Roman" w:eastAsia="Times New Roman" w:hAnsi="Times New Roman"/>
          <w:sz w:val="28"/>
          <w:szCs w:val="28"/>
          <w:lang w:eastAsia="ar-SA"/>
        </w:rPr>
        <w:t>Предоставление муниципальной услуги осуществляется в со</w:t>
      </w:r>
      <w:r w:rsidR="008875F1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ответствии с законодательством </w:t>
      </w:r>
      <w:r w:rsidR="00463B76" w:rsidRPr="00463B76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Федерации:</w:t>
      </w:r>
      <w:r w:rsidR="00463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Земельный кодекс РФ от 25.10.2001 №136-ФЗ;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Гражданский кодекс РФ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30.11.1994 </w:t>
      </w: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№ 51-ФЗ;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Федерации»;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ним»;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sz w:val="28"/>
          <w:szCs w:val="28"/>
          <w:lang w:eastAsia="ru-RU"/>
        </w:rPr>
        <w:t>- Федеральным законом от 02.05.2006 № 59-ФЗ «О порядке рассмотрения обращений граждан РФ»;</w:t>
      </w:r>
    </w:p>
    <w:p w:rsidR="003E1528" w:rsidRPr="003E1528" w:rsidRDefault="003E1528" w:rsidP="003E1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52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Федеральным законом от 24.11.1995 № 181-ФЗ «О социальной защите инвалидов в Российской Федерации».</w:t>
      </w:r>
    </w:p>
    <w:p w:rsidR="001D62DB" w:rsidRPr="001D62DB" w:rsidRDefault="001D62DB" w:rsidP="003E1528">
      <w:pPr>
        <w:shd w:val="clear" w:color="auto" w:fill="FFFFFF"/>
        <w:tabs>
          <w:tab w:val="left" w:pos="709"/>
        </w:tabs>
        <w:spacing w:before="5" w:line="240" w:lineRule="auto"/>
        <w:ind w:right="29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="00E406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6BD3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услуги:</w:t>
      </w:r>
    </w:p>
    <w:p w:rsidR="005E76F6" w:rsidRPr="00877BF0" w:rsidRDefault="005E76F6" w:rsidP="005E7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1) заявление заявителя – оригинал;</w:t>
      </w:r>
    </w:p>
    <w:p w:rsidR="005E76F6" w:rsidRPr="00877BF0" w:rsidRDefault="005E76F6" w:rsidP="005E7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BF0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877BF0">
        <w:rPr>
          <w:rFonts w:ascii="Times New Roman" w:hAnsi="Times New Roman"/>
          <w:sz w:val="28"/>
          <w:szCs w:val="28"/>
        </w:rPr>
        <w:t>документ, удостоверяющий личность заявителя (заявителей) или представителей заявителя</w:t>
      </w:r>
      <w:r w:rsidRPr="00877BF0">
        <w:rPr>
          <w:rFonts w:ascii="Times New Roman" w:hAnsi="Times New Roman"/>
          <w:i/>
          <w:sz w:val="28"/>
          <w:szCs w:val="28"/>
        </w:rPr>
        <w:t>– копия при предъявлении оригинала</w:t>
      </w: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6F6" w:rsidRPr="00877BF0" w:rsidRDefault="005E76F6" w:rsidP="005E7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3) документ, подтверждающий права (полномочия) представителя физического или юридического лица, если с заявлением обращается представитель заявителя</w:t>
      </w:r>
      <w:r w:rsidRPr="00877BF0">
        <w:rPr>
          <w:rFonts w:ascii="Times New Roman" w:hAnsi="Times New Roman"/>
          <w:i/>
          <w:sz w:val="28"/>
          <w:szCs w:val="28"/>
        </w:rPr>
        <w:t xml:space="preserve"> - копия при предъявлении оригинала</w:t>
      </w: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6F6" w:rsidRPr="00877BF0" w:rsidRDefault="005E76F6" w:rsidP="005E7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4) выписка из ЕГРЮЛ (для юридических лиц)</w:t>
      </w:r>
      <w:r w:rsidRPr="00877BF0">
        <w:rPr>
          <w:i/>
          <w:szCs w:val="28"/>
        </w:rPr>
        <w:t xml:space="preserve"> – </w:t>
      </w:r>
      <w:r w:rsidRPr="00877BF0">
        <w:rPr>
          <w:rFonts w:ascii="Times New Roman" w:hAnsi="Times New Roman"/>
          <w:i/>
          <w:sz w:val="28"/>
          <w:szCs w:val="28"/>
        </w:rPr>
        <w:t>оригинал</w:t>
      </w: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76F6" w:rsidRPr="00877BF0" w:rsidRDefault="005E76F6" w:rsidP="005E76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5) выписка из ЕГРИП (для индивидуальных предпринимателей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77BF0">
        <w:rPr>
          <w:i/>
          <w:szCs w:val="28"/>
        </w:rPr>
        <w:t xml:space="preserve">– </w:t>
      </w:r>
      <w:r w:rsidRPr="00877BF0">
        <w:rPr>
          <w:rFonts w:ascii="Times New Roman" w:hAnsi="Times New Roman"/>
          <w:i/>
          <w:sz w:val="28"/>
          <w:szCs w:val="28"/>
        </w:rPr>
        <w:t>оригинал</w:t>
      </w:r>
      <w:r w:rsidRPr="00877B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E76F6" w:rsidRPr="00877BF0" w:rsidRDefault="005E76F6" w:rsidP="005E76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7BF0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заявитель вправе предоставить следующие документы: </w:t>
      </w:r>
      <w:r w:rsidRPr="00877BF0">
        <w:rPr>
          <w:rFonts w:ascii="Times New Roman" w:hAnsi="Times New Roman"/>
          <w:bCs/>
          <w:kern w:val="1"/>
          <w:sz w:val="28"/>
          <w:szCs w:val="28"/>
        </w:rPr>
        <w:t xml:space="preserve">Выписку из ЕГРП на земельный участок </w:t>
      </w:r>
      <w:r w:rsidRPr="00877BF0">
        <w:rPr>
          <w:rFonts w:ascii="Times New Roman" w:hAnsi="Times New Roman"/>
          <w:bCs/>
          <w:i/>
          <w:kern w:val="1"/>
          <w:sz w:val="28"/>
          <w:szCs w:val="28"/>
        </w:rPr>
        <w:t xml:space="preserve">– оригинал; </w:t>
      </w:r>
      <w:r w:rsidRPr="00877BF0">
        <w:rPr>
          <w:rFonts w:ascii="Times New Roman" w:hAnsi="Times New Roman"/>
          <w:sz w:val="28"/>
          <w:szCs w:val="28"/>
        </w:rPr>
        <w:t xml:space="preserve">Выписку из ЕГРЮЛ (если заявителем является юридическое лицо) или ЕГРИП (если заявителем является индивидуальный предприниматель) </w:t>
      </w:r>
      <w:r w:rsidRPr="00877BF0">
        <w:rPr>
          <w:rFonts w:ascii="Times New Roman" w:hAnsi="Times New Roman"/>
          <w:i/>
          <w:sz w:val="28"/>
          <w:szCs w:val="28"/>
        </w:rPr>
        <w:t>– оригинал.</w:t>
      </w:r>
    </w:p>
    <w:p w:rsidR="00844EA4" w:rsidRDefault="00844EA4" w:rsidP="00844EA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7977D9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части 6 статьи 7</w:t>
        </w:r>
      </w:hyperlink>
      <w:r w:rsidRPr="00844EA4">
        <w:rPr>
          <w:rFonts w:ascii="Times New Roman" w:eastAsia="Times New Roman" w:hAnsi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1D62DB" w:rsidRPr="00CA3A75" w:rsidRDefault="00CA3A75" w:rsidP="00CA3A7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Заявление о предоставлении муниципальной услуги подается по форме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Административному регламенту с приложением вышеуказанных документов.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A3A7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D6BD3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отказа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предоставлении муниципальной услуги является: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1) отсутствие права у заявителя и соответствующих полномочий на получение муниципальной услуги;</w:t>
      </w:r>
    </w:p>
    <w:p w:rsidR="001D62DB" w:rsidRDefault="009D6BD3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>) 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1D62DB" w:rsidRDefault="00941214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D62DB" w:rsidRPr="001D62DB">
        <w:rPr>
          <w:rFonts w:ascii="Times New Roman" w:eastAsia="Times New Roman" w:hAnsi="Times New Roman"/>
          <w:sz w:val="28"/>
          <w:szCs w:val="28"/>
          <w:lang w:eastAsia="ru-RU"/>
        </w:rPr>
        <w:t>) наличие у заявителя неполного комплекта документов.</w:t>
      </w:r>
    </w:p>
    <w:p w:rsidR="00C70549" w:rsidRPr="001D62DB" w:rsidRDefault="00C70549" w:rsidP="00C7054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на бесплатной основе для всех категорий заявителей.</w:t>
      </w:r>
    </w:p>
    <w:p w:rsidR="00C70549" w:rsidRPr="00C70549" w:rsidRDefault="00CA3A75" w:rsidP="00C7054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C7054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70549" w:rsidRPr="00C7054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при подачи запроса о предоставлении муниципальной услуги и при получении результата муниципальной услуги.</w:t>
      </w:r>
    </w:p>
    <w:p w:rsidR="00C70549" w:rsidRDefault="00C70549" w:rsidP="00C7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49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C70549" w:rsidRDefault="00C70549" w:rsidP="00C7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549" w:rsidRPr="00C70549" w:rsidRDefault="00C70549" w:rsidP="00C7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2.10. </w:t>
      </w:r>
      <w:r w:rsidRPr="00C70549">
        <w:rPr>
          <w:rFonts w:ascii="Times New Roman" w:eastAsia="Times New Roman" w:hAnsi="Times New Roman"/>
          <w:sz w:val="28"/>
          <w:szCs w:val="28"/>
          <w:lang w:eastAsia="ru-RU"/>
        </w:rPr>
        <w:t>Срок и порядок приема, и регистрация заявления о предоставлении Муниципальной услуги.</w:t>
      </w:r>
    </w:p>
    <w:p w:rsidR="00C70549" w:rsidRPr="00C70549" w:rsidRDefault="00C70549" w:rsidP="00C7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49">
        <w:rPr>
          <w:rFonts w:ascii="Times New Roman" w:eastAsia="Times New Roman" w:hAnsi="Times New Roman"/>
          <w:sz w:val="28"/>
          <w:szCs w:val="28"/>
          <w:lang w:eastAsia="ru-RU"/>
        </w:rPr>
        <w:t>Заявление о предоставлении Муниципальной услуги регистрируется в Администрации или МФЦ в день поступления запроса.</w:t>
      </w:r>
    </w:p>
    <w:p w:rsidR="00C70549" w:rsidRPr="00C70549" w:rsidRDefault="00C70549" w:rsidP="00C7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Приём заявления и документов у Заявителя осуществляет должностное лицо Администрации или МФЦ. </w:t>
      </w:r>
    </w:p>
    <w:p w:rsidR="00C70549" w:rsidRPr="00C70549" w:rsidRDefault="00C70549" w:rsidP="00C70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549">
        <w:rPr>
          <w:rFonts w:ascii="Times New Roman" w:eastAsia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="00C70549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E406F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Требования к помещениям, в которых предоставляется Муниципальная услуга.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sz w:val="28"/>
          <w:szCs w:val="28"/>
          <w:lang w:eastAsia="ar-SA"/>
        </w:rPr>
        <w:t>Требованиями, обеспечивающими предоставления Муниципальной услуги являются: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1) </w:t>
      </w: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условия для беспрепятственного доступа к объектам и предоставляемым в них услугам;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2)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3)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 xml:space="preserve">Помещения для предоставления Муниципальной услуги преимущественно должны размещаться на нижних этажах зданий или в </w:t>
      </w: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отдельно стоящих зданиях. На прилегающей территории оборудуются места для парковки автотранспортных средств.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 </w:t>
      </w: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Места ожидания предоставления услуги оборудуются стульями, кресельными секциями.</w:t>
      </w:r>
    </w:p>
    <w:p w:rsidR="00942C60" w:rsidRPr="00942C60" w:rsidRDefault="00942C60" w:rsidP="00942C6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 и обеспеченные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Рабочее место МФЦ должно соответствовать постановлению Правительства РФ от 22 декабря 2012 г. N 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C70549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Показатели доступности и качества Муниципальной услуги.</w:t>
      </w:r>
    </w:p>
    <w:p w:rsidR="00942C60" w:rsidRPr="00942C60" w:rsidRDefault="00942C60" w:rsidP="00942C6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доступности муниципальной услуги являются:</w:t>
      </w:r>
    </w:p>
    <w:p w:rsidR="00942C60" w:rsidRPr="00942C60" w:rsidRDefault="00942C60" w:rsidP="00623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1) транспортная доступность к местам предоставления муниципальной услуги;</w:t>
      </w:r>
    </w:p>
    <w:p w:rsidR="00942C60" w:rsidRPr="00942C60" w:rsidRDefault="00942C60" w:rsidP="00623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42C60" w:rsidRPr="00942C60" w:rsidRDefault="00942C60" w:rsidP="00623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3) обеспечение возможности направления запроса по электронной почте;</w:t>
      </w:r>
    </w:p>
    <w:p w:rsidR="00942C60" w:rsidRPr="00942C60" w:rsidRDefault="00942C60" w:rsidP="006233E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4) размещение информации о порядке предоставления муниципальной услуги на официальном сайте муниципального образования;</w:t>
      </w:r>
    </w:p>
    <w:p w:rsidR="00942C60" w:rsidRPr="00942C60" w:rsidRDefault="00942C60" w:rsidP="006233E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5)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6) допуск на объекты </w:t>
      </w:r>
      <w:proofErr w:type="spellStart"/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сурдопереводчика</w:t>
      </w:r>
      <w:proofErr w:type="spellEnd"/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 xml:space="preserve"> и </w:t>
      </w:r>
      <w:proofErr w:type="spellStart"/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тифлосурдопереводчика</w:t>
      </w:r>
      <w:proofErr w:type="spellEnd"/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7)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942C60" w:rsidRPr="00942C60" w:rsidRDefault="00942C60" w:rsidP="00942C6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8)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42C60" w:rsidRPr="00942C60" w:rsidRDefault="00942C60" w:rsidP="00942C6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Показателями оценки качества предоставления муниципальной услуги являются:</w:t>
      </w:r>
    </w:p>
    <w:p w:rsidR="00942C60" w:rsidRPr="00942C60" w:rsidRDefault="00942C60" w:rsidP="00942C6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t>1) соблюдение срока предоставления муниципальной услуги;</w:t>
      </w:r>
    </w:p>
    <w:p w:rsidR="0081413A" w:rsidRDefault="00942C60" w:rsidP="00942C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42C6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42C60" w:rsidRDefault="00942C60" w:rsidP="00942C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Информация о порядке предоставления муниципальной услуги размещается на официальном сайте Администрации Константи</w:t>
      </w:r>
      <w:r w:rsidR="0081413A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овского района Ростовской области в сети «Инте</w:t>
      </w:r>
      <w:r w:rsidR="0081413A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нет».</w:t>
      </w:r>
    </w:p>
    <w:p w:rsidR="00AE1B94" w:rsidRPr="00AE1B94" w:rsidRDefault="00C70549" w:rsidP="00AE1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2.13. </w:t>
      </w:r>
      <w:r w:rsidR="00AE1B94" w:rsidRPr="00AE1B94">
        <w:rPr>
          <w:rFonts w:ascii="Times New Roman" w:eastAsia="Times New Roman" w:hAnsi="Times New Roman"/>
          <w:sz w:val="28"/>
          <w:szCs w:val="28"/>
          <w:lang w:eastAsia="ru-RU"/>
        </w:rPr>
        <w:t>Наличие у заявителя универсальной электронной карты, полученной в</w:t>
      </w:r>
      <w:r w:rsidR="00AE1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B94" w:rsidRPr="00AE1B94">
        <w:rPr>
          <w:rFonts w:ascii="Times New Roman" w:eastAsia="Times New Roman" w:hAnsi="Times New Roman"/>
          <w:sz w:val="28"/>
          <w:szCs w:val="28"/>
          <w:lang w:eastAsia="ru-RU"/>
        </w:rPr>
        <w:t>порядке, установленном действующим законодательством, дает ему право на</w:t>
      </w:r>
      <w:r w:rsidR="00AE1B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B94" w:rsidRPr="00AE1B9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муниципальной услуги. </w:t>
      </w:r>
    </w:p>
    <w:p w:rsidR="00AE1B94" w:rsidRPr="00AE1B94" w:rsidRDefault="00AE1B94" w:rsidP="00AE1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6"/>
      <w:bookmarkEnd w:id="1"/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Универсальная электронная карта представляет собой материальный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носитель, содержащий зафиксированную на нем в визуальной (графической)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электронной формах информацию о пользователе картой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обеспечивающий доступ к информации о пользователе картой, используемой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удостоверения прав пользователя картой на получение государственных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услуг, а также иных услуг, оказание которых осуществляется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положений норм Федерального закона от 27.07.2010 </w:t>
      </w:r>
      <w:r w:rsidR="00B91FC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210-ФЗ 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организации предоставления государственных и муниципальных услуг», в 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числе для совершения в случаях, предусмотренных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юридически значимых действий в электронной форме.</w:t>
      </w:r>
    </w:p>
    <w:p w:rsidR="00AE1B94" w:rsidRPr="00AE1B94" w:rsidRDefault="00AE1B94" w:rsidP="00AE1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Пользователем универсальной электронной картой может быть гражданин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а также в случаях, предусмотренных федеральными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законами, иностранный гражданин либо лицо без гражданства (далее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гражданин).</w:t>
      </w:r>
    </w:p>
    <w:p w:rsidR="00AE1B94" w:rsidRPr="00AE1B94" w:rsidRDefault="00AE1B94" w:rsidP="00AE1B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В случаях, предусмотренных федеральными законами, универсальная</w:t>
      </w:r>
      <w:r w:rsidR="000B0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электронная карта является документом, удостоверяющим личность гражданина,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права застрахованного лица в системах обязательного страхования, иные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гражданина. В случаях, предусмотренных федеральными законами,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 Правительства Российской Федерации, нормативными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 Ростовской области, муниципальными правовыми актами,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универсальная электронная карта является документом, удостоверяющим право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гражданина на получение государственных и муниципальных услуг, а также иных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1B94">
        <w:rPr>
          <w:rFonts w:ascii="Times New Roman" w:eastAsia="Times New Roman" w:hAnsi="Times New Roman"/>
          <w:sz w:val="28"/>
          <w:szCs w:val="28"/>
          <w:lang w:eastAsia="ru-RU"/>
        </w:rPr>
        <w:t>услуг.</w:t>
      </w:r>
    </w:p>
    <w:p w:rsidR="001D62DB" w:rsidRP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Default="001D62DB" w:rsidP="00357A8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1D7615" w:rsidRPr="001D62DB" w:rsidRDefault="001D7615" w:rsidP="0030091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064" w:rsidRDefault="000566FD" w:rsidP="000F4064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="007F4527" w:rsidRPr="001D761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233ED">
        <w:rPr>
          <w:rFonts w:ascii="Times New Roman" w:eastAsia="Times New Roman" w:hAnsi="Times New Roman"/>
          <w:sz w:val="28"/>
          <w:szCs w:val="28"/>
          <w:lang w:eastAsia="ru-RU"/>
        </w:rPr>
        <w:t>Выдача справки об отсутствии (наличии) задолженности по арендной плате за земельный участок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» включает в себя</w:t>
      </w:r>
      <w:r w:rsidR="000F406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административные действия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F4064" w:rsidRDefault="000F4064" w:rsidP="000F4064">
      <w:pPr>
        <w:autoSpaceDE w:val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0566FD"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3A1">
        <w:rPr>
          <w:rFonts w:ascii="Times New Roman" w:eastAsia="Times New Roman" w:hAnsi="Times New Roman"/>
          <w:sz w:val="28"/>
          <w:szCs w:val="28"/>
          <w:lang w:eastAsia="ru-RU"/>
        </w:rPr>
        <w:t>Приём и регистрация заявления и прилагаемых к нему документов</w:t>
      </w:r>
      <w:r w:rsidR="009F301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9F301F" w:rsidRDefault="009F301F" w:rsidP="009F30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3A1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предоставления муниципальной услуги является письменное обращение заявителя в Администрацию Константиновского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или МФЦ.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При приёме заявления и прилагаемых к нему документов должностное лицо: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наличия всех необходимых документов, указанных в </w:t>
      </w:r>
      <w:r w:rsidRPr="009F301F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2.6. </w:t>
      </w: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определённых законодательством должностных лиц;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тексты документов написаны разборчиво;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в документах нет подчисток, приписок, зачёркнутых слов и иных не оговоренных в них исправлений;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документы не исполнены карандашом;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документы не имеют серьёзных повреждений, наличие которых не позволяет однозначно истолковать их содержание;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срок действия документов не истёк</w:t>
      </w:r>
      <w:r w:rsidRPr="009F30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1163" w:rsidRDefault="009F301F" w:rsidP="00991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91163" w:rsidRPr="001D7615" w:rsidRDefault="00991163" w:rsidP="00991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документы могут быть направлены по почте. В этом случае, направляются копии документов, верность которых засвидетельствована в установленном законом порядке, подлинники документов не направляются. Направление документов по почте осуществляется способом, позволяющим подтвердить факт и дату отправления. </w:t>
      </w:r>
    </w:p>
    <w:p w:rsidR="00991163" w:rsidRPr="001D7615" w:rsidRDefault="00991163" w:rsidP="00991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 о предоставлении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может быть направлено в электронной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форме (в сканированном виде).</w:t>
      </w:r>
      <w:r w:rsidRPr="009911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направлении документов в электронной форме (в сканированном виде) в 7-дневный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Отдела имущественных отношений Администрации Константиновского района или МФЦ,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В случае если в электронной форме (сканированном виде) заявителем направлены не все документы, указанные в настоящем регламенте для предоставления муниципальной услуги, то информирует заявителя также о представлении (направлении по почте) недостающих документов. </w:t>
      </w:r>
    </w:p>
    <w:p w:rsidR="00991163" w:rsidRPr="001D7615" w:rsidRDefault="00991163" w:rsidP="00991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представлен неполный пакет документов, предусмотренных настоящим регламентом, должностное лицо возвращает их заявителю в день их регистрации – при личном обращении заявителя, при направлении документов по почте в 7-дневный срок с даты регистрации этих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документов с указанием причины возврата способом, позволяющим подтвердить факт и дату возврата.</w:t>
      </w:r>
    </w:p>
    <w:p w:rsidR="00991163" w:rsidRPr="001D7615" w:rsidRDefault="00991163" w:rsidP="00991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передачи МФЦ принятых им заявлений о предоставлении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передачи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Константиновского района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подготовленных им документов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>в МФЦ для выдачи (направления) заявителям определяются заключенным ими в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>установленном Правительством Российской Федерации порядке соглашением о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>взаимодействии. При этом сроки передачи МФЦ принятых им заявлений о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предоставлении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Администрацию Константиновского района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всех необходимых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для предоставления услуги и сроки передачи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Константиновского района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>подготовленных им документов в МФЦ не должны превышать одного рабочего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3A8">
        <w:rPr>
          <w:rFonts w:ascii="Times New Roman" w:eastAsia="Times New Roman" w:hAnsi="Times New Roman"/>
          <w:sz w:val="28"/>
          <w:szCs w:val="28"/>
          <w:lang w:eastAsia="ru-RU"/>
        </w:rPr>
        <w:t>дня.</w:t>
      </w:r>
    </w:p>
    <w:p w:rsidR="00991163" w:rsidRPr="001D7615" w:rsidRDefault="00991163" w:rsidP="009911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ответственное за прием и регистрацию документов:</w:t>
      </w:r>
    </w:p>
    <w:p w:rsidR="00991163" w:rsidRPr="001D7615" w:rsidRDefault="00991163" w:rsidP="009911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-  производит регистрацию документов, в день их поступления;</w:t>
      </w:r>
    </w:p>
    <w:p w:rsidR="009F301F" w:rsidRDefault="00991163" w:rsidP="00991163">
      <w:pPr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>- при направлении документов по почте, направляет извещение о дате получения (регистрации) указанных документов в 7-дневный срок с даты их получения (регистрации) по почте.</w:t>
      </w:r>
    </w:p>
    <w:p w:rsidR="009F301F" w:rsidRPr="00281F92" w:rsidRDefault="009F301F" w:rsidP="009F301F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При приёме документов работник Администрации или МФЦ оформляет расписку о приёме документов в 2-х экземплярах. В расписке обязательно указываются:</w:t>
      </w:r>
      <w:r w:rsidR="00BA06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д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ата регистрации заявления;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д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ата исполнения муниципальной услуги;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ФИО заявителя или наименование юридического лица (лиц по доверенности);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к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онтактный телефон или электронный адрес заявителя;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п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еречень прилагаемых документов с указанием их наименования, реквизитов;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к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оличество экземпляров каждого из представленных документов (подлинных экземпляров и их копий);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ф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амилия, инициалы и подпись работника Администрации или МФЦ, принявшего документы;</w:t>
      </w:r>
    </w:p>
    <w:p w:rsidR="009F301F" w:rsidRPr="00281F92" w:rsidRDefault="00BA06F1" w:rsidP="009F301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7C7B">
        <w:rPr>
          <w:rFonts w:ascii="Times New Roman" w:hAnsi="Times New Roman"/>
          <w:sz w:val="28"/>
          <w:szCs w:val="28"/>
          <w:lang w:eastAsia="ru-RU"/>
        </w:rPr>
        <w:t>и</w:t>
      </w:r>
      <w:r w:rsidR="009F301F" w:rsidRPr="00281F92">
        <w:rPr>
          <w:rFonts w:ascii="Times New Roman" w:hAnsi="Times New Roman"/>
          <w:sz w:val="28"/>
          <w:szCs w:val="28"/>
          <w:lang w:eastAsia="ru-RU"/>
        </w:rPr>
        <w:t>ные данные.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Первый экземпляр расписки передаётся заявителю, второй помещается в пакет принятых документов для предоставления муниципальной услуги.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Работник Администрации или МФЦ в обязательном порядке устно информирует заявител</w:t>
      </w:r>
      <w:r w:rsidR="003928AA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281F92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bCs/>
          <w:sz w:val="28"/>
          <w:szCs w:val="28"/>
          <w:lang w:eastAsia="ru-RU"/>
        </w:rPr>
        <w:t>- о сроке предоставления муниципальной услуги;</w:t>
      </w:r>
    </w:p>
    <w:p w:rsidR="009F301F" w:rsidRPr="00281F92" w:rsidRDefault="009F301F" w:rsidP="009F30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- о возможности отказа в предоставлении муниципальной услуги.</w:t>
      </w:r>
    </w:p>
    <w:p w:rsidR="00BA06F1" w:rsidRPr="002A5F85" w:rsidRDefault="00BA06F1" w:rsidP="00BA06F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F85">
        <w:rPr>
          <w:rFonts w:ascii="Times New Roman" w:eastAsia="Times New Roman" w:hAnsi="Times New Roman"/>
          <w:sz w:val="28"/>
          <w:szCs w:val="28"/>
          <w:lang w:eastAsia="ar-SA"/>
        </w:rPr>
        <w:t>Срок и порядок приема, и регистрация заявления о предоставлении Муниципальной услуги.</w:t>
      </w:r>
    </w:p>
    <w:p w:rsidR="00BA06F1" w:rsidRPr="002A5F85" w:rsidRDefault="00BA06F1" w:rsidP="00BA06F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F85">
        <w:rPr>
          <w:rFonts w:ascii="Times New Roman" w:eastAsia="Times New Roman" w:hAnsi="Times New Roman"/>
          <w:sz w:val="28"/>
          <w:szCs w:val="28"/>
          <w:lang w:eastAsia="ar-SA"/>
        </w:rPr>
        <w:t>Заявление о предоставлении Муниципальной услуги регистрируется в Администрации Константиновского района или МФЦ в день поступления запроса.</w:t>
      </w:r>
    </w:p>
    <w:p w:rsidR="00BA06F1" w:rsidRPr="002A5F85" w:rsidRDefault="00BA06F1" w:rsidP="00BA06F1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5F8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Приём заявления и документов у Заявителя осуществляет должностное лицо Администрации Константиновского района или МФЦ. </w:t>
      </w:r>
    </w:p>
    <w:p w:rsidR="00BA06F1" w:rsidRPr="00281F92" w:rsidRDefault="00BA06F1" w:rsidP="00BA06F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2A5F85">
        <w:rPr>
          <w:rFonts w:ascii="Times New Roman" w:eastAsia="Times New Roman" w:hAnsi="Times New Roman"/>
          <w:sz w:val="28"/>
          <w:szCs w:val="28"/>
          <w:lang w:eastAsia="ar-SA"/>
        </w:rPr>
        <w:t>Время приёма документов не может превышать 30 минут.</w:t>
      </w:r>
    </w:p>
    <w:p w:rsidR="009F301F" w:rsidRPr="00281F92" w:rsidRDefault="009F301F" w:rsidP="009F301F">
      <w:pPr>
        <w:spacing w:after="0" w:line="240" w:lineRule="auto"/>
        <w:ind w:right="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F92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данной Административной процедуры – 1 день.</w:t>
      </w:r>
    </w:p>
    <w:p w:rsidR="009F301F" w:rsidRPr="004A65DB" w:rsidRDefault="004A65DB" w:rsidP="004A65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hAnsi="Times New Roman"/>
          <w:sz w:val="28"/>
          <w:szCs w:val="28"/>
        </w:rPr>
        <w:t>Результатом настоящей административной процедуры является оформление расписки и регистрация заявления, и обеспечение выполнения дальнейших административных процедур, предусмотренных настоящим Административным регламентом.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3.2. Направление межведомственных запросов,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инициативе. Передача документов из МФЦ в Администрацию (в случае подачи заявления через МФЦ).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Юридическим фактом, инициирующим начало административной процедуры, является отсутствие в органе предоставления услуги документов, необходимых в соответствии с нормативными правовыми актами для предоставления муниципальной услуги, которые подлежат предоставлению в рамках межведомственного информационного взаимодействия.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После получение из федеральных органов исполнительной власти запрашиваемых документов либо отказа в их предоставлении должностное лицо формирует полный пакет документов.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заявления через МФЦ, МФЦ передает в Администрацию – отдел имущественных отношений, сформированный пакет документов.</w:t>
      </w:r>
    </w:p>
    <w:p w:rsidR="004A65DB" w:rsidRPr="004A65DB" w:rsidRDefault="004A65DB" w:rsidP="004A65D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– отдел имущественных отношений осуществляется на основании реестра, который составляется в 2-х экземплярах и содержит дату и время передачи.</w:t>
      </w:r>
    </w:p>
    <w:p w:rsidR="004A65DB" w:rsidRPr="004A65DB" w:rsidRDefault="004A65DB" w:rsidP="004A65DB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пакета документов принимающий их работник Администрации– отдела имущественных отношений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Администрации– отдела имущественных отношений, второй - подлежит возврату курьеру. </w:t>
      </w:r>
    </w:p>
    <w:p w:rsidR="004A65DB" w:rsidRPr="004A65DB" w:rsidRDefault="004A65DB" w:rsidP="004A65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исполнения данной административной процедуры – 7 дней. </w:t>
      </w:r>
    </w:p>
    <w:p w:rsidR="004A65DB" w:rsidRPr="004A65DB" w:rsidRDefault="004A65DB" w:rsidP="004A65DB">
      <w:pPr>
        <w:tabs>
          <w:tab w:val="left" w:pos="720"/>
          <w:tab w:val="left" w:pos="64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r w:rsidRPr="004A65DB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документов из федеральных органов исполнительной власти и формирование полного комплекта документов.</w:t>
      </w:r>
    </w:p>
    <w:p w:rsidR="00BA06F1" w:rsidRPr="00BA06F1" w:rsidRDefault="00BA06F1" w:rsidP="00BA06F1">
      <w:pPr>
        <w:spacing w:after="0" w:line="240" w:lineRule="auto"/>
        <w:ind w:right="1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F1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Рассмотрение </w:t>
      </w:r>
      <w:r w:rsidR="0040475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и </w:t>
      </w:r>
      <w:r w:rsidRPr="00BA06F1">
        <w:rPr>
          <w:rFonts w:ascii="Times New Roman" w:eastAsia="Times New Roman" w:hAnsi="Times New Roman"/>
          <w:sz w:val="28"/>
          <w:szCs w:val="28"/>
          <w:lang w:eastAsia="ru-RU"/>
        </w:rPr>
        <w:t>документов</w:t>
      </w:r>
      <w:r w:rsidR="00C853A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установления права </w:t>
      </w:r>
      <w:r w:rsidRPr="00BA06F1">
        <w:rPr>
          <w:rFonts w:ascii="Times New Roman" w:eastAsia="Times New Roman" w:hAnsi="Times New Roman"/>
          <w:sz w:val="28"/>
          <w:szCs w:val="28"/>
          <w:lang w:eastAsia="ru-RU"/>
        </w:rPr>
        <w:t>в предоставлении муниципальной услуги</w:t>
      </w:r>
      <w:r w:rsidR="00F339D5">
        <w:rPr>
          <w:rFonts w:ascii="Times New Roman" w:eastAsia="Times New Roman" w:hAnsi="Times New Roman"/>
          <w:sz w:val="28"/>
          <w:szCs w:val="28"/>
          <w:lang w:eastAsia="ru-RU"/>
        </w:rPr>
        <w:t>, принятие решения о предоставлении либо отказе в предоставлении муниципальной услуги.</w:t>
      </w:r>
    </w:p>
    <w:p w:rsidR="00BA06F1" w:rsidRDefault="00BA06F1" w:rsidP="00BA06F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6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Основанием для начала Административной процедуры является получение Администрацией – отделом имущественных отношений заявления и пакета документов.</w:t>
      </w:r>
    </w:p>
    <w:p w:rsidR="00404752" w:rsidRPr="00404752" w:rsidRDefault="00404752" w:rsidP="0040475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75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и </w:t>
      </w:r>
      <w:r w:rsidRPr="00404752">
        <w:rPr>
          <w:rFonts w:ascii="Times New Roman" w:eastAsia="Times New Roman" w:hAnsi="Times New Roman"/>
          <w:sz w:val="28"/>
          <w:szCs w:val="28"/>
          <w:lang w:eastAsia="ru-RU"/>
        </w:rPr>
        <w:t>документов из МФЦ в Администрацию – отдел имущественных отношений осуществляется на основании реестра, который составляется в 2-х экземплярах и содержит дату и время передачи.</w:t>
      </w:r>
    </w:p>
    <w:p w:rsidR="00404752" w:rsidRPr="00BA06F1" w:rsidRDefault="00404752" w:rsidP="0040475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При передаче пакета документов принимающий их работник Администрации– отдела имущественных отношений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работника Администрации– отдела имущественных отношений, второй - подлежит возврату курьеру.</w:t>
      </w:r>
    </w:p>
    <w:p w:rsidR="00944DFB" w:rsidRPr="001D7615" w:rsidRDefault="00944DFB" w:rsidP="00944D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поступлении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и 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для предоставления услуги в Администрацию Константиновского района, должностное лицо, ответственное за прием документов, заявлений, регистрирует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передаёт руководителю (должностному лицу) Отдела имущественных отношений Администрации Константиновского района. Руководитель (должностное лицо) Администрации Константиновского района в течение 3-х дней рассматривает запрос заявителя и передает на исполнение специалисту Отдела имущественных отношений для исполнения. </w:t>
      </w:r>
    </w:p>
    <w:p w:rsidR="007A3DD7" w:rsidRDefault="00944DFB" w:rsidP="007A3D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kern w:val="32"/>
          <w:sz w:val="28"/>
          <w:szCs w:val="28"/>
        </w:rPr>
      </w:pPr>
      <w:r w:rsidRPr="001D7615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Отдела имущественных отношений готовит </w:t>
      </w:r>
      <w:r w:rsidRPr="007977D9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797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отсутствии (наличии) задолженности по арендной плате за земельный участок</w:t>
      </w:r>
      <w:r w:rsidRPr="007977D9">
        <w:rPr>
          <w:rFonts w:ascii="Times New Roman" w:hAnsi="Times New Roman"/>
          <w:sz w:val="28"/>
          <w:szCs w:val="28"/>
        </w:rPr>
        <w:t xml:space="preserve">, либо </w:t>
      </w:r>
      <w:r w:rsidRPr="009D7BEE">
        <w:rPr>
          <w:rFonts w:ascii="Times New Roman" w:hAnsi="Times New Roman"/>
          <w:sz w:val="28"/>
          <w:szCs w:val="28"/>
        </w:rPr>
        <w:t>отказ в в</w:t>
      </w:r>
      <w:r w:rsidRPr="009D7BEE">
        <w:rPr>
          <w:rFonts w:ascii="Times New Roman" w:hAnsi="Times New Roman"/>
          <w:kern w:val="32"/>
          <w:sz w:val="28"/>
          <w:szCs w:val="28"/>
        </w:rPr>
        <w:t>ыдаче справки</w:t>
      </w:r>
      <w:r w:rsidR="003928AA">
        <w:rPr>
          <w:rFonts w:ascii="Times New Roman" w:hAnsi="Times New Roman"/>
          <w:kern w:val="32"/>
          <w:sz w:val="28"/>
          <w:szCs w:val="28"/>
        </w:rPr>
        <w:t xml:space="preserve"> по основаниям изложенным в п.2.7</w:t>
      </w:r>
      <w:r w:rsidR="007A3DD7">
        <w:rPr>
          <w:rFonts w:ascii="Times New Roman" w:hAnsi="Times New Roman"/>
          <w:kern w:val="32"/>
          <w:sz w:val="28"/>
          <w:szCs w:val="28"/>
        </w:rPr>
        <w:t>.</w:t>
      </w:r>
    </w:p>
    <w:p w:rsidR="007A3DD7" w:rsidRDefault="007A3DD7" w:rsidP="007A3DD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Справка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отсутствии (наличии) задолженности по арендной плате за земельный участок</w:t>
      </w:r>
      <w:r>
        <w:rPr>
          <w:rFonts w:ascii="Times New Roman" w:hAnsi="Times New Roman"/>
          <w:kern w:val="32"/>
          <w:sz w:val="28"/>
          <w:szCs w:val="28"/>
        </w:rPr>
        <w:t xml:space="preserve"> согласовывается 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начальником отдела имущественных отношений Администрации Константиновского района.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3DD7" w:rsidRPr="007A3DD7" w:rsidRDefault="007A3DD7" w:rsidP="007A3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Согласованная справка</w:t>
      </w:r>
      <w:r w:rsidRPr="007A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об отсутствии (наличии) задолженности по арендной плате за земельный участок</w:t>
      </w:r>
      <w:r w:rsidRPr="007A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течение 2-х дней подписывается 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главой Администрации Константиновского района.</w:t>
      </w:r>
    </w:p>
    <w:p w:rsidR="007A3DD7" w:rsidRPr="007A3DD7" w:rsidRDefault="007A3DD7" w:rsidP="007A3D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об отсутствии (наличии) задолженности по арендной плате за земельный 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участок</w:t>
      </w:r>
      <w:r w:rsidRPr="007A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Администраци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A3DD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Константиновского района в течении 1 дня.</w:t>
      </w:r>
    </w:p>
    <w:p w:rsidR="009F301F" w:rsidRDefault="00944DFB" w:rsidP="00944DFB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об отказе в предоставлении Муниципальной услуги, извещение об отказе направляется Заявителю письмом по адресу, указанному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64A9E">
        <w:rPr>
          <w:rFonts w:ascii="Times New Roman" w:eastAsia="Times New Roman" w:hAnsi="Times New Roman"/>
          <w:sz w:val="28"/>
          <w:szCs w:val="28"/>
          <w:lang w:eastAsia="ru-RU"/>
        </w:rPr>
        <w:t>аявлении, в течение 2 рабочих дней после принятия решения с указанием оснований такого отказа.</w:t>
      </w:r>
    </w:p>
    <w:p w:rsidR="00753B2D" w:rsidRPr="00753B2D" w:rsidRDefault="00753B2D" w:rsidP="00753B2D">
      <w:pPr>
        <w:numPr>
          <w:ilvl w:val="1"/>
          <w:numId w:val="4"/>
        </w:numPr>
        <w:autoSpaceDE w:val="0"/>
        <w:ind w:left="142" w:firstLine="5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B2D">
        <w:rPr>
          <w:rFonts w:ascii="Times New Roman" w:hAnsi="Times New Roman"/>
          <w:sz w:val="28"/>
          <w:szCs w:val="28"/>
        </w:rPr>
        <w:t>Передача результата предоставления муниципальной услуги в МФЦ для выдачи заявителю, результата предоставления муниципальной услуги (в случае подачи заявления через МФЦ). Выдача результата предоставления муниципальной услуги в Администрации.</w:t>
      </w:r>
    </w:p>
    <w:p w:rsidR="00753B2D" w:rsidRPr="00753B2D" w:rsidRDefault="00753B2D" w:rsidP="00753B2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53B2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подписание </w:t>
      </w:r>
      <w:r w:rsidRPr="00753B2D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A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3B2D">
        <w:rPr>
          <w:rFonts w:ascii="Times New Roman" w:eastAsia="Times New Roman" w:hAnsi="Times New Roman"/>
          <w:sz w:val="28"/>
          <w:szCs w:val="28"/>
          <w:lang w:eastAsia="ru-RU"/>
        </w:rPr>
        <w:t>об отсутствии (наличии) задолженности по арендной плате за земельный участок</w:t>
      </w:r>
      <w:r w:rsidRPr="00753B2D">
        <w:rPr>
          <w:rFonts w:ascii="Times New Roman" w:hAnsi="Times New Roman"/>
          <w:sz w:val="28"/>
          <w:szCs w:val="28"/>
        </w:rPr>
        <w:t xml:space="preserve"> со стороны органа предоставления </w:t>
      </w:r>
      <w:r w:rsidRPr="00753B2D">
        <w:rPr>
          <w:rFonts w:ascii="Times New Roman" w:hAnsi="Times New Roman"/>
          <w:sz w:val="28"/>
          <w:szCs w:val="28"/>
        </w:rPr>
        <w:lastRenderedPageBreak/>
        <w:t>муниципальной услуги или уведомления об отказе в предоставлении муниципальной услуги.</w:t>
      </w:r>
    </w:p>
    <w:p w:rsidR="00F339D5" w:rsidRPr="00F339D5" w:rsidRDefault="00F339D5" w:rsidP="00F33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Передача </w:t>
      </w:r>
      <w:r w:rsidRPr="00753B2D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A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3B2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(наличии) задолженности по арендной плате за земельный </w:t>
      </w: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участок или письма уведомления от отказе в предоставлении муниципальной услуги из Администрации – отдела имущественных отношений в МФЦ осуществляется на основании реестра, который составляется в 2-х экземплярах и содержит дату и время передачи.</w:t>
      </w:r>
    </w:p>
    <w:p w:rsidR="00F339D5" w:rsidRPr="00F339D5" w:rsidRDefault="00F339D5" w:rsidP="00F33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передаче документов курьер МФЦ, принимающий их, проверяет в присутствии работника Администрации – отдела имущественных отношений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остаётся у курьера МФЦ, второй – подлежит возврату работнику Администрации – отдела имущественных отношений. </w:t>
      </w:r>
    </w:p>
    <w:p w:rsidR="00F339D5" w:rsidRPr="00F339D5" w:rsidRDefault="00F339D5" w:rsidP="00F33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</w:t>
      </w:r>
      <w:r w:rsidRPr="00753B2D">
        <w:rPr>
          <w:rFonts w:ascii="Times New Roman" w:eastAsia="Times New Roman" w:hAnsi="Times New Roman"/>
          <w:sz w:val="28"/>
          <w:szCs w:val="28"/>
          <w:lang w:eastAsia="ru-RU"/>
        </w:rPr>
        <w:t>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A3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53B2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отсутствии (наличии) задолженности по арендной плате за земельный </w:t>
      </w: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участок или письма уведомления об отказе в предоставлении муниципальной услуги и пакета документов заявителю.</w:t>
      </w:r>
    </w:p>
    <w:p w:rsidR="00F339D5" w:rsidRPr="00F339D5" w:rsidRDefault="00F339D5" w:rsidP="00F339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При выдаче документов должностное лицо:</w:t>
      </w:r>
    </w:p>
    <w:p w:rsidR="00F339D5" w:rsidRPr="00F339D5" w:rsidRDefault="00F339D5" w:rsidP="00F33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- устанавливает личность заявителя;</w:t>
      </w:r>
    </w:p>
    <w:p w:rsidR="00F339D5" w:rsidRPr="00F339D5" w:rsidRDefault="00F339D5" w:rsidP="00F33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- знакомит заявителя с содержанием документов и выдаёт их.</w:t>
      </w:r>
    </w:p>
    <w:p w:rsidR="00F339D5" w:rsidRPr="00F339D5" w:rsidRDefault="00F339D5" w:rsidP="00F33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Заявитель подтверждает получение документов личной подписью с расшифровкой в соответствующей графе расписки.</w:t>
      </w:r>
    </w:p>
    <w:p w:rsidR="00F339D5" w:rsidRPr="00F339D5" w:rsidRDefault="00F339D5" w:rsidP="00F339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39D5">
        <w:rPr>
          <w:rFonts w:ascii="Times New Roman" w:eastAsia="Times New Roman" w:hAnsi="Times New Roman"/>
          <w:sz w:val="28"/>
          <w:szCs w:val="28"/>
          <w:lang w:eastAsia="ru-RU"/>
        </w:rPr>
        <w:t>Срок исполнения административной процедуры составляет 2 дня.</w:t>
      </w:r>
    </w:p>
    <w:p w:rsidR="00C853A3" w:rsidRPr="00C853A3" w:rsidRDefault="008933EE" w:rsidP="00C853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</w:t>
      </w:r>
      <w:r w:rsidR="00C853A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C853A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853A3" w:rsidRPr="00C853A3" w:rsidRDefault="00C853A3" w:rsidP="00C853A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53A3">
        <w:rPr>
          <w:rFonts w:ascii="Times New Roman" w:eastAsia="Times New Roman" w:hAnsi="Times New Roman"/>
          <w:sz w:val="28"/>
          <w:szCs w:val="28"/>
          <w:lang w:eastAsia="ar-SA"/>
        </w:rPr>
        <w:t xml:space="preserve">- выдача справки об отсутствии просроченной задолженности по арендной плате за земельные участки; </w:t>
      </w:r>
    </w:p>
    <w:p w:rsidR="00C853A3" w:rsidRPr="00C853A3" w:rsidRDefault="00C853A3" w:rsidP="00C853A3">
      <w:pPr>
        <w:suppressAutoHyphens/>
        <w:spacing w:after="0" w:line="240" w:lineRule="auto"/>
        <w:ind w:left="708" w:firstLine="12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53A3">
        <w:rPr>
          <w:rFonts w:ascii="Times New Roman" w:eastAsia="Times New Roman" w:hAnsi="Times New Roman"/>
          <w:sz w:val="28"/>
          <w:szCs w:val="28"/>
          <w:lang w:eastAsia="ar-SA"/>
        </w:rPr>
        <w:t>- в случае наличия у заявителя просроченной задолженности выдаётся справка с указанием суммы задолженности и периода ее возникновения;</w:t>
      </w:r>
    </w:p>
    <w:p w:rsidR="00C853A3" w:rsidRPr="00C853A3" w:rsidRDefault="00C853A3" w:rsidP="00C853A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853A3">
        <w:rPr>
          <w:rFonts w:ascii="Times New Roman" w:eastAsia="Times New Roman" w:hAnsi="Times New Roman"/>
          <w:sz w:val="28"/>
          <w:szCs w:val="28"/>
          <w:lang w:eastAsia="ar-SA"/>
        </w:rPr>
        <w:t>- состояние расчетов по арендной плате (Акт сверки расчетов);</w:t>
      </w:r>
    </w:p>
    <w:p w:rsidR="00C853A3" w:rsidRPr="00C853A3" w:rsidRDefault="00C853A3" w:rsidP="00C853A3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</w:pPr>
      <w:r w:rsidRPr="00C853A3">
        <w:rPr>
          <w:rFonts w:ascii="Times New Roman" w:eastAsia="Times New Roman" w:hAnsi="Times New Roman"/>
          <w:sz w:val="28"/>
          <w:szCs w:val="28"/>
          <w:lang w:eastAsia="ar-SA"/>
        </w:rPr>
        <w:t>- отказ в в</w:t>
      </w:r>
      <w:r w:rsidRPr="00C853A3">
        <w:rPr>
          <w:rFonts w:ascii="Times New Roman" w:eastAsia="Times New Roman" w:hAnsi="Times New Roman"/>
          <w:kern w:val="32"/>
          <w:sz w:val="28"/>
          <w:szCs w:val="28"/>
          <w:lang w:eastAsia="ar-SA"/>
        </w:rPr>
        <w:t xml:space="preserve">ыдаче справки о наличии (об отсутствии) задолженности </w:t>
      </w:r>
      <w:r w:rsidRPr="00C853A3">
        <w:rPr>
          <w:rFonts w:ascii="Times New Roman" w:eastAsia="Times New Roman" w:hAnsi="Times New Roman"/>
          <w:bCs/>
          <w:kern w:val="32"/>
          <w:sz w:val="28"/>
          <w:szCs w:val="28"/>
          <w:lang w:eastAsia="ar-SA"/>
        </w:rPr>
        <w:t>и расчетов по арендной плате за землю.</w:t>
      </w:r>
    </w:p>
    <w:p w:rsidR="00BA06F1" w:rsidRDefault="008933EE" w:rsidP="008933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Блок-схема порядка предоставления муниципальной услуги приведена в приложении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339D5" w:rsidRDefault="00F339D5" w:rsidP="008933EE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62DB" w:rsidRPr="001D62DB" w:rsidRDefault="001D62DB" w:rsidP="001D62D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4. Формы контроля за исполнением административного регламента.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4.1. Контроль за полнотой и качеством исполнения муниципальной услуги, соблюдением последовательности действий осуществляется Заместителем </w:t>
      </w:r>
      <w:r w:rsidR="003928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лавы </w:t>
      </w:r>
      <w:r w:rsidR="003928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А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дминистрации Константиновского района курирующим Отдел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4.2. Ответственность за исполнение муниципальной функции возлагается на начальника Отдела</w:t>
      </w:r>
      <w:r w:rsidRP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имущественных отношений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 xml:space="preserve">4.4. Персональная ответственность специалистов закреплена в их должностных инструкциях, составленных </w:t>
      </w:r>
      <w:r w:rsidR="003928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в соответствии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с требованиями законодательства Российской Федерации.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62DB" w:rsidRPr="001D62DB" w:rsidRDefault="001D62DB" w:rsidP="001D7615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1D62DB" w:rsidRPr="001D62DB" w:rsidRDefault="001D62DB" w:rsidP="001D62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0D5F" w:rsidRPr="00825CDC" w:rsidRDefault="007E6B1E" w:rsidP="001B0D5F">
      <w:pPr>
        <w:widowControl w:val="0"/>
        <w:tabs>
          <w:tab w:val="left" w:pos="142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 w:rsidRPr="00825CDC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</w:t>
      </w:r>
      <w:r w:rsidRPr="00825CDC">
        <w:rPr>
          <w:rFonts w:ascii="Times New Roman" w:hAnsi="Times New Roman"/>
          <w:bCs/>
          <w:sz w:val="28"/>
          <w:szCs w:val="28"/>
        </w:rPr>
        <w:t>должностных лиц Администрации</w:t>
      </w:r>
      <w:r w:rsidRPr="00825CDC">
        <w:rPr>
          <w:rFonts w:ascii="Times New Roman" w:hAnsi="Times New Roman"/>
          <w:sz w:val="28"/>
          <w:szCs w:val="28"/>
        </w:rPr>
        <w:t>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5.1. В досудебном порядке заявители могут направить письменное обращение, жалобу: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</w:t>
      </w:r>
      <w:r w:rsidR="003928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лаве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Администрации 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района;</w:t>
      </w:r>
    </w:p>
    <w:p w:rsid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- Заместителю </w:t>
      </w:r>
      <w:r w:rsidR="003928A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г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лавы Администрации </w:t>
      </w:r>
      <w:r w:rsidR="00272F4A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Константиновского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района.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5.2.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Жалоба может быть направлена: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- по почте;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через МФЦ;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с использованием сети «Интернет» на электронную почту Администрации</w:t>
      </w:r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- может быть принята при личном приеме Заявителя.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3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. Жалоба заявителя в письменной форме должна содержать следующую информацию: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фамилию, имя, отчество (при наличии) гражданина, наименование юридического лица, почтовый адрес, по которому должен быть направлен ответ на жалобу;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наименование органа Администрации, должность, фамилия, имя и отчество работника (при наличии сведений), решение, действие (бездействие) которого обжалуется;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существо обжалуемого решения, действия (бездействия);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личная подпись и дата обращения.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5.4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 для предоставления Муниципальной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района, у Заявителя для предоставления Муниципальной услуги;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района; 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 Администрации Константиновского района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;</w:t>
      </w:r>
    </w:p>
    <w:p w:rsid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а) оформленная в соответствии с </w:t>
      </w:r>
      <w:hyperlink r:id="rId11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доверенность (для физических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Прием жалобы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электронном виде жалоба может быть подана Заявителем на электронную почту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r w:rsidRPr="00825CDC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825CDC" w:rsidRPr="00825CDC" w:rsidRDefault="00825CDC" w:rsidP="00825CDC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2" w:history="1">
        <w:r w:rsidRPr="00DE11B7">
          <w:rPr>
            <w:rFonts w:ascii="Times New Roman" w:eastAsia="Times New Roman" w:hAnsi="Times New Roman"/>
            <w:sz w:val="28"/>
            <w:szCs w:val="20"/>
            <w:u w:val="single"/>
            <w:lang w:eastAsia="ar-SA"/>
          </w:rPr>
          <w:t>законодательством</w:t>
        </w:r>
      </w:hyperlink>
      <w:r w:rsidRPr="00825CD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825CDC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Федерации, при этом документ, удостоверяющий личность Заявителя, не требуется.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. Заявитель имеет право на получение информации и документов, необходимых для обоснования и рассмотрения жалобы.</w:t>
      </w:r>
      <w:r w:rsidR="001D7615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Жалобы граждан рассматриваются в соответствии с Федеральным законом от 27.07.2010 г. №210-ФЗ «О порядке предоставления государственных и муниципальных 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lastRenderedPageBreak/>
        <w:t>услуг».</w:t>
      </w:r>
    </w:p>
    <w:p w:rsidR="001B0D5F" w:rsidRPr="001B0D5F" w:rsidRDefault="001B0D5F" w:rsidP="001B0D5F">
      <w:p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</w:pP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</w:t>
      </w:r>
      <w:r w:rsidRPr="001D7615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5.</w:t>
      </w:r>
      <w:r w:rsidR="00825CDC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>6</w:t>
      </w:r>
      <w:r w:rsidRPr="001B0D5F">
        <w:rPr>
          <w:rFonts w:ascii="Times New Roman" w:eastAsia="Arial" w:hAnsi="Times New Roman" w:cs="Arial"/>
          <w:color w:val="000000"/>
          <w:kern w:val="1"/>
          <w:sz w:val="28"/>
          <w:szCs w:val="28"/>
          <w:lang w:eastAsia="ar-SA"/>
        </w:rPr>
        <w:t xml:space="preserve">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7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Результатом рассмотрения жалобы является объективное, всестороннее и своевременное рассмотрение обращения, достижение по взаимному согласию договоренности (в случае устного обращения) или подготовка мотивированного ответа (в случае письменного обращения). 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5.</w:t>
      </w:r>
      <w:r w:rsidR="00825CDC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8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 xml:space="preserve">. </w:t>
      </w:r>
      <w:r w:rsid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</w:t>
      </w:r>
      <w:r w:rsidR="00AA26DD" w:rsidRPr="00AA26DD">
        <w:rPr>
          <w:rFonts w:ascii="Times New Roman" w:eastAsia="Times New Roman" w:hAnsi="Times New Roman"/>
          <w:sz w:val="28"/>
          <w:szCs w:val="28"/>
          <w:lang w:eastAsia="ar-SA"/>
        </w:rPr>
        <w:t>вправе оставить жалобу без ответа в следующих случаях</w:t>
      </w: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: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сведений об обжалуемом решении, действии (бездействии) (в чем выразилось, кем принято);</w:t>
      </w:r>
    </w:p>
    <w:p w:rsidR="001B0D5F" w:rsidRPr="001B0D5F" w:rsidRDefault="001B0D5F" w:rsidP="001B0D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1B0D5F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фамилии, имени, отчества гражданина, наименования юридического лица,</w:t>
      </w:r>
    </w:p>
    <w:p w:rsidR="00AA26DD" w:rsidRPr="00AA26DD" w:rsidRDefault="00AA26DD" w:rsidP="00AA26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- отсутствия почтового адреса;</w:t>
      </w:r>
      <w:r w:rsidR="001D62DB"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отказывает в удовлетворении жалобы в следующих случаях: 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95E90" w:rsidRPr="00195E90" w:rsidRDefault="00195E90" w:rsidP="00195E90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настоящим регламентом;</w:t>
      </w:r>
    </w:p>
    <w:p w:rsidR="00195E90" w:rsidRDefault="00195E90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95E90">
        <w:rPr>
          <w:rFonts w:ascii="Times New Roman" w:eastAsia="Times New Roman" w:hAnsi="Times New Roman"/>
          <w:sz w:val="28"/>
          <w:szCs w:val="28"/>
          <w:lang w:eastAsia="ar-SA"/>
        </w:rPr>
        <w:t>в) наличие решения по жалобе, принятого ранее в отношении того же заявителя и по тому же предмету жалобы.</w:t>
      </w:r>
    </w:p>
    <w:p w:rsidR="00AA26DD" w:rsidRPr="00AA26DD" w:rsidRDefault="00AA26DD" w:rsidP="00195E9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5.9.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Порядок обжалования решения по жалобе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A26DD" w:rsidRPr="00AA26DD" w:rsidRDefault="00AA26DD" w:rsidP="00823F64">
      <w:pPr>
        <w:tabs>
          <w:tab w:val="left" w:pos="709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AA26DD" w:rsidRPr="00AA26DD" w:rsidRDefault="00AA26DD" w:rsidP="00AA26DD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5.10.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Право Заявителя на получение информации и документов,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необходимых для обоснования и рассмотрения жалобы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A26DD" w:rsidRDefault="00AA26DD" w:rsidP="00823F64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Заявители имеют право обратиться в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Администрацию </w:t>
      </w:r>
      <w:r w:rsidRPr="00AA26DD">
        <w:rPr>
          <w:rFonts w:ascii="Times New Roman" w:eastAsia="Times New Roman" w:hAnsi="Times New Roman"/>
          <w:bCs/>
          <w:sz w:val="28"/>
          <w:szCs w:val="28"/>
          <w:lang w:eastAsia="ar-SA"/>
        </w:rPr>
        <w:t>за получением информации и документов, необходимых для обоснования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5.11.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Способы информирования Заявителей о порядке подачи и рассмотрения жалобы.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>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Администрацию; в устной форме при личном обращении (или по телефонам) в Админ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истрацию,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в МФЦ. </w:t>
      </w:r>
    </w:p>
    <w:p w:rsidR="00AA26DD" w:rsidRPr="00AA26DD" w:rsidRDefault="00AA26DD" w:rsidP="00AA26DD">
      <w:pPr>
        <w:tabs>
          <w:tab w:val="left" w:pos="1134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AA26D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рассмотрению жалоб незамедлительно направляет имеющиеся материалы в органы прокуратуры.</w:t>
      </w:r>
    </w:p>
    <w:p w:rsid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214" w:rsidRPr="001D62DB" w:rsidRDefault="00941214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</w:tblGrid>
      <w:tr w:rsidR="0092271D" w:rsidRPr="001D62DB" w:rsidTr="0092271D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1D" w:rsidRPr="001D62DB" w:rsidRDefault="0092271D" w:rsidP="009D6B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80CB6" w:rsidRDefault="001D62DB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39D5" w:rsidRDefault="00F339D5" w:rsidP="002A5F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236"/>
      </w:tblGrid>
      <w:tr w:rsidR="00880CB6" w:rsidRPr="001D62DB" w:rsidTr="007977D9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B6" w:rsidRPr="001D62DB" w:rsidRDefault="00880CB6" w:rsidP="00C6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6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9570" w:type="dxa"/>
              <w:jc w:val="right"/>
              <w:tblLayout w:type="fixed"/>
              <w:tblLook w:val="00A0" w:firstRow="1" w:lastRow="0" w:firstColumn="1" w:lastColumn="0" w:noHBand="0" w:noVBand="0"/>
            </w:tblPr>
            <w:tblGrid>
              <w:gridCol w:w="4022"/>
              <w:gridCol w:w="5548"/>
            </w:tblGrid>
            <w:tr w:rsidR="00880CB6" w:rsidRPr="00066125" w:rsidTr="00C65716">
              <w:trPr>
                <w:jc w:val="right"/>
              </w:trPr>
              <w:tc>
                <w:tcPr>
                  <w:tcW w:w="4022" w:type="dxa"/>
                </w:tcPr>
                <w:p w:rsidR="00880CB6" w:rsidRPr="00066125" w:rsidRDefault="00880CB6" w:rsidP="00C65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48" w:type="dxa"/>
                </w:tcPr>
                <w:p w:rsidR="00880CB6" w:rsidRPr="00551DD5" w:rsidRDefault="00880CB6" w:rsidP="00C65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51D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  <w:p w:rsidR="00880CB6" w:rsidRPr="00066125" w:rsidRDefault="00880CB6" w:rsidP="00C657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551DD5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к</w:t>
                  </w:r>
                  <w:hyperlink w:anchor="sub_2000" w:history="1">
                    <w:r w:rsidRPr="00551DD5">
                      <w:rPr>
                        <w:rFonts w:ascii="Times New Roman" w:eastAsia="Times New Roman" w:hAnsi="Times New Roman"/>
                        <w:bCs/>
                        <w:sz w:val="24"/>
                        <w:szCs w:val="24"/>
                        <w:lang w:eastAsia="ru-RU"/>
                      </w:rPr>
                      <w:t xml:space="preserve"> административному регламенту</w:t>
                    </w:r>
                  </w:hyperlink>
                  <w:r w:rsidRPr="00551D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предоставления муниципальной услуги «</w:t>
                  </w:r>
                  <w:r w:rsidR="00551DD5" w:rsidRPr="00551D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Выдача справки об отсутствии (наличии) задолженности по арендной плате за земельный участок</w:t>
                  </w:r>
                  <w:r w:rsidRPr="00551DD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880CB6" w:rsidRPr="00066125" w:rsidRDefault="00880CB6" w:rsidP="00C65716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07B1" w:rsidRDefault="002307B1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2307B1" w:rsidRDefault="002307B1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880CB6" w:rsidRPr="00066125" w:rsidRDefault="00880CB6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Блок-схема предоставления муниципальной услуги</w: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80CB6" w:rsidRPr="00066125" w:rsidRDefault="00595EE3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83185</wp:posOffset>
                      </wp:positionV>
                      <wp:extent cx="1925320" cy="349885"/>
                      <wp:effectExtent l="12065" t="6985" r="5715" b="508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320" cy="349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6" w:rsidRPr="00931F59" w:rsidRDefault="00880CB6" w:rsidP="00880C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Обращение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26" type="#_x0000_t176" style="position:absolute;left:0;text-align:left;margin-left:95.45pt;margin-top:6.55pt;width:151.6pt;height: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">
                      <v:textbox>
                        <w:txbxContent>
                          <w:p w:rsidR="00880CB6" w:rsidRPr="00931F59" w:rsidRDefault="00880CB6" w:rsidP="00880CB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80CB6" w:rsidRPr="00066125" w:rsidRDefault="00595EE3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27305</wp:posOffset>
                      </wp:positionV>
                      <wp:extent cx="0" cy="367030"/>
                      <wp:effectExtent l="59690" t="8255" r="54610" b="15240"/>
                      <wp:wrapNone/>
                      <wp:docPr id="1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59.2pt;margin-top:2.15pt;width:0;height: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/bNA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880CB6" w:rsidRPr="00066125" w:rsidRDefault="00595EE3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189865</wp:posOffset>
                      </wp:positionV>
                      <wp:extent cx="2662555" cy="309245"/>
                      <wp:effectExtent l="8890" t="8890" r="5080" b="571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555" cy="30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6" w:rsidRPr="00B20A3C" w:rsidRDefault="00880CB6" w:rsidP="00880C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Прием документов</w:t>
                                  </w:r>
                                  <w:r w:rsidRPr="00B20A3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54.7pt;margin-top:14.95pt;width:209.65pt;height:2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">
                      <v:textbox>
                        <w:txbxContent>
                          <w:p w:rsidR="00880CB6" w:rsidRPr="00B20A3C" w:rsidRDefault="00880CB6" w:rsidP="00880CB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документов</w:t>
                            </w:r>
                            <w:r w:rsidRPr="00B20A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80CB6" w:rsidRPr="00066125" w:rsidRDefault="00595EE3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95885</wp:posOffset>
                      </wp:positionV>
                      <wp:extent cx="0" cy="412750"/>
                      <wp:effectExtent l="60325" t="10160" r="53975" b="15240"/>
                      <wp:wrapNone/>
                      <wp:docPr id="1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2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159.25pt;margin-top:7.55pt;width:0;height:3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3y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KUaK&#10;dDCjx6PXsTTK5oGg3rgC/Cq1s6FFelbP5knTbw4pXbVEHXj0frkYCM5CRPImJGycgTL7/pNm4EOg&#10;QGTr3NgupAQe0DkO5XIfCj97RIdDCqd5NplP47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</w: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</w:t>
            </w:r>
          </w:p>
          <w:p w:rsidR="00880CB6" w:rsidRPr="00066125" w:rsidRDefault="00595EE3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12065</wp:posOffset>
                      </wp:positionV>
                      <wp:extent cx="2306955" cy="1180465"/>
                      <wp:effectExtent l="19685" t="12065" r="16510" b="762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6955" cy="11804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6" w:rsidRPr="002307B1" w:rsidRDefault="00880CB6" w:rsidP="00880CB6">
                                  <w:pPr>
                                    <w:contextualSpacing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07B1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Проверка документов заявителя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24" o:spid="_x0000_s1028" type="#_x0000_t110" style="position:absolute;margin-left:68.3pt;margin-top:.95pt;width:181.65pt;height:9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">
                      <v:textbox>
                        <w:txbxContent>
                          <w:p w:rsidR="00880CB6" w:rsidRPr="002307B1" w:rsidRDefault="00880CB6" w:rsidP="00880CB6">
                            <w:pPr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07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Проверка документов заявителя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0CB6"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</w: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880CB6" w:rsidRPr="00066125" w:rsidRDefault="00880CB6" w:rsidP="00C657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b/>
                <w:kern w:val="1"/>
                <w:sz w:val="28"/>
                <w:szCs w:val="28"/>
                <w:lang w:eastAsia="ar-SA"/>
              </w:rPr>
              <w:t xml:space="preserve">                                   </w:t>
            </w: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выявление</w:t>
            </w:r>
          </w:p>
          <w:p w:rsidR="00880CB6" w:rsidRPr="00066125" w:rsidRDefault="00595EE3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99695</wp:posOffset>
                      </wp:positionV>
                      <wp:extent cx="635" cy="1138555"/>
                      <wp:effectExtent l="60960" t="13970" r="52705" b="1905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38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395.55pt;margin-top:7.85pt;width:.05pt;height:8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99695</wp:posOffset>
                      </wp:positionV>
                      <wp:extent cx="1849755" cy="0"/>
                      <wp:effectExtent l="12065" t="61595" r="14605" b="5270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250.7pt;margin-top:7.85pt;width:145.6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   </w:t>
            </w: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несоответствия п. </w:t>
            </w:r>
            <w:r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2</w:t>
            </w: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.</w:t>
            </w:r>
            <w:r w:rsidR="008933EE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>6</w: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                                                            </w:t>
            </w:r>
          </w:p>
          <w:p w:rsidR="00880CB6" w:rsidRPr="00066125" w:rsidRDefault="00595EE3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140335</wp:posOffset>
                      </wp:positionV>
                      <wp:extent cx="635" cy="445135"/>
                      <wp:effectExtent l="59690" t="6985" r="53975" b="1460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45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59.2pt;margin-top:11.05pt;width:.05pt;height:3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80CB6" w:rsidRPr="00066125" w:rsidRDefault="00595EE3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59690</wp:posOffset>
                      </wp:positionV>
                      <wp:extent cx="2698750" cy="612775"/>
                      <wp:effectExtent l="13970" t="12065" r="11430" b="1333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0" cy="61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6" w:rsidRPr="002307B1" w:rsidRDefault="00880CB6" w:rsidP="00880CB6">
                                  <w:pPr>
                                    <w:jc w:val="center"/>
                                  </w:pPr>
                                  <w:r w:rsidRPr="002307B1">
                                    <w:rPr>
                                      <w:rFonts w:ascii="Times New Roman" w:hAnsi="Times New Roman"/>
                                    </w:rPr>
                                    <w:t xml:space="preserve">Подготовка </w:t>
                                  </w:r>
                                  <w:r w:rsidR="002307B1" w:rsidRPr="002307B1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справки об отсутствии (наличии) задолженности по арендной плате за земельный</w:t>
                                  </w:r>
                                  <w:r w:rsidR="002307B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2307B1" w:rsidRPr="002307B1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участок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9" style="position:absolute;margin-left:52.85pt;margin-top:4.7pt;width:212.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">
                      <v:textbox>
                        <w:txbxContent>
                          <w:p w:rsidR="00880CB6" w:rsidRPr="002307B1" w:rsidRDefault="00880CB6" w:rsidP="00880CB6">
                            <w:pPr>
                              <w:jc w:val="center"/>
                            </w:pPr>
                            <w:r w:rsidRPr="002307B1">
                              <w:rPr>
                                <w:rFonts w:ascii="Times New Roman" w:hAnsi="Times New Roman"/>
                              </w:rPr>
                              <w:t xml:space="preserve">Подготовка </w:t>
                            </w:r>
                            <w:r w:rsidR="002307B1" w:rsidRPr="002307B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справки об отсутствии (наличии) задолженности по арендной плате за земельный</w:t>
                            </w:r>
                            <w:r w:rsidR="002307B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2307B1" w:rsidRPr="002307B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участок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0CB6"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</w:t>
            </w:r>
          </w:p>
          <w:p w:rsidR="00880CB6" w:rsidRPr="00066125" w:rsidRDefault="00595EE3" w:rsidP="00C65716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4067810</wp:posOffset>
                      </wp:positionH>
                      <wp:positionV relativeFrom="paragraph">
                        <wp:posOffset>11430</wp:posOffset>
                      </wp:positionV>
                      <wp:extent cx="1898015" cy="762000"/>
                      <wp:effectExtent l="10160" t="11430" r="6350" b="7620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01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6" w:rsidRPr="00B20A3C" w:rsidRDefault="00880CB6" w:rsidP="00880C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20A3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Отказ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с обоснованием </w:t>
                                  </w:r>
                                  <w:r w:rsidRPr="00B20A3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 предоставлении муниципальной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0" style="position:absolute;left:0;text-align:left;margin-left:320.3pt;margin-top:.9pt;width:149.45pt;height:6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">
                      <v:textbox>
                        <w:txbxContent>
                          <w:p w:rsidR="00880CB6" w:rsidRPr="00B20A3C" w:rsidRDefault="00880CB6" w:rsidP="00880CB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20A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Отказ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 обоснованием </w:t>
                            </w:r>
                            <w:r w:rsidRPr="00B20A3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 предоставлении муниципальной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0CB6"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</w:t>
            </w:r>
          </w:p>
          <w:p w:rsidR="00880CB6" w:rsidRPr="00066125" w:rsidRDefault="00595EE3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30480</wp:posOffset>
                      </wp:positionV>
                      <wp:extent cx="0" cy="346710"/>
                      <wp:effectExtent l="60325" t="11430" r="53975" b="22860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59.25pt;margin-top:2.4pt;width:0;height:27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pM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880CB6" w:rsidRPr="00066125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                                       </w: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 w:rsidRPr="00066125"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</w:t>
            </w:r>
          </w:p>
          <w:p w:rsidR="00880CB6" w:rsidRPr="00066125" w:rsidRDefault="00595EE3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kern w:val="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123825</wp:posOffset>
                      </wp:positionV>
                      <wp:extent cx="1270" cy="910590"/>
                      <wp:effectExtent l="60325" t="9525" r="52705" b="22860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" cy="910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32" style="position:absolute;margin-left:395.5pt;margin-top:9.75pt;width:.1pt;height:71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kern w:val="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56515</wp:posOffset>
                      </wp:positionV>
                      <wp:extent cx="2662555" cy="467995"/>
                      <wp:effectExtent l="9525" t="8890" r="13970" b="889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2555" cy="467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0CB6" w:rsidRPr="00B20A3C" w:rsidRDefault="00880CB6" w:rsidP="00880C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0716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Выдача </w:t>
                                  </w:r>
                                  <w:r w:rsidR="002307B1" w:rsidRPr="002307B1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справки об отсутствии (наличии) задолженности по арендной плате за земельный</w:t>
                                  </w:r>
                                  <w:r w:rsidR="002307B1">
                                    <w:rPr>
                                      <w:rFonts w:ascii="Times New Roman" w:eastAsia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</w:t>
                                  </w:r>
                                  <w:r w:rsidR="002307B1" w:rsidRPr="002307B1">
                                    <w:rPr>
                                      <w:rFonts w:ascii="Times New Roman" w:eastAsia="Times New Roman" w:hAnsi="Times New Roman"/>
                                      <w:lang w:eastAsia="ru-RU"/>
                                    </w:rPr>
                                    <w:t>участок</w:t>
                                  </w:r>
                                </w:p>
                                <w:p w:rsidR="00880CB6" w:rsidRPr="00854FCA" w:rsidRDefault="00880CB6" w:rsidP="00880C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1" style="position:absolute;margin-left:54.75pt;margin-top:4.45pt;width:209.65pt;height:3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">
                      <v:textbox>
                        <w:txbxContent>
                          <w:p w:rsidR="00880CB6" w:rsidRPr="00B20A3C" w:rsidRDefault="00880CB6" w:rsidP="00880CB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0716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Выдача </w:t>
                            </w:r>
                            <w:r w:rsidR="002307B1" w:rsidRPr="002307B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справки об отсутствии (наличии) задолженности по арендной плате за земельный</w:t>
                            </w:r>
                            <w:r w:rsidR="002307B1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2307B1" w:rsidRPr="002307B1"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участок</w:t>
                            </w:r>
                          </w:p>
                          <w:p w:rsidR="00880CB6" w:rsidRPr="00854FCA" w:rsidRDefault="00880CB6" w:rsidP="00880C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80CB6" w:rsidRPr="00066125" w:rsidRDefault="00880CB6" w:rsidP="00C657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880CB6" w:rsidRPr="00066125" w:rsidRDefault="00595EE3" w:rsidP="00C65716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27940</wp:posOffset>
                      </wp:positionV>
                      <wp:extent cx="0" cy="367030"/>
                      <wp:effectExtent l="60325" t="8890" r="53975" b="1460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59.25pt;margin-top:2.2pt;width:0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880CB6" w:rsidRPr="00066125" w:rsidRDefault="00880CB6" w:rsidP="00C65716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880CB6" w:rsidRPr="00066125" w:rsidRDefault="00595EE3" w:rsidP="00C65716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44450</wp:posOffset>
                      </wp:positionV>
                      <wp:extent cx="935990" cy="324485"/>
                      <wp:effectExtent l="12065" t="6350" r="13970" b="1206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5990" cy="3244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3F64" w:rsidRPr="002D5F74" w:rsidRDefault="00823F64" w:rsidP="00823F6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D5F74">
                                    <w:rPr>
                                      <w:rFonts w:ascii="Times New Roman" w:hAnsi="Times New Roman"/>
                                    </w:rPr>
                                    <w:t>конец</w:t>
                                  </w:r>
                                </w:p>
                                <w:p w:rsidR="00880CB6" w:rsidRPr="002D5F74" w:rsidRDefault="00880CB6" w:rsidP="00880CB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32" style="position:absolute;left:0;text-align:left;margin-left:122.45pt;margin-top:3.5pt;width:73.7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">
                      <v:textbox>
                        <w:txbxContent>
                          <w:p w:rsidR="00823F64" w:rsidRPr="002D5F74" w:rsidRDefault="00823F64" w:rsidP="00823F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D5F74">
                              <w:rPr>
                                <w:rFonts w:ascii="Times New Roman" w:hAnsi="Times New Roman"/>
                              </w:rPr>
                              <w:t>конец</w:t>
                            </w:r>
                          </w:p>
                          <w:p w:rsidR="00880CB6" w:rsidRPr="002D5F74" w:rsidRDefault="00880CB6" w:rsidP="00880CB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80CB6" w:rsidRPr="00066125" w:rsidRDefault="00595EE3" w:rsidP="00C65716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2491105</wp:posOffset>
                      </wp:positionH>
                      <wp:positionV relativeFrom="paragraph">
                        <wp:posOffset>12065</wp:posOffset>
                      </wp:positionV>
                      <wp:extent cx="2531745" cy="635"/>
                      <wp:effectExtent l="14605" t="59690" r="6350" b="5397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31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196.15pt;margin-top:.95pt;width:199.3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880CB6" w:rsidRPr="00066125" w:rsidRDefault="00880CB6" w:rsidP="00C65716">
            <w:pPr>
              <w:shd w:val="clear" w:color="auto" w:fill="FFFFFF"/>
              <w:tabs>
                <w:tab w:val="left" w:pos="709"/>
                <w:tab w:val="left" w:pos="4820"/>
              </w:tabs>
              <w:suppressAutoHyphens/>
              <w:spacing w:after="0" w:line="240" w:lineRule="auto"/>
              <w:ind w:left="4820"/>
              <w:rPr>
                <w:rFonts w:ascii="Times New Roman" w:eastAsia="Times New Roman" w:hAnsi="Times New Roman"/>
                <w:color w:val="000000"/>
                <w:spacing w:val="-1"/>
                <w:kern w:val="1"/>
                <w:sz w:val="24"/>
                <w:szCs w:val="24"/>
                <w:lang w:eastAsia="ar-SA"/>
              </w:rPr>
            </w:pPr>
          </w:p>
          <w:p w:rsidR="00880CB6" w:rsidRPr="00066125" w:rsidRDefault="00880CB6" w:rsidP="00C65716">
            <w:pPr>
              <w:tabs>
                <w:tab w:val="left" w:pos="54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CB6" w:rsidRPr="00066125" w:rsidRDefault="00880CB6" w:rsidP="00C6571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CB6" w:rsidRPr="00066125" w:rsidRDefault="00880CB6" w:rsidP="00C65716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CB6" w:rsidRPr="001D62DB" w:rsidRDefault="00880CB6" w:rsidP="00880CB6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CB6" w:rsidRPr="001D62DB" w:rsidRDefault="00880CB6" w:rsidP="00C657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1B7" w:rsidRDefault="00DE11B7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7FB" w:rsidRDefault="006167FB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67FB" w:rsidRDefault="006167FB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7D9" w:rsidRPr="007977D9" w:rsidRDefault="007977D9" w:rsidP="007977D9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9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7977D9" w:rsidRPr="007977D9" w:rsidRDefault="007977D9" w:rsidP="00DE11B7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9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7977D9" w:rsidRPr="007977D9" w:rsidRDefault="007977D9" w:rsidP="00DE11B7">
      <w:pPr>
        <w:suppressAutoHyphens/>
        <w:spacing w:after="0" w:line="252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оказания муниципальной услуги </w:t>
      </w:r>
    </w:p>
    <w:p w:rsidR="007977D9" w:rsidRDefault="007977D9" w:rsidP="00DE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7977D9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справки об отсутствии (наличии) задолженности </w:t>
      </w:r>
    </w:p>
    <w:p w:rsidR="007977D9" w:rsidRPr="007977D9" w:rsidRDefault="007977D9" w:rsidP="00DE11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7D9">
        <w:rPr>
          <w:rFonts w:ascii="Times New Roman" w:eastAsia="Times New Roman" w:hAnsi="Times New Roman"/>
          <w:sz w:val="24"/>
          <w:szCs w:val="24"/>
          <w:lang w:eastAsia="ru-RU"/>
        </w:rPr>
        <w:t>по арендной плате за земельный участок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</w:t>
      </w:r>
    </w:p>
    <w:p w:rsidR="007977D9" w:rsidRPr="007977D9" w:rsidRDefault="007977D9" w:rsidP="00DE11B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E11B7" w:rsidRDefault="00DE11B7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ОБРАЗЕЦ ЗАЯВЛЕНИЯ</w:t>
      </w: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дминистрации Константиновского района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________________________________________                     от______________________________________ 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(наименование, Ф.И.О. заявителя)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очтовый адрес__________________________ 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ind w:left="4488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_____________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_________ 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977D9">
        <w:rPr>
          <w:rFonts w:ascii="Times New Roman" w:eastAsia="Times New Roman" w:hAnsi="Times New Roman"/>
          <w:sz w:val="28"/>
          <w:szCs w:val="28"/>
          <w:lang w:eastAsia="ar-SA"/>
        </w:rPr>
        <w:t>Заявление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  <w:t>Прошу выдать:</w:t>
      </w:r>
    </w:p>
    <w:p w:rsidR="007977D9" w:rsidRPr="007977D9" w:rsidRDefault="007977D9" w:rsidP="007977D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595EE3" w:rsidP="007977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18745" cy="114300"/>
                <wp:effectExtent l="9525" t="6350" r="5080" b="1270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0;margin-top:2.75pt;width:9.3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ifIQIAADw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"/>
            </w:pict>
          </mc:Fallback>
        </mc:AlternateContent>
      </w:r>
      <w:r w:rsidR="007977D9"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справку об отсутствии просроченной задолженности </w:t>
      </w:r>
    </w:p>
    <w:p w:rsidR="007977D9" w:rsidRPr="007977D9" w:rsidRDefault="007977D9" w:rsidP="007977D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595EE3" w:rsidP="007977D9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18745" cy="114300"/>
                <wp:effectExtent l="9525" t="6350" r="5080" b="1270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2.75pt;width:9.3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/uuIQIAADw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"/>
            </w:pict>
          </mc:Fallback>
        </mc:AlternateContent>
      </w:r>
      <w:r w:rsidR="007977D9" w:rsidRPr="007977D9">
        <w:rPr>
          <w:rFonts w:ascii="Times New Roman" w:eastAsia="Times New Roman" w:hAnsi="Times New Roman"/>
          <w:sz w:val="24"/>
          <w:szCs w:val="24"/>
          <w:lang w:eastAsia="ar-SA"/>
        </w:rPr>
        <w:t>сведения о состоянии расчетов по арендной плате (Акт сверки расчетов)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по следующим договорам аренды: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lang w:eastAsia="ar-SA"/>
        </w:rPr>
        <w:t>(указать номер и дату договора)</w:t>
      </w:r>
    </w:p>
    <w:p w:rsid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земельн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а,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 расположенн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ого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 xml:space="preserve"> по адрес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: 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977D9" w:rsidRPr="007977D9" w:rsidRDefault="007977D9" w:rsidP="007977D9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для предоставления _____________________________________________________________________________</w:t>
      </w:r>
    </w:p>
    <w:p w:rsidR="007977D9" w:rsidRPr="007977D9" w:rsidRDefault="007977D9" w:rsidP="007977D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7977D9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(наименование органа государственной власти/органа местного самоуправления и др.)</w:t>
      </w:r>
    </w:p>
    <w:p w:rsidR="007977D9" w:rsidRPr="007977D9" w:rsidRDefault="007977D9" w:rsidP="007977D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7977D9" w:rsidRPr="007977D9" w:rsidRDefault="007977D9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________________________                                                                   ____________________</w:t>
      </w:r>
    </w:p>
    <w:p w:rsidR="007977D9" w:rsidRPr="007977D9" w:rsidRDefault="007977D9" w:rsidP="007977D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>подпись</w:t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977D9">
        <w:rPr>
          <w:rFonts w:ascii="Times New Roman" w:eastAsia="Times New Roman" w:hAnsi="Times New Roman"/>
          <w:sz w:val="24"/>
          <w:szCs w:val="24"/>
          <w:lang w:eastAsia="ar-SA"/>
        </w:rPr>
        <w:tab/>
        <w:t>дата</w:t>
      </w:r>
    </w:p>
    <w:p w:rsidR="001D62DB" w:rsidRDefault="001D62DB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2DB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2271D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71D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71D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71D" w:rsidRPr="001D62DB" w:rsidRDefault="0092271D" w:rsidP="001D62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2271D" w:rsidRPr="001D62DB" w:rsidSect="00BE6EC0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43" w:rsidRDefault="008A5943" w:rsidP="000566FD">
      <w:pPr>
        <w:spacing w:after="0" w:line="240" w:lineRule="auto"/>
      </w:pPr>
      <w:r>
        <w:separator/>
      </w:r>
    </w:p>
  </w:endnote>
  <w:endnote w:type="continuationSeparator" w:id="0">
    <w:p w:rsidR="008A5943" w:rsidRDefault="008A5943" w:rsidP="000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43" w:rsidRDefault="008A5943" w:rsidP="000566FD">
      <w:pPr>
        <w:spacing w:after="0" w:line="240" w:lineRule="auto"/>
      </w:pPr>
      <w:r>
        <w:separator/>
      </w:r>
    </w:p>
  </w:footnote>
  <w:footnote w:type="continuationSeparator" w:id="0">
    <w:p w:rsidR="008A5943" w:rsidRDefault="008A5943" w:rsidP="000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475914"/>
    <w:multiLevelType w:val="hybridMultilevel"/>
    <w:tmpl w:val="0B6C96FA"/>
    <w:lvl w:ilvl="0" w:tplc="B352C6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B658C"/>
    <w:multiLevelType w:val="hybridMultilevel"/>
    <w:tmpl w:val="E3908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57472"/>
    <w:multiLevelType w:val="hybridMultilevel"/>
    <w:tmpl w:val="028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A7FEA"/>
    <w:multiLevelType w:val="hybridMultilevel"/>
    <w:tmpl w:val="32544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59150E"/>
    <w:multiLevelType w:val="multilevel"/>
    <w:tmpl w:val="CE30807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DB"/>
    <w:rsid w:val="00011209"/>
    <w:rsid w:val="000566FD"/>
    <w:rsid w:val="00060E64"/>
    <w:rsid w:val="000B0833"/>
    <w:rsid w:val="000C73A8"/>
    <w:rsid w:val="000F4064"/>
    <w:rsid w:val="00195E90"/>
    <w:rsid w:val="001B0D5F"/>
    <w:rsid w:val="001B263C"/>
    <w:rsid w:val="001D42E7"/>
    <w:rsid w:val="001D62DB"/>
    <w:rsid w:val="001D7615"/>
    <w:rsid w:val="002307B1"/>
    <w:rsid w:val="00255389"/>
    <w:rsid w:val="0026284D"/>
    <w:rsid w:val="00272F4A"/>
    <w:rsid w:val="002750F1"/>
    <w:rsid w:val="00275334"/>
    <w:rsid w:val="00281F92"/>
    <w:rsid w:val="00296D4C"/>
    <w:rsid w:val="002A5F34"/>
    <w:rsid w:val="002A5F85"/>
    <w:rsid w:val="002C6426"/>
    <w:rsid w:val="002E0FA6"/>
    <w:rsid w:val="00300916"/>
    <w:rsid w:val="00345D10"/>
    <w:rsid w:val="00355429"/>
    <w:rsid w:val="00357A83"/>
    <w:rsid w:val="003624D4"/>
    <w:rsid w:val="003928AA"/>
    <w:rsid w:val="003C0365"/>
    <w:rsid w:val="003E1528"/>
    <w:rsid w:val="00404752"/>
    <w:rsid w:val="00407C7B"/>
    <w:rsid w:val="0043598A"/>
    <w:rsid w:val="00436130"/>
    <w:rsid w:val="00447E10"/>
    <w:rsid w:val="00463B76"/>
    <w:rsid w:val="004745EF"/>
    <w:rsid w:val="004A3D18"/>
    <w:rsid w:val="004A65DB"/>
    <w:rsid w:val="004C0780"/>
    <w:rsid w:val="004D3B7C"/>
    <w:rsid w:val="004E266E"/>
    <w:rsid w:val="00543A89"/>
    <w:rsid w:val="00544FEA"/>
    <w:rsid w:val="00551DD5"/>
    <w:rsid w:val="00572BD8"/>
    <w:rsid w:val="00595EE3"/>
    <w:rsid w:val="005C30B4"/>
    <w:rsid w:val="005C41CB"/>
    <w:rsid w:val="005D7A31"/>
    <w:rsid w:val="005E76F6"/>
    <w:rsid w:val="006167FB"/>
    <w:rsid w:val="006233ED"/>
    <w:rsid w:val="0063698B"/>
    <w:rsid w:val="00654F05"/>
    <w:rsid w:val="006E181C"/>
    <w:rsid w:val="00743559"/>
    <w:rsid w:val="00753B2D"/>
    <w:rsid w:val="00757A39"/>
    <w:rsid w:val="00762C76"/>
    <w:rsid w:val="00764E38"/>
    <w:rsid w:val="007977D9"/>
    <w:rsid w:val="007A3DD7"/>
    <w:rsid w:val="007E6B1E"/>
    <w:rsid w:val="007F3C31"/>
    <w:rsid w:val="007F4527"/>
    <w:rsid w:val="0081413A"/>
    <w:rsid w:val="00823F64"/>
    <w:rsid w:val="00825CDC"/>
    <w:rsid w:val="00844EA4"/>
    <w:rsid w:val="008462BC"/>
    <w:rsid w:val="00880CB6"/>
    <w:rsid w:val="0088159D"/>
    <w:rsid w:val="008875F1"/>
    <w:rsid w:val="008933EE"/>
    <w:rsid w:val="008A5943"/>
    <w:rsid w:val="008C2E57"/>
    <w:rsid w:val="0092271D"/>
    <w:rsid w:val="00941214"/>
    <w:rsid w:val="00942C60"/>
    <w:rsid w:val="00944B04"/>
    <w:rsid w:val="00944DFB"/>
    <w:rsid w:val="009601CB"/>
    <w:rsid w:val="00982D81"/>
    <w:rsid w:val="00990643"/>
    <w:rsid w:val="00991163"/>
    <w:rsid w:val="009D47D1"/>
    <w:rsid w:val="009D6BD3"/>
    <w:rsid w:val="009D754F"/>
    <w:rsid w:val="009D7BEE"/>
    <w:rsid w:val="009F301F"/>
    <w:rsid w:val="00A0134A"/>
    <w:rsid w:val="00A25341"/>
    <w:rsid w:val="00A27256"/>
    <w:rsid w:val="00A431ED"/>
    <w:rsid w:val="00A666B2"/>
    <w:rsid w:val="00A94663"/>
    <w:rsid w:val="00AA26DD"/>
    <w:rsid w:val="00AA7248"/>
    <w:rsid w:val="00AB0F83"/>
    <w:rsid w:val="00AC7B24"/>
    <w:rsid w:val="00AD1C04"/>
    <w:rsid w:val="00AE1B94"/>
    <w:rsid w:val="00AF117C"/>
    <w:rsid w:val="00AF12E8"/>
    <w:rsid w:val="00B17800"/>
    <w:rsid w:val="00B33DBD"/>
    <w:rsid w:val="00B613A1"/>
    <w:rsid w:val="00B872F1"/>
    <w:rsid w:val="00B91FCE"/>
    <w:rsid w:val="00BA06F1"/>
    <w:rsid w:val="00BE6EC0"/>
    <w:rsid w:val="00C64A9E"/>
    <w:rsid w:val="00C65716"/>
    <w:rsid w:val="00C70549"/>
    <w:rsid w:val="00C853A3"/>
    <w:rsid w:val="00CA3A75"/>
    <w:rsid w:val="00CE2B35"/>
    <w:rsid w:val="00CE5CE0"/>
    <w:rsid w:val="00CE6FE1"/>
    <w:rsid w:val="00D067FC"/>
    <w:rsid w:val="00D06ACD"/>
    <w:rsid w:val="00D45FBF"/>
    <w:rsid w:val="00D836F1"/>
    <w:rsid w:val="00DA698B"/>
    <w:rsid w:val="00DE11B7"/>
    <w:rsid w:val="00DE72EA"/>
    <w:rsid w:val="00DF0B9B"/>
    <w:rsid w:val="00E406F0"/>
    <w:rsid w:val="00E44EA2"/>
    <w:rsid w:val="00E944CB"/>
    <w:rsid w:val="00E94C6E"/>
    <w:rsid w:val="00EF5F11"/>
    <w:rsid w:val="00F339D5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E57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566FD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0566FD"/>
    <w:rPr>
      <w:lang w:eastAsia="en-US"/>
    </w:rPr>
  </w:style>
  <w:style w:type="character" w:styleId="a6">
    <w:name w:val="footnote reference"/>
    <w:uiPriority w:val="99"/>
    <w:semiHidden/>
    <w:unhideWhenUsed/>
    <w:rsid w:val="000566F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00916"/>
    <w:rPr>
      <w:rFonts w:ascii="Segoe UI" w:hAnsi="Segoe UI" w:cs="Segoe UI"/>
      <w:sz w:val="18"/>
      <w:szCs w:val="18"/>
      <w:lang w:eastAsia="en-US"/>
    </w:rPr>
  </w:style>
  <w:style w:type="paragraph" w:customStyle="1" w:styleId="ConsPlusDocList">
    <w:name w:val="  ConsPlusDocList"/>
    <w:next w:val="a"/>
    <w:rsid w:val="002C6426"/>
    <w:pPr>
      <w:widowControl w:val="0"/>
      <w:suppressAutoHyphens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3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7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55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0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64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7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2EF54646006C500DD4D5AEE2468C7BBFE4F7361981EEC8C2A4BFDBF9C07B3B93C2434E0F1CE612B2kE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63557/?dst=100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27335-FA79-4D23-8C56-C4B82EB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41987</CharactersWithSpaces>
  <SharedDoc>false</SharedDoc>
  <HLinks>
    <vt:vector size="30" baseType="variant"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7733308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consultantplus://offline/ref=9DB360358D0AFF04C86C86628D478638699922ECF06E2B49A7F1720CE64FED36E17F7BA290A03EF8e3g9L</vt:lpwstr>
      </vt:variant>
      <vt:variant>
        <vt:lpwstr/>
      </vt:variant>
      <vt:variant>
        <vt:i4>2883693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consultantplus://offline/ref=762EF54646006C500DD4D5AEE2468C7BBFE4F7361981EEC8C2A4BFDBF9C07B3B93C2434E0F1CE612B2kEI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131194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http://www.consultant.ru/document/cons_doc_LAW_163557/?dst=100023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 Арешев</cp:lastModifiedBy>
  <cp:revision>2</cp:revision>
  <cp:lastPrinted>2016-03-31T11:30:00Z</cp:lastPrinted>
  <dcterms:created xsi:type="dcterms:W3CDTF">2016-04-14T12:09:00Z</dcterms:created>
  <dcterms:modified xsi:type="dcterms:W3CDTF">2016-04-14T12:09:00Z</dcterms:modified>
</cp:coreProperties>
</file>