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D1" w:rsidRPr="00231CD8" w:rsidRDefault="00F217D1" w:rsidP="00F217D1">
      <w:pPr>
        <w:spacing w:after="0" w:line="240" w:lineRule="auto"/>
        <w:jc w:val="center"/>
        <w:rPr>
          <w:rFonts w:ascii="Times New Roman" w:hAnsi="Times New Roman"/>
          <w:sz w:val="28"/>
          <w:szCs w:val="28"/>
        </w:rPr>
      </w:pPr>
      <w:bookmarkStart w:id="0" w:name="_GoBack"/>
      <w:bookmarkEnd w:id="0"/>
      <w:r w:rsidRPr="00231CD8">
        <w:rPr>
          <w:rFonts w:ascii="Times New Roman" w:hAnsi="Times New Roman"/>
          <w:sz w:val="28"/>
          <w:szCs w:val="28"/>
        </w:rPr>
        <w:t>РОССИЙСКАЯ ФЕДЕРАЦИЯ</w:t>
      </w:r>
    </w:p>
    <w:p w:rsidR="00F217D1" w:rsidRPr="00231CD8" w:rsidRDefault="00F217D1" w:rsidP="00F217D1">
      <w:pPr>
        <w:spacing w:after="0" w:line="240" w:lineRule="auto"/>
        <w:jc w:val="center"/>
        <w:rPr>
          <w:rFonts w:ascii="Times New Roman" w:hAnsi="Times New Roman"/>
          <w:sz w:val="28"/>
          <w:szCs w:val="28"/>
        </w:rPr>
      </w:pPr>
      <w:r w:rsidRPr="00231CD8">
        <w:rPr>
          <w:rFonts w:ascii="Times New Roman" w:hAnsi="Times New Roman"/>
          <w:sz w:val="28"/>
          <w:szCs w:val="28"/>
        </w:rPr>
        <w:t>РОСТОВСКАЯ ОБЛАСТЬ</w:t>
      </w:r>
    </w:p>
    <w:p w:rsidR="00F217D1" w:rsidRPr="00231CD8" w:rsidRDefault="00F217D1" w:rsidP="00F217D1">
      <w:pPr>
        <w:spacing w:after="0" w:line="240" w:lineRule="auto"/>
        <w:jc w:val="center"/>
        <w:rPr>
          <w:rFonts w:ascii="Times New Roman" w:hAnsi="Times New Roman"/>
          <w:sz w:val="28"/>
          <w:szCs w:val="28"/>
        </w:rPr>
      </w:pPr>
      <w:r w:rsidRPr="00231CD8">
        <w:rPr>
          <w:rFonts w:ascii="Times New Roman" w:hAnsi="Times New Roman"/>
          <w:sz w:val="28"/>
          <w:szCs w:val="28"/>
        </w:rPr>
        <w:t xml:space="preserve">МУНИЦИПАЛЬНОЕ ОБРАЗОВАНИЕ </w:t>
      </w:r>
    </w:p>
    <w:p w:rsidR="00F217D1" w:rsidRPr="00231CD8" w:rsidRDefault="00F217D1" w:rsidP="00F217D1">
      <w:pPr>
        <w:spacing w:after="0" w:line="240" w:lineRule="auto"/>
        <w:jc w:val="center"/>
        <w:rPr>
          <w:rFonts w:ascii="Times New Roman" w:hAnsi="Times New Roman"/>
          <w:sz w:val="28"/>
          <w:szCs w:val="28"/>
        </w:rPr>
      </w:pPr>
      <w:r w:rsidRPr="00231CD8">
        <w:rPr>
          <w:rFonts w:ascii="Times New Roman" w:hAnsi="Times New Roman"/>
          <w:sz w:val="28"/>
          <w:szCs w:val="28"/>
        </w:rPr>
        <w:t>«КОНСТАНТИНОВСКИЙ РАЙОН»</w:t>
      </w:r>
    </w:p>
    <w:p w:rsidR="00F217D1" w:rsidRPr="00231CD8" w:rsidRDefault="00F217D1" w:rsidP="00F217D1">
      <w:pPr>
        <w:spacing w:after="0" w:line="240" w:lineRule="auto"/>
        <w:ind w:left="1985"/>
        <w:jc w:val="right"/>
        <w:rPr>
          <w:rFonts w:ascii="Times New Roman" w:hAnsi="Times New Roman"/>
          <w:spacing w:val="28"/>
          <w:sz w:val="28"/>
          <w:szCs w:val="28"/>
        </w:rPr>
      </w:pPr>
    </w:p>
    <w:p w:rsidR="00F217D1" w:rsidRPr="00231CD8" w:rsidRDefault="00F217D1" w:rsidP="00F217D1">
      <w:pPr>
        <w:tabs>
          <w:tab w:val="left" w:pos="9354"/>
        </w:tabs>
        <w:spacing w:after="0" w:line="240" w:lineRule="auto"/>
        <w:jc w:val="center"/>
        <w:rPr>
          <w:rFonts w:ascii="Times New Roman" w:hAnsi="Times New Roman"/>
          <w:spacing w:val="28"/>
          <w:sz w:val="28"/>
          <w:szCs w:val="28"/>
        </w:rPr>
      </w:pPr>
      <w:r w:rsidRPr="00231CD8">
        <w:rPr>
          <w:rFonts w:ascii="Times New Roman" w:hAnsi="Times New Roman"/>
          <w:spacing w:val="28"/>
          <w:sz w:val="28"/>
          <w:szCs w:val="28"/>
        </w:rPr>
        <w:t>АДМИНИСТРАЦИЯ</w:t>
      </w:r>
    </w:p>
    <w:p w:rsidR="00F217D1" w:rsidRPr="00231CD8" w:rsidRDefault="00F217D1" w:rsidP="00F217D1">
      <w:pPr>
        <w:tabs>
          <w:tab w:val="left" w:pos="9354"/>
        </w:tabs>
        <w:spacing w:after="0" w:line="240" w:lineRule="auto"/>
        <w:jc w:val="center"/>
        <w:rPr>
          <w:rFonts w:ascii="Times New Roman" w:hAnsi="Times New Roman"/>
          <w:sz w:val="28"/>
          <w:szCs w:val="28"/>
        </w:rPr>
      </w:pPr>
      <w:r w:rsidRPr="00231CD8">
        <w:rPr>
          <w:rFonts w:ascii="Times New Roman" w:hAnsi="Times New Roman"/>
          <w:spacing w:val="28"/>
          <w:sz w:val="28"/>
          <w:szCs w:val="28"/>
        </w:rPr>
        <w:t>КОНСТАНТИНОВСКОГО РАЙОНА</w:t>
      </w:r>
    </w:p>
    <w:p w:rsidR="00F217D1" w:rsidRPr="00231CD8" w:rsidRDefault="00F217D1" w:rsidP="00F217D1">
      <w:pPr>
        <w:spacing w:after="0" w:line="240" w:lineRule="auto"/>
        <w:jc w:val="center"/>
        <w:rPr>
          <w:rFonts w:ascii="Times New Roman" w:hAnsi="Times New Roman"/>
          <w:sz w:val="28"/>
          <w:szCs w:val="28"/>
        </w:rPr>
      </w:pPr>
    </w:p>
    <w:p w:rsidR="00F217D1" w:rsidRPr="00231CD8" w:rsidRDefault="00F217D1" w:rsidP="00F217D1">
      <w:pPr>
        <w:spacing w:after="0" w:line="240" w:lineRule="auto"/>
        <w:jc w:val="center"/>
        <w:rPr>
          <w:rFonts w:ascii="Times New Roman" w:hAnsi="Times New Roman"/>
          <w:sz w:val="28"/>
          <w:szCs w:val="28"/>
        </w:rPr>
      </w:pPr>
      <w:r w:rsidRPr="00231CD8">
        <w:rPr>
          <w:rFonts w:ascii="Times New Roman" w:hAnsi="Times New Roman"/>
          <w:sz w:val="28"/>
          <w:szCs w:val="28"/>
        </w:rPr>
        <w:t>ПОСТАНОВЛЕНИЕ</w:t>
      </w:r>
    </w:p>
    <w:p w:rsidR="00F217D1" w:rsidRPr="00231CD8" w:rsidRDefault="00F217D1" w:rsidP="00F217D1">
      <w:pPr>
        <w:spacing w:after="0" w:line="240" w:lineRule="auto"/>
        <w:jc w:val="center"/>
        <w:rPr>
          <w:rFonts w:ascii="Times New Roman" w:hAnsi="Times New Roman"/>
          <w:spacing w:val="28"/>
          <w:sz w:val="28"/>
          <w:szCs w:val="28"/>
        </w:rPr>
      </w:pPr>
    </w:p>
    <w:tbl>
      <w:tblPr>
        <w:tblW w:w="9866" w:type="dxa"/>
        <w:tblLayout w:type="fixed"/>
        <w:tblLook w:val="0000" w:firstRow="0" w:lastRow="0" w:firstColumn="0" w:lastColumn="0" w:noHBand="0" w:noVBand="0"/>
      </w:tblPr>
      <w:tblGrid>
        <w:gridCol w:w="3652"/>
        <w:gridCol w:w="3107"/>
        <w:gridCol w:w="3107"/>
      </w:tblGrid>
      <w:tr w:rsidR="00F217D1" w:rsidRPr="00116507" w:rsidTr="00F217D1">
        <w:trPr>
          <w:trHeight w:val="387"/>
        </w:trPr>
        <w:tc>
          <w:tcPr>
            <w:tcW w:w="3652" w:type="dxa"/>
            <w:tcBorders>
              <w:top w:val="nil"/>
              <w:left w:val="nil"/>
              <w:bottom w:val="nil"/>
              <w:right w:val="nil"/>
            </w:tcBorders>
          </w:tcPr>
          <w:p w:rsidR="00F217D1" w:rsidRPr="00116507" w:rsidRDefault="008D118B" w:rsidP="00F217D1">
            <w:pPr>
              <w:ind w:right="-2"/>
              <w:jc w:val="center"/>
              <w:rPr>
                <w:rFonts w:ascii="Times New Roman" w:hAnsi="Times New Roman"/>
                <w:sz w:val="28"/>
                <w:szCs w:val="28"/>
              </w:rPr>
            </w:pPr>
            <w:r>
              <w:rPr>
                <w:rFonts w:ascii="Times New Roman" w:hAnsi="Times New Roman"/>
                <w:sz w:val="28"/>
                <w:szCs w:val="28"/>
              </w:rPr>
              <w:t>25.03.2016</w:t>
            </w:r>
          </w:p>
        </w:tc>
        <w:tc>
          <w:tcPr>
            <w:tcW w:w="3107" w:type="dxa"/>
            <w:tcBorders>
              <w:top w:val="nil"/>
              <w:left w:val="nil"/>
              <w:bottom w:val="nil"/>
              <w:right w:val="nil"/>
            </w:tcBorders>
          </w:tcPr>
          <w:p w:rsidR="00F217D1" w:rsidRPr="00116507" w:rsidRDefault="00F217D1" w:rsidP="00F217D1">
            <w:pPr>
              <w:ind w:right="-2"/>
              <w:jc w:val="center"/>
              <w:rPr>
                <w:rFonts w:ascii="Times New Roman" w:hAnsi="Times New Roman"/>
                <w:sz w:val="28"/>
                <w:szCs w:val="28"/>
              </w:rPr>
            </w:pPr>
            <w:r w:rsidRPr="00116507">
              <w:rPr>
                <w:rFonts w:ascii="Times New Roman" w:hAnsi="Times New Roman"/>
                <w:sz w:val="28"/>
                <w:szCs w:val="28"/>
              </w:rPr>
              <w:t>Константиновск</w:t>
            </w:r>
          </w:p>
        </w:tc>
        <w:tc>
          <w:tcPr>
            <w:tcW w:w="3107" w:type="dxa"/>
            <w:tcBorders>
              <w:top w:val="nil"/>
              <w:left w:val="nil"/>
              <w:bottom w:val="nil"/>
              <w:right w:val="nil"/>
            </w:tcBorders>
          </w:tcPr>
          <w:p w:rsidR="00F217D1" w:rsidRPr="00116507" w:rsidRDefault="00F217D1" w:rsidP="008D118B">
            <w:pPr>
              <w:ind w:right="-2"/>
              <w:jc w:val="center"/>
              <w:rPr>
                <w:rFonts w:ascii="Times New Roman" w:hAnsi="Times New Roman"/>
                <w:sz w:val="28"/>
                <w:szCs w:val="28"/>
              </w:rPr>
            </w:pPr>
            <w:r w:rsidRPr="00116507">
              <w:rPr>
                <w:rFonts w:ascii="Times New Roman" w:hAnsi="Times New Roman"/>
                <w:sz w:val="28"/>
                <w:szCs w:val="28"/>
                <w:lang w:val="en-US"/>
              </w:rPr>
              <w:t>N</w:t>
            </w:r>
            <w:r w:rsidRPr="00116507">
              <w:rPr>
                <w:rFonts w:ascii="Times New Roman" w:hAnsi="Times New Roman"/>
                <w:sz w:val="28"/>
                <w:szCs w:val="28"/>
              </w:rPr>
              <w:t xml:space="preserve"> </w:t>
            </w:r>
            <w:r w:rsidR="008D118B">
              <w:rPr>
                <w:rFonts w:ascii="Times New Roman" w:hAnsi="Times New Roman"/>
                <w:sz w:val="28"/>
                <w:szCs w:val="28"/>
              </w:rPr>
              <w:t>288</w:t>
            </w:r>
          </w:p>
        </w:tc>
      </w:tr>
    </w:tbl>
    <w:p w:rsidR="00F217D1" w:rsidRPr="00231CD8" w:rsidRDefault="00F217D1" w:rsidP="00F217D1">
      <w:pPr>
        <w:pStyle w:val="a8"/>
        <w:tabs>
          <w:tab w:val="center" w:pos="4962"/>
          <w:tab w:val="right" w:pos="9922"/>
        </w:tabs>
        <w:ind w:right="-2"/>
        <w:jc w:val="center"/>
        <w:rPr>
          <w:szCs w:val="28"/>
        </w:rPr>
      </w:pPr>
    </w:p>
    <w:p w:rsidR="00D66ADB" w:rsidRPr="00231CD8" w:rsidRDefault="00D66ADB" w:rsidP="00F217D1">
      <w:pPr>
        <w:autoSpaceDE w:val="0"/>
        <w:autoSpaceDN w:val="0"/>
        <w:adjustRightInd w:val="0"/>
        <w:spacing w:before="108" w:after="108" w:line="240" w:lineRule="auto"/>
        <w:ind w:right="4755"/>
        <w:jc w:val="both"/>
        <w:outlineLvl w:val="0"/>
        <w:rPr>
          <w:rFonts w:ascii="Times New Roman" w:hAnsi="Times New Roman"/>
          <w:bCs/>
          <w:sz w:val="28"/>
          <w:szCs w:val="28"/>
        </w:rPr>
      </w:pPr>
      <w:r w:rsidRPr="00231CD8">
        <w:rPr>
          <w:rFonts w:ascii="Times New Roman" w:hAnsi="Times New Roman"/>
          <w:bCs/>
          <w:sz w:val="28"/>
          <w:szCs w:val="28"/>
        </w:rPr>
        <w:t xml:space="preserve">Об утверждении административного регламента муниципальной услуги </w:t>
      </w:r>
      <w:r w:rsidR="00744C50">
        <w:rPr>
          <w:rFonts w:ascii="Times New Roman" w:hAnsi="Times New Roman"/>
          <w:bCs/>
          <w:sz w:val="28"/>
          <w:szCs w:val="28"/>
        </w:rPr>
        <w:t>«</w:t>
      </w:r>
      <w:proofErr w:type="gramStart"/>
      <w:r w:rsidRPr="00231CD8">
        <w:rPr>
          <w:rFonts w:ascii="Times New Roman" w:hAnsi="Times New Roman"/>
          <w:bCs/>
          <w:sz w:val="28"/>
          <w:szCs w:val="28"/>
        </w:rPr>
        <w:t>Предоставление</w:t>
      </w:r>
      <w:proofErr w:type="gramEnd"/>
      <w:r w:rsidRPr="00231CD8">
        <w:rPr>
          <w:rFonts w:ascii="Times New Roman" w:hAnsi="Times New Roman"/>
          <w:bCs/>
          <w:sz w:val="28"/>
          <w:szCs w:val="28"/>
        </w:rPr>
        <w:t xml:space="preserve"> правообладателю объектов муниципального имущества, включая земельный участок, заверенных копий правоустанавливающих и иных документов</w:t>
      </w:r>
      <w:r w:rsidR="00744C50">
        <w:rPr>
          <w:rFonts w:ascii="Times New Roman" w:hAnsi="Times New Roman"/>
          <w:bCs/>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F217D1"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В соответствии с </w:t>
      </w:r>
      <w:hyperlink r:id="rId6" w:history="1">
        <w:r w:rsidRPr="00231CD8">
          <w:rPr>
            <w:rFonts w:ascii="Times New Roman" w:hAnsi="Times New Roman"/>
            <w:sz w:val="28"/>
            <w:szCs w:val="28"/>
          </w:rPr>
          <w:t>Федеральным законом</w:t>
        </w:r>
      </w:hyperlink>
      <w:r w:rsidRPr="00231CD8">
        <w:rPr>
          <w:rFonts w:ascii="Times New Roman" w:hAnsi="Times New Roman"/>
          <w:sz w:val="28"/>
          <w:szCs w:val="28"/>
        </w:rPr>
        <w:t xml:space="preserve"> от 06.10.2003 N 131-ФЗ </w:t>
      </w:r>
      <w:r w:rsidR="00744C50">
        <w:rPr>
          <w:rFonts w:ascii="Times New Roman" w:hAnsi="Times New Roman"/>
          <w:sz w:val="28"/>
          <w:szCs w:val="28"/>
        </w:rPr>
        <w:t>«</w:t>
      </w:r>
      <w:r w:rsidRPr="00231CD8">
        <w:rPr>
          <w:rFonts w:ascii="Times New Roman" w:hAnsi="Times New Roman"/>
          <w:sz w:val="28"/>
          <w:szCs w:val="28"/>
        </w:rPr>
        <w:t>Об общих принципах организации местного самоуправления в Российской Федерации</w:t>
      </w:r>
      <w:r w:rsidR="00744C50">
        <w:rPr>
          <w:rFonts w:ascii="Times New Roman" w:hAnsi="Times New Roman"/>
          <w:sz w:val="28"/>
          <w:szCs w:val="28"/>
        </w:rPr>
        <w:t>»</w:t>
      </w:r>
      <w:r w:rsidRPr="00231CD8">
        <w:rPr>
          <w:rFonts w:ascii="Times New Roman" w:hAnsi="Times New Roman"/>
          <w:sz w:val="28"/>
          <w:szCs w:val="28"/>
        </w:rPr>
        <w:t xml:space="preserve">, </w:t>
      </w:r>
      <w:hyperlink r:id="rId7" w:history="1">
        <w:r w:rsidRPr="00231CD8">
          <w:rPr>
            <w:rFonts w:ascii="Times New Roman" w:hAnsi="Times New Roman"/>
            <w:sz w:val="28"/>
            <w:szCs w:val="28"/>
          </w:rPr>
          <w:t>Федеральным законом</w:t>
        </w:r>
      </w:hyperlink>
      <w:r w:rsidRPr="00231CD8">
        <w:rPr>
          <w:rFonts w:ascii="Times New Roman" w:hAnsi="Times New Roman"/>
          <w:sz w:val="28"/>
          <w:szCs w:val="28"/>
        </w:rPr>
        <w:t xml:space="preserve"> от 27.07.2010 N 210-ФЗ </w:t>
      </w:r>
      <w:r w:rsidR="00744C50">
        <w:rPr>
          <w:rFonts w:ascii="Times New Roman" w:hAnsi="Times New Roman"/>
          <w:sz w:val="28"/>
          <w:szCs w:val="28"/>
        </w:rPr>
        <w:t>«</w:t>
      </w:r>
      <w:r w:rsidRPr="00231CD8">
        <w:rPr>
          <w:rFonts w:ascii="Times New Roman" w:hAnsi="Times New Roman"/>
          <w:sz w:val="28"/>
          <w:szCs w:val="28"/>
        </w:rPr>
        <w:t>Об организации предоставления государственных и муниципальных услуг</w:t>
      </w:r>
      <w:r w:rsidR="00744C50">
        <w:rPr>
          <w:rFonts w:ascii="Times New Roman" w:hAnsi="Times New Roman"/>
          <w:sz w:val="28"/>
          <w:szCs w:val="28"/>
        </w:rPr>
        <w:t>»</w:t>
      </w:r>
      <w:r w:rsidRPr="00231CD8">
        <w:rPr>
          <w:rFonts w:ascii="Times New Roman" w:hAnsi="Times New Roman"/>
          <w:sz w:val="28"/>
          <w:szCs w:val="28"/>
        </w:rPr>
        <w:t xml:space="preserve">, </w:t>
      </w:r>
      <w:hyperlink r:id="rId8" w:history="1">
        <w:r w:rsidRPr="00231CD8">
          <w:rPr>
            <w:rFonts w:ascii="Times New Roman" w:hAnsi="Times New Roman"/>
            <w:sz w:val="28"/>
            <w:szCs w:val="28"/>
          </w:rPr>
          <w:t>Федеральным законом</w:t>
        </w:r>
      </w:hyperlink>
      <w:r w:rsidRPr="00231CD8">
        <w:rPr>
          <w:rFonts w:ascii="Times New Roman" w:hAnsi="Times New Roman"/>
          <w:sz w:val="28"/>
          <w:szCs w:val="28"/>
        </w:rPr>
        <w:t xml:space="preserve"> от 22.10.2004 N 125-ФЗ </w:t>
      </w:r>
      <w:r w:rsidR="00744C50">
        <w:rPr>
          <w:rFonts w:ascii="Times New Roman" w:hAnsi="Times New Roman"/>
          <w:sz w:val="28"/>
          <w:szCs w:val="28"/>
        </w:rPr>
        <w:t>«</w:t>
      </w:r>
      <w:r w:rsidRPr="00231CD8">
        <w:rPr>
          <w:rFonts w:ascii="Times New Roman" w:hAnsi="Times New Roman"/>
          <w:sz w:val="28"/>
          <w:szCs w:val="28"/>
        </w:rPr>
        <w:t>Об архивном деле в Российской Федерации</w:t>
      </w:r>
      <w:r w:rsidR="00744C50">
        <w:rPr>
          <w:rFonts w:ascii="Times New Roman" w:hAnsi="Times New Roman"/>
          <w:sz w:val="28"/>
          <w:szCs w:val="28"/>
        </w:rPr>
        <w:t>»</w:t>
      </w:r>
      <w:r w:rsidR="00F217D1" w:rsidRPr="00231CD8">
        <w:rPr>
          <w:rFonts w:ascii="Times New Roman" w:hAnsi="Times New Roman"/>
          <w:sz w:val="28"/>
          <w:szCs w:val="28"/>
        </w:rPr>
        <w:t>,</w:t>
      </w:r>
      <w:r w:rsidRPr="00231CD8">
        <w:rPr>
          <w:rFonts w:ascii="Times New Roman" w:hAnsi="Times New Roman"/>
          <w:sz w:val="28"/>
          <w:szCs w:val="28"/>
        </w:rPr>
        <w:t xml:space="preserve"> </w:t>
      </w:r>
      <w:r w:rsidR="00F217D1" w:rsidRPr="00231CD8">
        <w:rPr>
          <w:rFonts w:ascii="Times New Roman" w:hAnsi="Times New Roman"/>
          <w:sz w:val="28"/>
          <w:szCs w:val="28"/>
        </w:rPr>
        <w:t>постановление Администрации Константиновского района  от 23.05.2013г. №1013 «Об утверждении порядка разработки и утверждения административных регламентов предоставления муниципальных услуг»,</w:t>
      </w:r>
    </w:p>
    <w:p w:rsidR="00F217D1" w:rsidRPr="00231CD8" w:rsidRDefault="00F217D1" w:rsidP="00D66ADB">
      <w:pPr>
        <w:autoSpaceDE w:val="0"/>
        <w:autoSpaceDN w:val="0"/>
        <w:adjustRightInd w:val="0"/>
        <w:spacing w:after="0" w:line="240" w:lineRule="auto"/>
        <w:ind w:firstLine="720"/>
        <w:jc w:val="both"/>
        <w:rPr>
          <w:rFonts w:ascii="Times New Roman" w:hAnsi="Times New Roman"/>
          <w:sz w:val="28"/>
          <w:szCs w:val="28"/>
        </w:rPr>
      </w:pPr>
    </w:p>
    <w:p w:rsidR="00F217D1" w:rsidRPr="00231CD8" w:rsidRDefault="00F217D1" w:rsidP="008623AF">
      <w:pPr>
        <w:spacing w:after="0"/>
        <w:ind w:right="17"/>
        <w:jc w:val="center"/>
        <w:rPr>
          <w:rFonts w:ascii="Times New Roman" w:hAnsi="Times New Roman"/>
          <w:sz w:val="28"/>
          <w:szCs w:val="28"/>
        </w:rPr>
      </w:pPr>
      <w:r w:rsidRPr="00231CD8">
        <w:rPr>
          <w:rFonts w:ascii="Times New Roman" w:hAnsi="Times New Roman"/>
          <w:sz w:val="28"/>
          <w:szCs w:val="28"/>
        </w:rPr>
        <w:t>ПОСТАНОВЛЯЮ:</w:t>
      </w:r>
    </w:p>
    <w:p w:rsidR="00F217D1" w:rsidRPr="00231CD8" w:rsidRDefault="00F217D1" w:rsidP="008623AF">
      <w:pPr>
        <w:widowControl w:val="0"/>
        <w:tabs>
          <w:tab w:val="left" w:pos="3757"/>
        </w:tabs>
        <w:spacing w:after="0"/>
        <w:jc w:val="both"/>
        <w:rPr>
          <w:rFonts w:ascii="Times New Roman" w:eastAsia="Times New Roman CYR" w:hAnsi="Times New Roman"/>
          <w:sz w:val="28"/>
          <w:szCs w:val="28"/>
        </w:rPr>
      </w:pPr>
      <w:r w:rsidRPr="00231CD8">
        <w:rPr>
          <w:rFonts w:ascii="Times New Roman" w:hAnsi="Times New Roman"/>
          <w:sz w:val="28"/>
          <w:szCs w:val="28"/>
        </w:rPr>
        <w:t>1. Утвердить административный регламент предоставления муниципальной услуги «</w:t>
      </w:r>
      <w:proofErr w:type="gramStart"/>
      <w:r w:rsidR="008623AF" w:rsidRPr="00231CD8">
        <w:rPr>
          <w:rFonts w:ascii="Times New Roman" w:hAnsi="Times New Roman"/>
          <w:sz w:val="28"/>
          <w:szCs w:val="28"/>
        </w:rPr>
        <w:t>Предоставление</w:t>
      </w:r>
      <w:proofErr w:type="gramEnd"/>
      <w:r w:rsidR="008623AF" w:rsidRPr="00231CD8">
        <w:rPr>
          <w:rFonts w:ascii="Times New Roman" w:hAnsi="Times New Roman"/>
          <w:sz w:val="28"/>
          <w:szCs w:val="28"/>
        </w:rPr>
        <w:t xml:space="preserve"> правообладателю объектов муниципального имущества, включая земельный участок, заверенных копий правоустанавливающих и иных документов</w:t>
      </w:r>
      <w:r w:rsidRPr="00231CD8">
        <w:rPr>
          <w:rFonts w:ascii="Times New Roman" w:hAnsi="Times New Roman"/>
          <w:sz w:val="28"/>
          <w:szCs w:val="28"/>
        </w:rPr>
        <w:t xml:space="preserve">» </w:t>
      </w:r>
      <w:r w:rsidR="008623AF" w:rsidRPr="00231CD8">
        <w:rPr>
          <w:rFonts w:ascii="Times New Roman" w:hAnsi="Times New Roman"/>
          <w:sz w:val="28"/>
          <w:szCs w:val="28"/>
        </w:rPr>
        <w:t xml:space="preserve">согласно </w:t>
      </w:r>
      <w:hyperlink w:anchor="sub_1000" w:history="1">
        <w:r w:rsidR="008623AF" w:rsidRPr="00231CD8">
          <w:rPr>
            <w:rFonts w:ascii="Times New Roman" w:hAnsi="Times New Roman"/>
            <w:sz w:val="28"/>
            <w:szCs w:val="28"/>
          </w:rPr>
          <w:t>приложению</w:t>
        </w:r>
      </w:hyperlink>
      <w:r w:rsidR="008623AF" w:rsidRPr="00231CD8">
        <w:rPr>
          <w:rFonts w:ascii="Times New Roman" w:hAnsi="Times New Roman"/>
          <w:sz w:val="28"/>
          <w:szCs w:val="28"/>
        </w:rPr>
        <w:t xml:space="preserve"> к постановлению</w:t>
      </w:r>
      <w:r w:rsidRPr="00231CD8">
        <w:rPr>
          <w:rFonts w:ascii="Times New Roman" w:eastAsia="Times New Roman CYR" w:hAnsi="Times New Roman"/>
          <w:sz w:val="28"/>
          <w:szCs w:val="28"/>
        </w:rPr>
        <w:t>.</w:t>
      </w:r>
    </w:p>
    <w:p w:rsidR="00F217D1" w:rsidRPr="00231CD8" w:rsidRDefault="00F217D1" w:rsidP="008623AF">
      <w:pPr>
        <w:widowControl w:val="0"/>
        <w:tabs>
          <w:tab w:val="left" w:pos="3757"/>
        </w:tabs>
        <w:spacing w:after="0"/>
        <w:jc w:val="both"/>
        <w:rPr>
          <w:rFonts w:ascii="Times New Roman" w:eastAsia="Times New Roman CYR" w:hAnsi="Times New Roman"/>
          <w:sz w:val="28"/>
          <w:szCs w:val="28"/>
        </w:rPr>
      </w:pPr>
      <w:r w:rsidRPr="00231CD8">
        <w:rPr>
          <w:rFonts w:ascii="Times New Roman" w:eastAsia="Times New Roman CYR" w:hAnsi="Times New Roman"/>
          <w:sz w:val="28"/>
          <w:szCs w:val="28"/>
        </w:rPr>
        <w:t>2. Настоящее постановление вступает в силу со дня опубликования в общественно-политической газете Константиновского района «Донские огни».</w:t>
      </w:r>
    </w:p>
    <w:p w:rsidR="00F217D1" w:rsidRPr="00231CD8" w:rsidRDefault="00F217D1" w:rsidP="008623AF">
      <w:pPr>
        <w:widowControl w:val="0"/>
        <w:tabs>
          <w:tab w:val="left" w:pos="3757"/>
        </w:tabs>
        <w:spacing w:after="0"/>
        <w:jc w:val="both"/>
        <w:rPr>
          <w:rFonts w:ascii="Times New Roman" w:hAnsi="Times New Roman"/>
          <w:sz w:val="28"/>
          <w:szCs w:val="28"/>
        </w:rPr>
      </w:pPr>
      <w:r w:rsidRPr="00231CD8">
        <w:rPr>
          <w:rFonts w:ascii="Times New Roman" w:eastAsia="Times New Roman CYR" w:hAnsi="Times New Roman"/>
          <w:sz w:val="28"/>
          <w:szCs w:val="28"/>
        </w:rPr>
        <w:t xml:space="preserve">3. </w:t>
      </w:r>
      <w:proofErr w:type="gramStart"/>
      <w:r w:rsidRPr="00231CD8">
        <w:rPr>
          <w:rFonts w:ascii="Times New Roman" w:hAnsi="Times New Roman"/>
          <w:sz w:val="28"/>
          <w:szCs w:val="28"/>
        </w:rPr>
        <w:t>Контроль за</w:t>
      </w:r>
      <w:proofErr w:type="gramEnd"/>
      <w:r w:rsidRPr="00231CD8">
        <w:rPr>
          <w:rFonts w:ascii="Times New Roman" w:hAnsi="Times New Roman"/>
          <w:sz w:val="28"/>
          <w:szCs w:val="28"/>
        </w:rPr>
        <w:t xml:space="preserve"> выполнением настоящего постановления возложить на заместителя главы Администрации Константиновского района А. П. Волкова.</w:t>
      </w:r>
    </w:p>
    <w:p w:rsidR="00F217D1" w:rsidRPr="00231CD8" w:rsidRDefault="00F217D1" w:rsidP="00F217D1">
      <w:pPr>
        <w:rPr>
          <w:rFonts w:ascii="Times New Roman" w:hAnsi="Times New Roman"/>
          <w:spacing w:val="1"/>
          <w:sz w:val="28"/>
          <w:szCs w:val="28"/>
        </w:rPr>
      </w:pPr>
    </w:p>
    <w:p w:rsidR="00F217D1" w:rsidRPr="00231CD8" w:rsidRDefault="00F217D1" w:rsidP="008623AF">
      <w:pPr>
        <w:spacing w:after="0"/>
        <w:rPr>
          <w:rFonts w:ascii="Times New Roman" w:hAnsi="Times New Roman"/>
          <w:spacing w:val="1"/>
          <w:sz w:val="28"/>
          <w:szCs w:val="28"/>
        </w:rPr>
      </w:pPr>
      <w:r w:rsidRPr="00231CD8">
        <w:rPr>
          <w:rFonts w:ascii="Times New Roman" w:hAnsi="Times New Roman"/>
          <w:spacing w:val="1"/>
          <w:sz w:val="28"/>
          <w:szCs w:val="28"/>
        </w:rPr>
        <w:t xml:space="preserve">Глава Администрации </w:t>
      </w:r>
    </w:p>
    <w:p w:rsidR="00F217D1" w:rsidRPr="00231CD8" w:rsidRDefault="00F217D1" w:rsidP="008623AF">
      <w:pPr>
        <w:spacing w:after="0"/>
        <w:rPr>
          <w:rFonts w:ascii="Times New Roman" w:hAnsi="Times New Roman"/>
          <w:spacing w:val="1"/>
          <w:sz w:val="28"/>
          <w:szCs w:val="28"/>
        </w:rPr>
      </w:pPr>
      <w:r w:rsidRPr="00231CD8">
        <w:rPr>
          <w:rFonts w:ascii="Times New Roman" w:hAnsi="Times New Roman"/>
          <w:spacing w:val="1"/>
          <w:sz w:val="28"/>
          <w:szCs w:val="28"/>
        </w:rPr>
        <w:t>Константиновского района</w:t>
      </w:r>
      <w:r w:rsidR="00BB4319">
        <w:rPr>
          <w:rFonts w:ascii="Times New Roman" w:hAnsi="Times New Roman"/>
          <w:spacing w:val="1"/>
          <w:sz w:val="28"/>
          <w:szCs w:val="28"/>
        </w:rPr>
        <w:tab/>
      </w:r>
      <w:r w:rsidR="00BB4319">
        <w:rPr>
          <w:rFonts w:ascii="Times New Roman" w:hAnsi="Times New Roman"/>
          <w:spacing w:val="1"/>
          <w:sz w:val="28"/>
          <w:szCs w:val="28"/>
        </w:rPr>
        <w:tab/>
      </w:r>
      <w:r w:rsidR="00BB4319">
        <w:rPr>
          <w:rFonts w:ascii="Times New Roman" w:hAnsi="Times New Roman"/>
          <w:spacing w:val="1"/>
          <w:sz w:val="28"/>
          <w:szCs w:val="28"/>
        </w:rPr>
        <w:tab/>
      </w:r>
      <w:r w:rsidR="00BB4319">
        <w:rPr>
          <w:rFonts w:ascii="Times New Roman" w:hAnsi="Times New Roman"/>
          <w:spacing w:val="1"/>
          <w:sz w:val="28"/>
          <w:szCs w:val="28"/>
        </w:rPr>
        <w:tab/>
      </w:r>
      <w:r w:rsidR="00BB4319">
        <w:rPr>
          <w:rFonts w:ascii="Times New Roman" w:hAnsi="Times New Roman"/>
          <w:spacing w:val="1"/>
          <w:sz w:val="28"/>
          <w:szCs w:val="28"/>
        </w:rPr>
        <w:tab/>
      </w:r>
      <w:r w:rsidR="00BB4319">
        <w:rPr>
          <w:rFonts w:ascii="Times New Roman" w:hAnsi="Times New Roman"/>
          <w:spacing w:val="1"/>
          <w:sz w:val="28"/>
          <w:szCs w:val="28"/>
        </w:rPr>
        <w:tab/>
      </w:r>
      <w:r w:rsidRPr="00231CD8">
        <w:rPr>
          <w:rFonts w:ascii="Times New Roman" w:hAnsi="Times New Roman"/>
          <w:spacing w:val="1"/>
          <w:sz w:val="28"/>
          <w:szCs w:val="28"/>
        </w:rPr>
        <w:t xml:space="preserve">В. Е. Калмыков </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BB4319" w:rsidRDefault="00BB4319" w:rsidP="00BB4319">
      <w:pPr>
        <w:spacing w:after="0" w:line="240" w:lineRule="auto"/>
        <w:rPr>
          <w:rFonts w:ascii="Times New Roman" w:hAnsi="Times New Roman"/>
          <w:sz w:val="28"/>
          <w:szCs w:val="28"/>
        </w:rPr>
      </w:pPr>
      <w:r>
        <w:rPr>
          <w:rFonts w:ascii="Times New Roman" w:hAnsi="Times New Roman"/>
          <w:sz w:val="28"/>
          <w:szCs w:val="28"/>
        </w:rPr>
        <w:t>Копия верна</w:t>
      </w:r>
      <w:r w:rsidRPr="007F4F2A">
        <w:rPr>
          <w:rFonts w:ascii="Times New Roman" w:hAnsi="Times New Roman"/>
          <w:sz w:val="28"/>
          <w:szCs w:val="28"/>
        </w:rPr>
        <w:t>:</w:t>
      </w:r>
    </w:p>
    <w:p w:rsidR="00BB4319" w:rsidRDefault="00BB4319" w:rsidP="00BB4319">
      <w:pPr>
        <w:spacing w:after="0" w:line="240" w:lineRule="auto"/>
        <w:rPr>
          <w:rFonts w:ascii="Times New Roman" w:hAnsi="Times New Roman"/>
          <w:sz w:val="28"/>
          <w:szCs w:val="28"/>
        </w:rPr>
      </w:pPr>
      <w:r>
        <w:rPr>
          <w:rFonts w:ascii="Times New Roman" w:hAnsi="Times New Roman"/>
          <w:sz w:val="28"/>
          <w:szCs w:val="28"/>
        </w:rPr>
        <w:t>Н</w:t>
      </w:r>
      <w:r w:rsidRPr="007F4F2A">
        <w:rPr>
          <w:rFonts w:ascii="Times New Roman" w:hAnsi="Times New Roman"/>
          <w:sz w:val="28"/>
          <w:szCs w:val="28"/>
        </w:rPr>
        <w:t>ачальник общего отдела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Е.Н. </w:t>
      </w:r>
      <w:proofErr w:type="spellStart"/>
      <w:r>
        <w:rPr>
          <w:rFonts w:ascii="Times New Roman" w:hAnsi="Times New Roman"/>
          <w:sz w:val="28"/>
          <w:szCs w:val="28"/>
        </w:rPr>
        <w:t>Кузменькова</w:t>
      </w:r>
      <w:proofErr w:type="spellEnd"/>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8623AF" w:rsidRPr="00231CD8" w:rsidRDefault="00D66ADB" w:rsidP="00D66ADB">
      <w:pPr>
        <w:autoSpaceDE w:val="0"/>
        <w:autoSpaceDN w:val="0"/>
        <w:adjustRightInd w:val="0"/>
        <w:spacing w:after="0" w:line="240" w:lineRule="auto"/>
        <w:ind w:firstLine="698"/>
        <w:jc w:val="right"/>
        <w:rPr>
          <w:rFonts w:ascii="Times New Roman" w:hAnsi="Times New Roman"/>
          <w:bCs/>
          <w:sz w:val="28"/>
          <w:szCs w:val="28"/>
        </w:rPr>
      </w:pPr>
      <w:bookmarkStart w:id="1" w:name="sub_1000"/>
      <w:r w:rsidRPr="00231CD8">
        <w:rPr>
          <w:rFonts w:ascii="Times New Roman" w:hAnsi="Times New Roman"/>
          <w:bCs/>
          <w:sz w:val="28"/>
          <w:szCs w:val="28"/>
        </w:rPr>
        <w:t>Приложение</w:t>
      </w:r>
      <w:r w:rsidRPr="00231CD8">
        <w:rPr>
          <w:rFonts w:ascii="Times New Roman" w:hAnsi="Times New Roman"/>
          <w:bCs/>
          <w:sz w:val="28"/>
          <w:szCs w:val="28"/>
        </w:rPr>
        <w:br/>
        <w:t xml:space="preserve">к </w:t>
      </w:r>
      <w:hyperlink w:anchor="sub_0" w:history="1">
        <w:r w:rsidRPr="00231CD8">
          <w:rPr>
            <w:rFonts w:ascii="Times New Roman" w:hAnsi="Times New Roman"/>
            <w:sz w:val="28"/>
            <w:szCs w:val="28"/>
          </w:rPr>
          <w:t>постановлению</w:t>
        </w:r>
      </w:hyperlink>
      <w:r w:rsidRPr="00231CD8">
        <w:rPr>
          <w:rFonts w:ascii="Times New Roman" w:hAnsi="Times New Roman"/>
          <w:bCs/>
          <w:sz w:val="28"/>
          <w:szCs w:val="28"/>
        </w:rPr>
        <w:t xml:space="preserve"> Администрации</w:t>
      </w:r>
      <w:r w:rsidRPr="00231CD8">
        <w:rPr>
          <w:rFonts w:ascii="Times New Roman" w:hAnsi="Times New Roman"/>
          <w:bCs/>
          <w:sz w:val="28"/>
          <w:szCs w:val="28"/>
        </w:rPr>
        <w:br/>
      </w:r>
      <w:r w:rsidR="008623AF" w:rsidRPr="00231CD8">
        <w:rPr>
          <w:rFonts w:ascii="Times New Roman" w:hAnsi="Times New Roman"/>
          <w:bCs/>
          <w:sz w:val="28"/>
          <w:szCs w:val="28"/>
        </w:rPr>
        <w:t>Константиновского района</w:t>
      </w:r>
    </w:p>
    <w:p w:rsidR="00D66ADB" w:rsidRPr="00231CD8" w:rsidRDefault="00D66ADB" w:rsidP="00D66ADB">
      <w:pPr>
        <w:autoSpaceDE w:val="0"/>
        <w:autoSpaceDN w:val="0"/>
        <w:adjustRightInd w:val="0"/>
        <w:spacing w:after="0" w:line="240" w:lineRule="auto"/>
        <w:ind w:firstLine="698"/>
        <w:jc w:val="right"/>
        <w:rPr>
          <w:rFonts w:ascii="Times New Roman" w:hAnsi="Times New Roman"/>
          <w:sz w:val="28"/>
          <w:szCs w:val="28"/>
        </w:rPr>
      </w:pPr>
      <w:r w:rsidRPr="00231CD8">
        <w:rPr>
          <w:rFonts w:ascii="Times New Roman" w:hAnsi="Times New Roman"/>
          <w:bCs/>
          <w:sz w:val="28"/>
          <w:szCs w:val="28"/>
        </w:rPr>
        <w:t xml:space="preserve">от </w:t>
      </w:r>
      <w:r w:rsidR="008D118B">
        <w:rPr>
          <w:rFonts w:ascii="Times New Roman" w:hAnsi="Times New Roman"/>
          <w:bCs/>
          <w:sz w:val="28"/>
          <w:szCs w:val="28"/>
        </w:rPr>
        <w:t>25.03.2016</w:t>
      </w:r>
      <w:r w:rsidRPr="00231CD8">
        <w:rPr>
          <w:rFonts w:ascii="Times New Roman" w:hAnsi="Times New Roman"/>
          <w:bCs/>
          <w:sz w:val="28"/>
          <w:szCs w:val="28"/>
        </w:rPr>
        <w:t xml:space="preserve"> N </w:t>
      </w:r>
      <w:r w:rsidR="008D118B">
        <w:rPr>
          <w:rFonts w:ascii="Times New Roman" w:hAnsi="Times New Roman"/>
          <w:bCs/>
          <w:sz w:val="28"/>
          <w:szCs w:val="28"/>
        </w:rPr>
        <w:t>288</w:t>
      </w:r>
    </w:p>
    <w:bookmarkEnd w:id="1"/>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D66ADB" w:rsidRPr="00231CD8" w:rsidRDefault="00D66ADB" w:rsidP="00D66ADB">
      <w:pPr>
        <w:autoSpaceDE w:val="0"/>
        <w:autoSpaceDN w:val="0"/>
        <w:adjustRightInd w:val="0"/>
        <w:spacing w:before="108" w:after="108" w:line="240" w:lineRule="auto"/>
        <w:jc w:val="center"/>
        <w:outlineLvl w:val="0"/>
        <w:rPr>
          <w:rFonts w:ascii="Times New Roman" w:hAnsi="Times New Roman"/>
          <w:bCs/>
          <w:sz w:val="28"/>
          <w:szCs w:val="28"/>
        </w:rPr>
      </w:pPr>
      <w:r w:rsidRPr="00231CD8">
        <w:rPr>
          <w:rFonts w:ascii="Times New Roman" w:hAnsi="Times New Roman"/>
          <w:bCs/>
          <w:sz w:val="28"/>
          <w:szCs w:val="28"/>
        </w:rPr>
        <w:t xml:space="preserve">Административный </w:t>
      </w:r>
      <w:r w:rsidR="00744C50">
        <w:rPr>
          <w:rFonts w:ascii="Times New Roman" w:hAnsi="Times New Roman"/>
          <w:bCs/>
          <w:sz w:val="28"/>
          <w:szCs w:val="28"/>
        </w:rPr>
        <w:t>регламент муниципальной услуги «</w:t>
      </w:r>
      <w:proofErr w:type="gramStart"/>
      <w:r w:rsidRPr="00231CD8">
        <w:rPr>
          <w:rFonts w:ascii="Times New Roman" w:hAnsi="Times New Roman"/>
          <w:bCs/>
          <w:sz w:val="28"/>
          <w:szCs w:val="28"/>
        </w:rPr>
        <w:t>Предоставление</w:t>
      </w:r>
      <w:proofErr w:type="gramEnd"/>
      <w:r w:rsidRPr="00231CD8">
        <w:rPr>
          <w:rFonts w:ascii="Times New Roman" w:hAnsi="Times New Roman"/>
          <w:bCs/>
          <w:sz w:val="28"/>
          <w:szCs w:val="28"/>
        </w:rPr>
        <w:t xml:space="preserve"> правообладателю объектов муниципального имущества, включая земельный участок, заверенных копий правоустанавливающих и иных документов</w:t>
      </w:r>
      <w:r w:rsidR="00744C50">
        <w:rPr>
          <w:rFonts w:ascii="Times New Roman" w:hAnsi="Times New Roman"/>
          <w:bCs/>
          <w:sz w:val="28"/>
          <w:szCs w:val="28"/>
        </w:rPr>
        <w:t>»</w:t>
      </w:r>
    </w:p>
    <w:p w:rsidR="00D66ADB" w:rsidRPr="00231CD8" w:rsidRDefault="00D66ADB" w:rsidP="00D66ADB">
      <w:pPr>
        <w:autoSpaceDE w:val="0"/>
        <w:autoSpaceDN w:val="0"/>
        <w:adjustRightInd w:val="0"/>
        <w:spacing w:before="108" w:after="108" w:line="240" w:lineRule="auto"/>
        <w:jc w:val="center"/>
        <w:outlineLvl w:val="0"/>
        <w:rPr>
          <w:rFonts w:ascii="Times New Roman" w:hAnsi="Times New Roman"/>
          <w:b/>
          <w:bCs/>
          <w:sz w:val="28"/>
          <w:szCs w:val="28"/>
        </w:rPr>
      </w:pPr>
      <w:bookmarkStart w:id="2" w:name="sub_1020"/>
      <w:r w:rsidRPr="00231CD8">
        <w:rPr>
          <w:rFonts w:ascii="Times New Roman" w:hAnsi="Times New Roman"/>
          <w:b/>
          <w:bCs/>
          <w:sz w:val="28"/>
          <w:szCs w:val="28"/>
        </w:rPr>
        <w:t>1. Общие положения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3" w:name="sub_1001"/>
      <w:bookmarkEnd w:id="2"/>
      <w:r w:rsidRPr="00231CD8">
        <w:rPr>
          <w:rFonts w:ascii="Times New Roman" w:hAnsi="Times New Roman"/>
          <w:sz w:val="28"/>
          <w:szCs w:val="28"/>
        </w:rPr>
        <w:t>1.1. Предмет регулирования административного регламента.</w:t>
      </w:r>
    </w:p>
    <w:bookmarkEnd w:id="3"/>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Предметом регулирования административного регламента предо</w:t>
      </w:r>
      <w:r w:rsidR="00744C50">
        <w:rPr>
          <w:rFonts w:ascii="Times New Roman" w:hAnsi="Times New Roman"/>
          <w:sz w:val="28"/>
          <w:szCs w:val="28"/>
        </w:rPr>
        <w:t>ставления муниципальной услуги «</w:t>
      </w:r>
      <w:proofErr w:type="gramStart"/>
      <w:r w:rsidRPr="00231CD8">
        <w:rPr>
          <w:rFonts w:ascii="Times New Roman" w:hAnsi="Times New Roman"/>
          <w:sz w:val="28"/>
          <w:szCs w:val="28"/>
        </w:rPr>
        <w:t>Предоставление</w:t>
      </w:r>
      <w:proofErr w:type="gramEnd"/>
      <w:r w:rsidRPr="00231CD8">
        <w:rPr>
          <w:rFonts w:ascii="Times New Roman" w:hAnsi="Times New Roman"/>
          <w:sz w:val="28"/>
          <w:szCs w:val="28"/>
        </w:rPr>
        <w:t xml:space="preserve"> правообладателю объектов муниципального имущества, включая земельный участок, заверенных копий правоустанавливающих и иных документов</w:t>
      </w:r>
      <w:r w:rsidR="00744C50">
        <w:rPr>
          <w:rFonts w:ascii="Times New Roman" w:hAnsi="Times New Roman"/>
          <w:sz w:val="28"/>
          <w:szCs w:val="28"/>
        </w:rPr>
        <w:t>»</w:t>
      </w:r>
      <w:r w:rsidRPr="00231CD8">
        <w:rPr>
          <w:rFonts w:ascii="Times New Roman" w:hAnsi="Times New Roman"/>
          <w:sz w:val="28"/>
          <w:szCs w:val="28"/>
        </w:rPr>
        <w:t xml:space="preserve"> (далее - административный регламент) являются общественные отношения, возникающие между заявителями и </w:t>
      </w:r>
      <w:r w:rsidR="008623AF" w:rsidRPr="00231CD8">
        <w:rPr>
          <w:rFonts w:ascii="Times New Roman" w:hAnsi="Times New Roman"/>
          <w:sz w:val="28"/>
          <w:szCs w:val="28"/>
        </w:rPr>
        <w:t>Администрацией Константиновского района (далее – Администрацией)</w:t>
      </w:r>
      <w:r w:rsidRPr="00231CD8">
        <w:rPr>
          <w:rFonts w:ascii="Times New Roman" w:hAnsi="Times New Roman"/>
          <w:sz w:val="28"/>
          <w:szCs w:val="28"/>
        </w:rPr>
        <w:t xml:space="preserve"> при предоставлении правообладателю объектов муниципального имущества, включая земельный участок, заверенных копий правоустанавливающих и иных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roofErr w:type="gramStart"/>
      <w:r w:rsidRPr="00231CD8">
        <w:rPr>
          <w:rFonts w:ascii="Times New Roman" w:hAnsi="Times New Roman"/>
          <w:sz w:val="28"/>
          <w:szCs w:val="28"/>
        </w:rPr>
        <w:t xml:space="preserve">Административный регламент разработан в целях повышения качества и доступности предоставления муниципальной услуги для заявителей, указанных в </w:t>
      </w:r>
      <w:hyperlink w:anchor="sub_1003" w:history="1">
        <w:r w:rsidRPr="00231CD8">
          <w:rPr>
            <w:rFonts w:ascii="Times New Roman" w:hAnsi="Times New Roman"/>
            <w:sz w:val="28"/>
            <w:szCs w:val="28"/>
          </w:rPr>
          <w:t>пункте 1.3 раздела 1</w:t>
        </w:r>
      </w:hyperlink>
      <w:r w:rsidRPr="00231CD8">
        <w:rPr>
          <w:rFonts w:ascii="Times New Roman" w:hAnsi="Times New Roman"/>
          <w:sz w:val="28"/>
          <w:szCs w:val="28"/>
        </w:rPr>
        <w:t xml:space="preserve"> административного регламента, определяет сроки и последовательность выполнения административных процедур </w:t>
      </w:r>
      <w:r w:rsidR="008623AF" w:rsidRPr="00231CD8">
        <w:rPr>
          <w:rFonts w:ascii="Times New Roman" w:hAnsi="Times New Roman"/>
          <w:sz w:val="28"/>
          <w:szCs w:val="28"/>
        </w:rPr>
        <w:t>Администрацией</w:t>
      </w:r>
      <w:r w:rsidRPr="00231CD8">
        <w:rPr>
          <w:rFonts w:ascii="Times New Roman" w:hAnsi="Times New Roman"/>
          <w:sz w:val="28"/>
          <w:szCs w:val="28"/>
        </w:rPr>
        <w:t xml:space="preserve">, </w:t>
      </w:r>
      <w:r w:rsidR="008623AF" w:rsidRPr="00231CD8">
        <w:rPr>
          <w:rFonts w:ascii="Times New Roman" w:hAnsi="Times New Roman"/>
          <w:sz w:val="28"/>
          <w:szCs w:val="28"/>
        </w:rPr>
        <w:t xml:space="preserve">муниципальным автономным учреждением Константиновского района «Многофункциональный центр предоставления государственных и муниципальных услуг» </w:t>
      </w:r>
      <w:r w:rsidRPr="00231CD8">
        <w:rPr>
          <w:rFonts w:ascii="Times New Roman" w:hAnsi="Times New Roman"/>
          <w:sz w:val="28"/>
          <w:szCs w:val="28"/>
        </w:rPr>
        <w:t>при осуществлении полномочий по предоставлению правообладателю объектов муниципального имущества, включая земельный участок, заверенных копий правоустанавливающих и иных документов.</w:t>
      </w:r>
      <w:proofErr w:type="gramEnd"/>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Целью оказания муниципальной услуги является получение заявителями копий правоустанавливающих и иных документов, создаваемых в </w:t>
      </w:r>
      <w:r w:rsidR="005669D9" w:rsidRPr="00231CD8">
        <w:rPr>
          <w:rFonts w:ascii="Times New Roman" w:hAnsi="Times New Roman"/>
          <w:sz w:val="28"/>
          <w:szCs w:val="28"/>
        </w:rPr>
        <w:t>Администрации</w:t>
      </w:r>
      <w:r w:rsidRPr="00231CD8">
        <w:rPr>
          <w:rFonts w:ascii="Times New Roman" w:hAnsi="Times New Roman"/>
          <w:sz w:val="28"/>
          <w:szCs w:val="28"/>
        </w:rPr>
        <w:t xml:space="preserve"> (договор аренды, соглашение о присоединении к договору аренды земельного участка </w:t>
      </w:r>
      <w:proofErr w:type="gramStart"/>
      <w:r w:rsidRPr="00231CD8">
        <w:rPr>
          <w:rFonts w:ascii="Times New Roman" w:hAnsi="Times New Roman"/>
          <w:sz w:val="28"/>
          <w:szCs w:val="28"/>
        </w:rPr>
        <w:t>со</w:t>
      </w:r>
      <w:proofErr w:type="gramEnd"/>
      <w:r w:rsidRPr="00231CD8">
        <w:rPr>
          <w:rFonts w:ascii="Times New Roman" w:hAnsi="Times New Roman"/>
          <w:sz w:val="28"/>
          <w:szCs w:val="28"/>
        </w:rPr>
        <w:t xml:space="preserve">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p>
    <w:p w:rsidR="00CE1742"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4" w:name="sub_1002"/>
      <w:r w:rsidRPr="00231CD8">
        <w:rPr>
          <w:rFonts w:ascii="Times New Roman" w:hAnsi="Times New Roman"/>
          <w:sz w:val="28"/>
          <w:szCs w:val="28"/>
        </w:rPr>
        <w:t xml:space="preserve">1.2. </w:t>
      </w:r>
      <w:r w:rsidR="00CE1742" w:rsidRPr="00231CD8">
        <w:rPr>
          <w:rFonts w:ascii="Times New Roman" w:hAnsi="Times New Roman"/>
          <w:sz w:val="28"/>
          <w:szCs w:val="28"/>
        </w:rPr>
        <w:t>Прием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Константиновского района «Многофункциональный центр предоставления государственных и муниципальных услуг» (далее – МФЦ)</w:t>
      </w:r>
    </w:p>
    <w:p w:rsidR="00D66ADB" w:rsidRPr="00231CD8" w:rsidRDefault="00CE1742"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1.3. </w:t>
      </w:r>
      <w:r w:rsidR="00D66ADB" w:rsidRPr="00231CD8">
        <w:rPr>
          <w:rFonts w:ascii="Times New Roman" w:hAnsi="Times New Roman"/>
          <w:sz w:val="28"/>
          <w:szCs w:val="28"/>
        </w:rPr>
        <w:t>Термины, определения, сокращения, используемые в административном регламенте:</w:t>
      </w:r>
    </w:p>
    <w:p w:rsidR="00D66ADB" w:rsidRPr="00231CD8" w:rsidRDefault="005669D9" w:rsidP="00D66ADB">
      <w:pPr>
        <w:autoSpaceDE w:val="0"/>
        <w:autoSpaceDN w:val="0"/>
        <w:adjustRightInd w:val="0"/>
        <w:spacing w:after="0" w:line="240" w:lineRule="auto"/>
        <w:ind w:firstLine="720"/>
        <w:jc w:val="both"/>
        <w:rPr>
          <w:rFonts w:ascii="Times New Roman" w:hAnsi="Times New Roman"/>
          <w:sz w:val="28"/>
          <w:szCs w:val="28"/>
        </w:rPr>
      </w:pPr>
      <w:bookmarkStart w:id="5" w:name="sub_121"/>
      <w:bookmarkEnd w:id="4"/>
      <w:r w:rsidRPr="00231CD8">
        <w:rPr>
          <w:rFonts w:ascii="Times New Roman" w:hAnsi="Times New Roman"/>
          <w:b/>
          <w:bCs/>
          <w:sz w:val="28"/>
          <w:szCs w:val="28"/>
        </w:rPr>
        <w:t>Администрация</w:t>
      </w:r>
      <w:r w:rsidR="00D66ADB" w:rsidRPr="00231CD8">
        <w:rPr>
          <w:rFonts w:ascii="Times New Roman" w:hAnsi="Times New Roman"/>
          <w:sz w:val="28"/>
          <w:szCs w:val="28"/>
        </w:rPr>
        <w:t xml:space="preserve"> </w:t>
      </w:r>
      <w:r w:rsidRPr="00231CD8">
        <w:rPr>
          <w:rFonts w:ascii="Times New Roman" w:hAnsi="Times New Roman"/>
          <w:sz w:val="28"/>
          <w:szCs w:val="28"/>
        </w:rPr>
        <w:t>–</w:t>
      </w:r>
      <w:r w:rsidR="00D66ADB" w:rsidRPr="00231CD8">
        <w:rPr>
          <w:rFonts w:ascii="Times New Roman" w:hAnsi="Times New Roman"/>
          <w:sz w:val="28"/>
          <w:szCs w:val="28"/>
        </w:rPr>
        <w:t xml:space="preserve"> </w:t>
      </w:r>
      <w:r w:rsidRPr="00231CD8">
        <w:rPr>
          <w:rFonts w:ascii="Times New Roman" w:hAnsi="Times New Roman"/>
          <w:sz w:val="28"/>
          <w:szCs w:val="28"/>
        </w:rPr>
        <w:t>Администрация Константиновского района</w:t>
      </w:r>
      <w:r w:rsidR="00D66ADB"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6" w:name="sub_124"/>
      <w:bookmarkEnd w:id="5"/>
      <w:r w:rsidRPr="00231CD8">
        <w:rPr>
          <w:rFonts w:ascii="Times New Roman" w:hAnsi="Times New Roman"/>
          <w:b/>
          <w:bCs/>
          <w:sz w:val="28"/>
          <w:szCs w:val="28"/>
        </w:rPr>
        <w:lastRenderedPageBreak/>
        <w:t>МФЦ</w:t>
      </w:r>
      <w:r w:rsidRPr="00231CD8">
        <w:rPr>
          <w:rFonts w:ascii="Times New Roman" w:hAnsi="Times New Roman"/>
          <w:sz w:val="28"/>
          <w:szCs w:val="28"/>
        </w:rPr>
        <w:t xml:space="preserve"> - </w:t>
      </w:r>
      <w:r w:rsidR="005669D9" w:rsidRPr="00231CD8">
        <w:rPr>
          <w:rFonts w:ascii="Times New Roman" w:hAnsi="Times New Roman"/>
          <w:sz w:val="28"/>
          <w:szCs w:val="28"/>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7" w:name="sub_126"/>
      <w:bookmarkEnd w:id="6"/>
      <w:r w:rsidRPr="00231CD8">
        <w:rPr>
          <w:rFonts w:ascii="Times New Roman" w:hAnsi="Times New Roman"/>
          <w:b/>
          <w:bCs/>
          <w:sz w:val="28"/>
          <w:szCs w:val="28"/>
        </w:rPr>
        <w:t>Инспекция ФНС России</w:t>
      </w:r>
      <w:r w:rsidRPr="00231CD8">
        <w:rPr>
          <w:rFonts w:ascii="Times New Roman" w:hAnsi="Times New Roman"/>
          <w:sz w:val="28"/>
          <w:szCs w:val="28"/>
        </w:rPr>
        <w:t xml:space="preserve"> - Инспекция федеральной налоговой службы Российской Федерации;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8" w:name="sub_128"/>
      <w:bookmarkEnd w:id="7"/>
      <w:r w:rsidRPr="00231CD8">
        <w:rPr>
          <w:rFonts w:ascii="Times New Roman" w:hAnsi="Times New Roman"/>
          <w:b/>
          <w:bCs/>
          <w:sz w:val="28"/>
          <w:szCs w:val="28"/>
        </w:rPr>
        <w:t xml:space="preserve">Официальный портал Администрации </w:t>
      </w:r>
      <w:r w:rsidR="005669D9" w:rsidRPr="00231CD8">
        <w:rPr>
          <w:rFonts w:ascii="Times New Roman" w:hAnsi="Times New Roman"/>
          <w:b/>
          <w:bCs/>
          <w:sz w:val="28"/>
          <w:szCs w:val="28"/>
        </w:rPr>
        <w:t>Константиновского района</w:t>
      </w:r>
      <w:r w:rsidRPr="00231CD8">
        <w:rPr>
          <w:rFonts w:ascii="Times New Roman" w:hAnsi="Times New Roman"/>
          <w:sz w:val="28"/>
          <w:szCs w:val="28"/>
        </w:rPr>
        <w:t xml:space="preserve"> - официальный портал </w:t>
      </w:r>
      <w:r w:rsidR="005669D9" w:rsidRPr="00231CD8">
        <w:rPr>
          <w:rFonts w:ascii="Times New Roman" w:hAnsi="Times New Roman"/>
          <w:sz w:val="28"/>
          <w:szCs w:val="28"/>
        </w:rPr>
        <w:t>Константиновского района</w:t>
      </w:r>
      <w:r w:rsidRPr="00231CD8">
        <w:rPr>
          <w:rFonts w:ascii="Times New Roman" w:hAnsi="Times New Roman"/>
          <w:sz w:val="28"/>
          <w:szCs w:val="28"/>
        </w:rPr>
        <w:t xml:space="preserve"> (</w:t>
      </w:r>
      <w:hyperlink r:id="rId9" w:history="1">
        <w:r w:rsidR="00E02210" w:rsidRPr="00231CD8">
          <w:rPr>
            <w:rStyle w:val="aa"/>
            <w:rFonts w:ascii="Times New Roman" w:hAnsi="Times New Roman"/>
            <w:color w:val="auto"/>
            <w:sz w:val="28"/>
            <w:szCs w:val="28"/>
          </w:rPr>
          <w:t>www.</w:t>
        </w:r>
        <w:r w:rsidR="00E02210" w:rsidRPr="00231CD8">
          <w:rPr>
            <w:rStyle w:val="aa"/>
            <w:rFonts w:ascii="Times New Roman" w:hAnsi="Times New Roman"/>
            <w:color w:val="auto"/>
            <w:sz w:val="28"/>
            <w:szCs w:val="28"/>
            <w:lang w:val="en-US"/>
          </w:rPr>
          <w:t>konstadmin</w:t>
        </w:r>
        <w:r w:rsidR="00E02210" w:rsidRPr="00231CD8">
          <w:rPr>
            <w:rStyle w:val="aa"/>
            <w:rFonts w:ascii="Times New Roman" w:hAnsi="Times New Roman"/>
            <w:color w:val="auto"/>
            <w:sz w:val="28"/>
            <w:szCs w:val="28"/>
          </w:rPr>
          <w:t>.ru</w:t>
        </w:r>
      </w:hyperlink>
      <w:r w:rsidR="00E02210"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9" w:name="sub_129"/>
      <w:bookmarkEnd w:id="8"/>
      <w:r w:rsidRPr="00231CD8">
        <w:rPr>
          <w:rFonts w:ascii="Times New Roman" w:hAnsi="Times New Roman"/>
          <w:b/>
          <w:bCs/>
          <w:sz w:val="28"/>
          <w:szCs w:val="28"/>
        </w:rPr>
        <w:t xml:space="preserve">Портал </w:t>
      </w:r>
      <w:proofErr w:type="spellStart"/>
      <w:r w:rsidRPr="00231CD8">
        <w:rPr>
          <w:rFonts w:ascii="Times New Roman" w:hAnsi="Times New Roman"/>
          <w:b/>
          <w:bCs/>
          <w:sz w:val="28"/>
          <w:szCs w:val="28"/>
        </w:rPr>
        <w:t>госуслуг</w:t>
      </w:r>
      <w:proofErr w:type="spellEnd"/>
      <w:r w:rsidRPr="00231CD8">
        <w:rPr>
          <w:rFonts w:ascii="Times New Roman" w:hAnsi="Times New Roman"/>
          <w:sz w:val="28"/>
          <w:szCs w:val="28"/>
        </w:rPr>
        <w:t xml:space="preserve"> - федеральная государс</w:t>
      </w:r>
      <w:r w:rsidR="00744C50">
        <w:rPr>
          <w:rFonts w:ascii="Times New Roman" w:hAnsi="Times New Roman"/>
          <w:sz w:val="28"/>
          <w:szCs w:val="28"/>
        </w:rPr>
        <w:t>твенная информационная система «</w:t>
      </w:r>
      <w:r w:rsidRPr="00231CD8">
        <w:rPr>
          <w:rFonts w:ascii="Times New Roman" w:hAnsi="Times New Roman"/>
          <w:sz w:val="28"/>
          <w:szCs w:val="28"/>
        </w:rPr>
        <w:t xml:space="preserve">Единый портал государственных и муниципальных услуг (функций), региональная государственная информационная система </w:t>
      </w:r>
      <w:r w:rsidR="00744C50">
        <w:rPr>
          <w:rFonts w:ascii="Times New Roman" w:hAnsi="Times New Roman"/>
          <w:sz w:val="28"/>
          <w:szCs w:val="28"/>
        </w:rPr>
        <w:t>«</w:t>
      </w:r>
      <w:r w:rsidRPr="00231CD8">
        <w:rPr>
          <w:rFonts w:ascii="Times New Roman" w:hAnsi="Times New Roman"/>
          <w:sz w:val="28"/>
          <w:szCs w:val="28"/>
        </w:rPr>
        <w:t>Портал государственных и муниципальных услуг Ростовской области</w:t>
      </w:r>
      <w:r w:rsidR="00744C50">
        <w:rPr>
          <w:rFonts w:ascii="Times New Roman" w:hAnsi="Times New Roman"/>
          <w:sz w:val="28"/>
          <w:szCs w:val="28"/>
        </w:rPr>
        <w:t>»</w:t>
      </w:r>
      <w:r w:rsidRPr="00231CD8">
        <w:rPr>
          <w:rFonts w:ascii="Times New Roman" w:hAnsi="Times New Roman"/>
          <w:sz w:val="28"/>
          <w:szCs w:val="28"/>
        </w:rPr>
        <w:t xml:space="preserve"> (www.gosuslugi.ru).</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10" w:name="sub_1003"/>
      <w:bookmarkEnd w:id="9"/>
      <w:r w:rsidRPr="00231CD8">
        <w:rPr>
          <w:rFonts w:ascii="Times New Roman" w:hAnsi="Times New Roman"/>
          <w:sz w:val="28"/>
          <w:szCs w:val="28"/>
        </w:rPr>
        <w:t>1.</w:t>
      </w:r>
      <w:r w:rsidR="00CE1742" w:rsidRPr="00231CD8">
        <w:rPr>
          <w:rFonts w:ascii="Times New Roman" w:hAnsi="Times New Roman"/>
          <w:sz w:val="28"/>
          <w:szCs w:val="28"/>
        </w:rPr>
        <w:t>4</w:t>
      </w:r>
      <w:r w:rsidRPr="00231CD8">
        <w:rPr>
          <w:rFonts w:ascii="Times New Roman" w:hAnsi="Times New Roman"/>
          <w:sz w:val="28"/>
          <w:szCs w:val="28"/>
        </w:rPr>
        <w:t>. Круг заявителей и условия, при которых они имеют право на получение муниципальной услуги.</w:t>
      </w:r>
    </w:p>
    <w:bookmarkEnd w:id="10"/>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Заявителями муниципальной услуги являются правообладатели объектов муниципального имущества, включая земельный участок (далее - заявитель):</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физические лица - граждане Российской Федерации, иностранные граждане, лица без гражданства;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юридические лица, зарегистрированные на территории Российской Федерации или на территории иностранных государств.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D66ADB" w:rsidRPr="00231CD8" w:rsidRDefault="00CE1742" w:rsidP="00D66ADB">
      <w:pPr>
        <w:autoSpaceDE w:val="0"/>
        <w:autoSpaceDN w:val="0"/>
        <w:adjustRightInd w:val="0"/>
        <w:spacing w:after="0" w:line="240" w:lineRule="auto"/>
        <w:ind w:firstLine="720"/>
        <w:jc w:val="both"/>
        <w:rPr>
          <w:rFonts w:ascii="Times New Roman" w:hAnsi="Times New Roman"/>
          <w:sz w:val="28"/>
          <w:szCs w:val="28"/>
        </w:rPr>
      </w:pPr>
      <w:bookmarkStart w:id="11" w:name="sub_1017"/>
      <w:r w:rsidRPr="00231CD8">
        <w:rPr>
          <w:rFonts w:ascii="Times New Roman" w:hAnsi="Times New Roman"/>
          <w:sz w:val="28"/>
          <w:szCs w:val="28"/>
        </w:rPr>
        <w:t>1.5</w:t>
      </w:r>
      <w:r w:rsidR="00D66ADB" w:rsidRPr="00231CD8">
        <w:rPr>
          <w:rFonts w:ascii="Times New Roman" w:hAnsi="Times New Roman"/>
          <w:sz w:val="28"/>
          <w:szCs w:val="28"/>
        </w:rPr>
        <w:t>. Требования к порядку информирования о порядке предоставления услуги.</w:t>
      </w:r>
    </w:p>
    <w:p w:rsidR="005669D9" w:rsidRPr="00231CD8" w:rsidRDefault="00D66ADB" w:rsidP="005669D9">
      <w:pPr>
        <w:autoSpaceDE w:val="0"/>
        <w:ind w:right="15" w:firstLine="709"/>
        <w:jc w:val="both"/>
        <w:rPr>
          <w:rFonts w:ascii="Times New Roman" w:eastAsia="Times New Roman CYR" w:hAnsi="Times New Roman"/>
          <w:sz w:val="28"/>
          <w:szCs w:val="28"/>
        </w:rPr>
      </w:pPr>
      <w:bookmarkStart w:id="12" w:name="sub_1004"/>
      <w:bookmarkEnd w:id="11"/>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 xml:space="preserve">.1. </w:t>
      </w:r>
      <w:r w:rsidR="005669D9" w:rsidRPr="00231CD8">
        <w:rPr>
          <w:rFonts w:ascii="Times New Roman" w:eastAsia="Times New Roman CYR" w:hAnsi="Times New Roman"/>
          <w:sz w:val="28"/>
          <w:szCs w:val="28"/>
        </w:rPr>
        <w:t>Информация об Администрации:</w:t>
      </w:r>
    </w:p>
    <w:p w:rsidR="005669D9" w:rsidRPr="00231CD8" w:rsidRDefault="005669D9" w:rsidP="005669D9">
      <w:pPr>
        <w:widowControl w:val="0"/>
        <w:numPr>
          <w:ilvl w:val="0"/>
          <w:numId w:val="1"/>
        </w:numPr>
        <w:suppressAutoHyphens/>
        <w:autoSpaceDE w:val="0"/>
        <w:spacing w:after="0" w:line="240" w:lineRule="auto"/>
        <w:ind w:left="0" w:right="15" w:firstLine="709"/>
        <w:jc w:val="both"/>
        <w:rPr>
          <w:rFonts w:ascii="Times New Roman" w:eastAsia="Times New Roman CYR" w:hAnsi="Times New Roman"/>
          <w:sz w:val="28"/>
          <w:szCs w:val="28"/>
        </w:rPr>
      </w:pPr>
      <w:r w:rsidRPr="00231CD8">
        <w:rPr>
          <w:rFonts w:ascii="Times New Roman" w:eastAsia="Times New Roman CYR" w:hAnsi="Times New Roman"/>
          <w:sz w:val="28"/>
          <w:szCs w:val="28"/>
        </w:rPr>
        <w:t xml:space="preserve">адрес места нахождения: </w:t>
      </w:r>
      <w:r w:rsidRPr="00231CD8">
        <w:rPr>
          <w:rFonts w:ascii="Times New Roman" w:hAnsi="Times New Roman"/>
          <w:sz w:val="28"/>
          <w:szCs w:val="28"/>
        </w:rPr>
        <w:t xml:space="preserve">347250, Ростовская область, г. Константиновск, ул. 25 Октября, д. 70, </w:t>
      </w:r>
    </w:p>
    <w:p w:rsidR="005669D9" w:rsidRPr="00231CD8" w:rsidRDefault="005669D9" w:rsidP="005669D9">
      <w:pPr>
        <w:widowControl w:val="0"/>
        <w:numPr>
          <w:ilvl w:val="0"/>
          <w:numId w:val="1"/>
        </w:numPr>
        <w:suppressAutoHyphens/>
        <w:autoSpaceDE w:val="0"/>
        <w:spacing w:after="0" w:line="240" w:lineRule="auto"/>
        <w:ind w:left="0" w:right="15" w:firstLine="709"/>
        <w:jc w:val="both"/>
        <w:rPr>
          <w:rFonts w:ascii="Times New Roman" w:eastAsia="Times New Roman CYR" w:hAnsi="Times New Roman"/>
          <w:sz w:val="28"/>
          <w:szCs w:val="28"/>
        </w:rPr>
      </w:pPr>
      <w:r w:rsidRPr="00231CD8">
        <w:rPr>
          <w:rFonts w:ascii="Times New Roman" w:eastAsia="Times New Roman CYR" w:hAnsi="Times New Roman"/>
          <w:sz w:val="28"/>
          <w:szCs w:val="28"/>
        </w:rPr>
        <w:t>режим работы: понедельник — пятница с 8.00 до 17.00, перерыв с 12.00 до 13.00, выходные дни – суббота, воскресенье, праздничные дни,</w:t>
      </w:r>
    </w:p>
    <w:p w:rsidR="005669D9" w:rsidRPr="00231CD8" w:rsidRDefault="005669D9" w:rsidP="005669D9">
      <w:pPr>
        <w:widowControl w:val="0"/>
        <w:numPr>
          <w:ilvl w:val="0"/>
          <w:numId w:val="1"/>
        </w:numPr>
        <w:suppressAutoHyphens/>
        <w:autoSpaceDE w:val="0"/>
        <w:spacing w:after="0" w:line="240" w:lineRule="auto"/>
        <w:ind w:left="0" w:right="15" w:firstLine="709"/>
        <w:jc w:val="both"/>
        <w:rPr>
          <w:rFonts w:ascii="Times New Roman" w:eastAsia="Times New Roman CYR" w:hAnsi="Times New Roman"/>
          <w:sz w:val="28"/>
          <w:szCs w:val="28"/>
        </w:rPr>
      </w:pPr>
      <w:r w:rsidRPr="00231CD8">
        <w:rPr>
          <w:rFonts w:ascii="Times New Roman" w:hAnsi="Times New Roman"/>
          <w:sz w:val="28"/>
          <w:szCs w:val="28"/>
        </w:rPr>
        <w:t>контактные телефоны: (86393) 2-16-50; (86393) 2-15-84</w:t>
      </w:r>
      <w:r w:rsidRPr="00231CD8">
        <w:rPr>
          <w:rFonts w:ascii="Times New Roman" w:eastAsia="Times New Roman CYR" w:hAnsi="Times New Roman"/>
          <w:sz w:val="28"/>
          <w:szCs w:val="28"/>
        </w:rPr>
        <w:t>;</w:t>
      </w:r>
    </w:p>
    <w:p w:rsidR="005669D9" w:rsidRPr="00231CD8" w:rsidRDefault="005669D9" w:rsidP="005669D9">
      <w:pPr>
        <w:pStyle w:val="ConsPlusDocList"/>
        <w:ind w:firstLine="709"/>
        <w:jc w:val="both"/>
        <w:rPr>
          <w:rFonts w:ascii="Times New Roman" w:hAnsi="Times New Roman" w:cs="Times New Roman"/>
          <w:sz w:val="28"/>
          <w:szCs w:val="28"/>
        </w:rPr>
      </w:pPr>
      <w:r w:rsidRPr="00231CD8">
        <w:rPr>
          <w:rFonts w:ascii="Times New Roman" w:hAnsi="Times New Roman" w:cs="Times New Roman"/>
          <w:sz w:val="28"/>
          <w:szCs w:val="28"/>
        </w:rPr>
        <w:t>Информация о местонахождении, графике работы и справочных телефонах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E02210" w:rsidRPr="00231CD8" w:rsidRDefault="00E02210" w:rsidP="00BC158E">
      <w:pPr>
        <w:spacing w:after="0" w:line="240" w:lineRule="auto"/>
        <w:ind w:firstLine="709"/>
        <w:rPr>
          <w:rFonts w:ascii="Times New Roman" w:hAnsi="Times New Roman"/>
          <w:sz w:val="28"/>
          <w:szCs w:val="28"/>
          <w:lang w:eastAsia="hi-IN" w:bidi="hi-IN"/>
        </w:rPr>
      </w:pPr>
      <w:r w:rsidRPr="00231CD8">
        <w:rPr>
          <w:rFonts w:ascii="Times New Roman" w:hAnsi="Times New Roman"/>
          <w:sz w:val="28"/>
          <w:szCs w:val="28"/>
          <w:lang w:eastAsia="hi-IN" w:bidi="hi-IN"/>
        </w:rPr>
        <w:t xml:space="preserve">- адрес электронной почты Администрации: </w:t>
      </w:r>
      <w:hyperlink r:id="rId10" w:history="1">
        <w:r w:rsidR="00BC158E" w:rsidRPr="00231CD8">
          <w:rPr>
            <w:rStyle w:val="aa"/>
            <w:rFonts w:ascii="Times New Roman" w:hAnsi="Times New Roman"/>
            <w:color w:val="auto"/>
            <w:sz w:val="28"/>
            <w:szCs w:val="28"/>
            <w:u w:val="none"/>
          </w:rPr>
          <w:t>adm_konst@donpac.ru</w:t>
        </w:r>
      </w:hyperlink>
    </w:p>
    <w:p w:rsidR="005669D9" w:rsidRPr="00231CD8" w:rsidRDefault="005669D9" w:rsidP="00BC158E">
      <w:pPr>
        <w:pStyle w:val="ConsPlusDocList"/>
        <w:ind w:firstLine="709"/>
        <w:jc w:val="both"/>
        <w:rPr>
          <w:rFonts w:ascii="Times New Roman" w:hAnsi="Times New Roman" w:cs="Times New Roman"/>
          <w:sz w:val="28"/>
          <w:szCs w:val="28"/>
        </w:rPr>
      </w:pPr>
      <w:r w:rsidRPr="00231CD8">
        <w:rPr>
          <w:rFonts w:ascii="Times New Roman" w:hAnsi="Times New Roman" w:cs="Times New Roman"/>
          <w:sz w:val="28"/>
          <w:szCs w:val="28"/>
        </w:rPr>
        <w:t xml:space="preserve">- </w:t>
      </w:r>
      <w:proofErr w:type="gramStart"/>
      <w:r w:rsidRPr="00231CD8">
        <w:rPr>
          <w:rFonts w:ascii="Times New Roman" w:hAnsi="Times New Roman" w:cs="Times New Roman"/>
          <w:sz w:val="28"/>
          <w:szCs w:val="28"/>
        </w:rPr>
        <w:t>интернет-сайте</w:t>
      </w:r>
      <w:proofErr w:type="gramEnd"/>
      <w:r w:rsidRPr="00231CD8">
        <w:rPr>
          <w:rFonts w:ascii="Times New Roman" w:hAnsi="Times New Roman" w:cs="Times New Roman"/>
          <w:sz w:val="28"/>
          <w:szCs w:val="28"/>
        </w:rPr>
        <w:t xml:space="preserve"> Администрации Константиновского района (</w:t>
      </w:r>
      <w:hyperlink r:id="rId11" w:history="1">
        <w:r w:rsidR="001E064B" w:rsidRPr="00231CD8">
          <w:rPr>
            <w:rStyle w:val="aa"/>
            <w:rFonts w:ascii="Times New Roman" w:hAnsi="Times New Roman" w:cs="Times New Roman"/>
            <w:color w:val="auto"/>
            <w:sz w:val="28"/>
            <w:szCs w:val="28"/>
            <w:u w:val="none"/>
          </w:rPr>
          <w:t>www.</w:t>
        </w:r>
        <w:r w:rsidR="001E064B" w:rsidRPr="00231CD8">
          <w:rPr>
            <w:rStyle w:val="aa"/>
            <w:rFonts w:ascii="Times New Roman" w:hAnsi="Times New Roman" w:cs="Times New Roman"/>
            <w:color w:val="auto"/>
            <w:sz w:val="28"/>
            <w:szCs w:val="28"/>
            <w:u w:val="none"/>
            <w:lang w:val="en-US"/>
          </w:rPr>
          <w:t>konstadmin</w:t>
        </w:r>
        <w:r w:rsidR="001E064B" w:rsidRPr="00231CD8">
          <w:rPr>
            <w:rStyle w:val="aa"/>
            <w:rFonts w:ascii="Times New Roman" w:hAnsi="Times New Roman" w:cs="Times New Roman"/>
            <w:color w:val="auto"/>
            <w:sz w:val="28"/>
            <w:szCs w:val="28"/>
            <w:u w:val="none"/>
          </w:rPr>
          <w:t>.</w:t>
        </w:r>
        <w:proofErr w:type="spellStart"/>
        <w:r w:rsidR="001E064B" w:rsidRPr="00231CD8">
          <w:rPr>
            <w:rStyle w:val="aa"/>
            <w:rFonts w:ascii="Times New Roman" w:hAnsi="Times New Roman" w:cs="Times New Roman"/>
            <w:color w:val="auto"/>
            <w:sz w:val="28"/>
            <w:szCs w:val="28"/>
            <w:u w:val="none"/>
          </w:rPr>
          <w:t>ru</w:t>
        </w:r>
        <w:proofErr w:type="spellEnd"/>
      </w:hyperlink>
      <w:r w:rsidRPr="00231CD8">
        <w:rPr>
          <w:rFonts w:ascii="Times New Roman" w:hAnsi="Times New Roman" w:cs="Times New Roman"/>
          <w:sz w:val="28"/>
          <w:szCs w:val="28"/>
        </w:rPr>
        <w:t>);</w:t>
      </w:r>
    </w:p>
    <w:p w:rsidR="005669D9" w:rsidRPr="00231CD8" w:rsidRDefault="005669D9" w:rsidP="00BC158E">
      <w:pPr>
        <w:pStyle w:val="ConsPlusDocList"/>
        <w:ind w:firstLine="709"/>
        <w:jc w:val="both"/>
        <w:rPr>
          <w:rFonts w:ascii="Times New Roman" w:hAnsi="Times New Roman" w:cs="Times New Roman"/>
          <w:sz w:val="28"/>
          <w:szCs w:val="28"/>
        </w:rPr>
      </w:pPr>
      <w:r w:rsidRPr="00231CD8">
        <w:rPr>
          <w:rFonts w:ascii="Times New Roman" w:hAnsi="Times New Roman" w:cs="Times New Roman"/>
          <w:sz w:val="28"/>
          <w:szCs w:val="28"/>
        </w:rPr>
        <w:t>- на информационных стендах в местах предоставления муниципальной услуги.</w:t>
      </w:r>
    </w:p>
    <w:p w:rsidR="005669D9" w:rsidRPr="00231CD8" w:rsidRDefault="001E064B" w:rsidP="00BC158E">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подать заявку в электронном виде можно на сайте </w:t>
      </w:r>
      <w:proofErr w:type="spellStart"/>
      <w:r w:rsidR="00F60145" w:rsidRPr="00231CD8">
        <w:rPr>
          <w:rFonts w:ascii="Times New Roman" w:hAnsi="Times New Roman"/>
          <w:sz w:val="28"/>
          <w:szCs w:val="28"/>
        </w:rPr>
        <w:t>Госуслуг</w:t>
      </w:r>
      <w:proofErr w:type="spellEnd"/>
      <w:r w:rsidR="00F60145" w:rsidRPr="00231CD8">
        <w:rPr>
          <w:rFonts w:ascii="Times New Roman" w:hAnsi="Times New Roman"/>
          <w:sz w:val="28"/>
          <w:szCs w:val="28"/>
        </w:rPr>
        <w:t xml:space="preserve"> </w:t>
      </w:r>
      <w:r w:rsidRPr="00231CD8">
        <w:rPr>
          <w:rFonts w:ascii="Times New Roman" w:hAnsi="Times New Roman"/>
          <w:sz w:val="28"/>
          <w:szCs w:val="28"/>
        </w:rPr>
        <w:t>https://61.gosuslugi.ru/</w:t>
      </w:r>
    </w:p>
    <w:p w:rsidR="00D66ADB" w:rsidRPr="00231CD8" w:rsidRDefault="00CE1742" w:rsidP="00D66ADB">
      <w:pPr>
        <w:autoSpaceDE w:val="0"/>
        <w:autoSpaceDN w:val="0"/>
        <w:adjustRightInd w:val="0"/>
        <w:spacing w:after="0" w:line="240" w:lineRule="auto"/>
        <w:ind w:firstLine="720"/>
        <w:jc w:val="both"/>
        <w:rPr>
          <w:rFonts w:ascii="Times New Roman" w:hAnsi="Times New Roman"/>
          <w:sz w:val="28"/>
          <w:szCs w:val="28"/>
        </w:rPr>
      </w:pPr>
      <w:bookmarkStart w:id="13" w:name="sub_1005"/>
      <w:bookmarkEnd w:id="12"/>
      <w:r w:rsidRPr="00231CD8">
        <w:rPr>
          <w:rFonts w:ascii="Times New Roman" w:hAnsi="Times New Roman"/>
          <w:sz w:val="28"/>
          <w:szCs w:val="28"/>
        </w:rPr>
        <w:t>1.5</w:t>
      </w:r>
      <w:r w:rsidR="00D66ADB" w:rsidRPr="00231CD8">
        <w:rPr>
          <w:rFonts w:ascii="Times New Roman" w:hAnsi="Times New Roman"/>
          <w:sz w:val="28"/>
          <w:szCs w:val="28"/>
        </w:rPr>
        <w:t>.2. Информация о МФЦ:</w:t>
      </w:r>
    </w:p>
    <w:p w:rsidR="00F60145" w:rsidRPr="00231CD8" w:rsidRDefault="00F60145" w:rsidP="00F60145">
      <w:pPr>
        <w:pStyle w:val="ab"/>
        <w:tabs>
          <w:tab w:val="left" w:pos="240"/>
        </w:tabs>
        <w:ind w:right="15" w:firstLine="709"/>
        <w:jc w:val="both"/>
        <w:rPr>
          <w:rFonts w:ascii="Times New Roman" w:hAnsi="Times New Roman"/>
          <w:sz w:val="28"/>
          <w:szCs w:val="28"/>
        </w:rPr>
      </w:pPr>
      <w:bookmarkStart w:id="14" w:name="sub_1006"/>
      <w:bookmarkEnd w:id="13"/>
      <w:r w:rsidRPr="00231CD8">
        <w:rPr>
          <w:rFonts w:ascii="Times New Roman" w:hAnsi="Times New Roman"/>
          <w:sz w:val="28"/>
          <w:szCs w:val="28"/>
        </w:rPr>
        <w:t xml:space="preserve">- адрес: 347250, Ростовская обл., г. Константиновск, ул. </w:t>
      </w:r>
      <w:proofErr w:type="spellStart"/>
      <w:r w:rsidRPr="00231CD8">
        <w:rPr>
          <w:rFonts w:ascii="Times New Roman" w:hAnsi="Times New Roman"/>
          <w:sz w:val="28"/>
          <w:szCs w:val="28"/>
        </w:rPr>
        <w:t>Топилина</w:t>
      </w:r>
      <w:proofErr w:type="spellEnd"/>
      <w:r w:rsidRPr="00231CD8">
        <w:rPr>
          <w:rFonts w:ascii="Times New Roman" w:hAnsi="Times New Roman"/>
          <w:sz w:val="28"/>
          <w:szCs w:val="28"/>
        </w:rPr>
        <w:t>, 41;</w:t>
      </w:r>
    </w:p>
    <w:p w:rsidR="00F60145" w:rsidRPr="00231CD8" w:rsidRDefault="00F60145" w:rsidP="00F60145">
      <w:pPr>
        <w:pStyle w:val="ab"/>
        <w:tabs>
          <w:tab w:val="left" w:pos="240"/>
        </w:tabs>
        <w:ind w:right="15" w:firstLine="709"/>
        <w:jc w:val="both"/>
        <w:rPr>
          <w:rFonts w:ascii="Times New Roman" w:hAnsi="Times New Roman"/>
          <w:sz w:val="28"/>
          <w:szCs w:val="28"/>
        </w:rPr>
      </w:pPr>
      <w:r w:rsidRPr="00231CD8">
        <w:rPr>
          <w:rFonts w:ascii="Times New Roman" w:hAnsi="Times New Roman"/>
          <w:sz w:val="28"/>
          <w:szCs w:val="28"/>
        </w:rPr>
        <w:t>- контактные телефоны: (86393) 2-39-03-директор, телефоны для устного информирования по процедуре предоставления муниципальной услуги: (86393) 2-20-14, 2-18-70;</w:t>
      </w:r>
    </w:p>
    <w:p w:rsidR="00F60145" w:rsidRPr="00231CD8" w:rsidRDefault="00F60145" w:rsidP="00F60145">
      <w:pPr>
        <w:pStyle w:val="ab"/>
        <w:tabs>
          <w:tab w:val="left" w:pos="240"/>
        </w:tabs>
        <w:ind w:right="15" w:firstLine="709"/>
        <w:jc w:val="both"/>
        <w:rPr>
          <w:rFonts w:ascii="Times New Roman" w:hAnsi="Times New Roman"/>
          <w:sz w:val="28"/>
          <w:szCs w:val="28"/>
        </w:rPr>
      </w:pPr>
      <w:r w:rsidRPr="00231CD8">
        <w:rPr>
          <w:rFonts w:ascii="Times New Roman" w:hAnsi="Times New Roman"/>
          <w:sz w:val="28"/>
          <w:szCs w:val="28"/>
        </w:rPr>
        <w:t xml:space="preserve">- </w:t>
      </w:r>
      <w:r w:rsidRPr="00231CD8">
        <w:rPr>
          <w:rFonts w:ascii="Times New Roman" w:eastAsia="Times New Roman CYR" w:hAnsi="Times New Roman"/>
          <w:sz w:val="28"/>
          <w:szCs w:val="28"/>
        </w:rPr>
        <w:t>приемные дни:</w:t>
      </w:r>
    </w:p>
    <w:tbl>
      <w:tblPr>
        <w:tblW w:w="0" w:type="auto"/>
        <w:tblInd w:w="774" w:type="dxa"/>
        <w:tblLayout w:type="fixed"/>
        <w:tblLook w:val="0000" w:firstRow="0" w:lastRow="0" w:firstColumn="0" w:lastColumn="0" w:noHBand="0" w:noVBand="0"/>
      </w:tblPr>
      <w:tblGrid>
        <w:gridCol w:w="4077"/>
        <w:gridCol w:w="4141"/>
      </w:tblGrid>
      <w:tr w:rsidR="00F60145" w:rsidRPr="00116507" w:rsidTr="00AB5B2B">
        <w:tc>
          <w:tcPr>
            <w:tcW w:w="4077" w:type="dxa"/>
            <w:tcBorders>
              <w:top w:val="single" w:sz="4" w:space="0" w:color="000000"/>
              <w:left w:val="single" w:sz="4" w:space="0" w:color="000000"/>
              <w:bottom w:val="single" w:sz="4" w:space="0" w:color="000000"/>
            </w:tcBorders>
          </w:tcPr>
          <w:p w:rsidR="00F60145" w:rsidRPr="00231CD8" w:rsidRDefault="00F60145" w:rsidP="00F60145">
            <w:pPr>
              <w:pStyle w:val="ac"/>
              <w:tabs>
                <w:tab w:val="left" w:pos="284"/>
              </w:tabs>
              <w:snapToGrid w:val="0"/>
              <w:spacing w:after="0" w:line="240" w:lineRule="auto"/>
              <w:ind w:left="0" w:right="17" w:firstLine="709"/>
              <w:jc w:val="center"/>
              <w:rPr>
                <w:rFonts w:ascii="Times New Roman" w:hAnsi="Times New Roman"/>
                <w:sz w:val="28"/>
                <w:szCs w:val="28"/>
              </w:rPr>
            </w:pPr>
            <w:r w:rsidRPr="00231CD8">
              <w:rPr>
                <w:rFonts w:ascii="Times New Roman" w:hAnsi="Times New Roman"/>
                <w:sz w:val="28"/>
                <w:szCs w:val="28"/>
              </w:rPr>
              <w:lastRenderedPageBreak/>
              <w:t>Дни недели</w:t>
            </w:r>
          </w:p>
        </w:tc>
        <w:tc>
          <w:tcPr>
            <w:tcW w:w="4141" w:type="dxa"/>
            <w:tcBorders>
              <w:top w:val="single" w:sz="4" w:space="0" w:color="000000"/>
              <w:left w:val="single" w:sz="4" w:space="0" w:color="000000"/>
              <w:bottom w:val="single" w:sz="4" w:space="0" w:color="000000"/>
              <w:right w:val="single" w:sz="4" w:space="0" w:color="000000"/>
            </w:tcBorders>
          </w:tcPr>
          <w:p w:rsidR="00F60145" w:rsidRPr="00231CD8" w:rsidRDefault="00F60145" w:rsidP="00F60145">
            <w:pPr>
              <w:pStyle w:val="ac"/>
              <w:tabs>
                <w:tab w:val="left" w:pos="284"/>
              </w:tabs>
              <w:snapToGrid w:val="0"/>
              <w:spacing w:after="0" w:line="240" w:lineRule="auto"/>
              <w:ind w:left="0" w:right="17" w:firstLine="709"/>
              <w:jc w:val="center"/>
              <w:rPr>
                <w:rFonts w:ascii="Times New Roman" w:hAnsi="Times New Roman"/>
                <w:sz w:val="28"/>
                <w:szCs w:val="28"/>
              </w:rPr>
            </w:pPr>
            <w:r w:rsidRPr="00231CD8">
              <w:rPr>
                <w:rFonts w:ascii="Times New Roman" w:hAnsi="Times New Roman"/>
                <w:sz w:val="28"/>
                <w:szCs w:val="28"/>
              </w:rPr>
              <w:t>Время приема (</w:t>
            </w:r>
            <w:proofErr w:type="gramStart"/>
            <w:r w:rsidRPr="00231CD8">
              <w:rPr>
                <w:rFonts w:ascii="Times New Roman" w:hAnsi="Times New Roman"/>
                <w:sz w:val="28"/>
                <w:szCs w:val="28"/>
              </w:rPr>
              <w:t>ч</w:t>
            </w:r>
            <w:proofErr w:type="gramEnd"/>
            <w:r w:rsidRPr="00231CD8">
              <w:rPr>
                <w:rFonts w:ascii="Times New Roman" w:hAnsi="Times New Roman"/>
                <w:sz w:val="28"/>
                <w:szCs w:val="28"/>
              </w:rPr>
              <w:t>.)</w:t>
            </w:r>
          </w:p>
        </w:tc>
      </w:tr>
      <w:tr w:rsidR="00F60145" w:rsidRPr="00116507" w:rsidTr="00AB5B2B">
        <w:tc>
          <w:tcPr>
            <w:tcW w:w="4077" w:type="dxa"/>
            <w:tcBorders>
              <w:top w:val="single" w:sz="4" w:space="0" w:color="000000"/>
              <w:left w:val="single" w:sz="4" w:space="0" w:color="000000"/>
              <w:bottom w:val="single" w:sz="4" w:space="0" w:color="000000"/>
            </w:tcBorders>
          </w:tcPr>
          <w:p w:rsidR="00F60145" w:rsidRPr="00116507" w:rsidRDefault="00F60145" w:rsidP="00F60145">
            <w:pPr>
              <w:snapToGrid w:val="0"/>
              <w:spacing w:after="0" w:line="240" w:lineRule="auto"/>
              <w:ind w:right="17" w:firstLine="709"/>
              <w:rPr>
                <w:rFonts w:ascii="Times New Roman" w:hAnsi="Times New Roman"/>
                <w:sz w:val="28"/>
                <w:szCs w:val="28"/>
              </w:rPr>
            </w:pPr>
            <w:r w:rsidRPr="00116507">
              <w:rPr>
                <w:rFonts w:ascii="Times New Roman" w:hAnsi="Times New Roman"/>
                <w:sz w:val="28"/>
                <w:szCs w:val="28"/>
              </w:rPr>
              <w:t>Понедельник</w:t>
            </w:r>
          </w:p>
        </w:tc>
        <w:tc>
          <w:tcPr>
            <w:tcW w:w="4141" w:type="dxa"/>
            <w:tcBorders>
              <w:top w:val="single" w:sz="4" w:space="0" w:color="000000"/>
              <w:left w:val="single" w:sz="4" w:space="0" w:color="000000"/>
              <w:bottom w:val="single" w:sz="4" w:space="0" w:color="000000"/>
              <w:right w:val="single" w:sz="4" w:space="0" w:color="000000"/>
            </w:tcBorders>
          </w:tcPr>
          <w:p w:rsidR="00F60145" w:rsidRPr="00116507" w:rsidRDefault="00F60145" w:rsidP="00F60145">
            <w:pPr>
              <w:snapToGrid w:val="0"/>
              <w:spacing w:after="0" w:line="240" w:lineRule="auto"/>
              <w:ind w:right="17" w:firstLine="709"/>
              <w:jc w:val="center"/>
              <w:rPr>
                <w:rFonts w:ascii="Times New Roman" w:hAnsi="Times New Roman"/>
                <w:sz w:val="28"/>
                <w:szCs w:val="28"/>
              </w:rPr>
            </w:pPr>
            <w:r w:rsidRPr="00116507">
              <w:rPr>
                <w:rFonts w:ascii="Times New Roman" w:hAnsi="Times New Roman"/>
                <w:sz w:val="28"/>
                <w:szCs w:val="28"/>
              </w:rPr>
              <w:t>8.00 – 18.00</w:t>
            </w:r>
          </w:p>
        </w:tc>
      </w:tr>
      <w:tr w:rsidR="00F60145" w:rsidRPr="00116507" w:rsidTr="00AB5B2B">
        <w:tc>
          <w:tcPr>
            <w:tcW w:w="4077" w:type="dxa"/>
            <w:tcBorders>
              <w:top w:val="single" w:sz="4" w:space="0" w:color="000000"/>
              <w:left w:val="single" w:sz="4" w:space="0" w:color="000000"/>
              <w:bottom w:val="single" w:sz="4" w:space="0" w:color="000000"/>
            </w:tcBorders>
          </w:tcPr>
          <w:p w:rsidR="00F60145" w:rsidRPr="00116507" w:rsidRDefault="00F60145" w:rsidP="00F60145">
            <w:pPr>
              <w:snapToGrid w:val="0"/>
              <w:spacing w:after="0" w:line="240" w:lineRule="auto"/>
              <w:ind w:right="17" w:firstLine="709"/>
              <w:rPr>
                <w:rFonts w:ascii="Times New Roman" w:hAnsi="Times New Roman"/>
                <w:sz w:val="28"/>
                <w:szCs w:val="28"/>
              </w:rPr>
            </w:pPr>
            <w:r w:rsidRPr="00116507">
              <w:rPr>
                <w:rFonts w:ascii="Times New Roman" w:hAnsi="Times New Roman"/>
                <w:sz w:val="28"/>
                <w:szCs w:val="28"/>
              </w:rPr>
              <w:t>Вторник</w:t>
            </w:r>
          </w:p>
        </w:tc>
        <w:tc>
          <w:tcPr>
            <w:tcW w:w="4141" w:type="dxa"/>
            <w:tcBorders>
              <w:top w:val="single" w:sz="4" w:space="0" w:color="000000"/>
              <w:left w:val="single" w:sz="4" w:space="0" w:color="000000"/>
              <w:bottom w:val="single" w:sz="4" w:space="0" w:color="000000"/>
              <w:right w:val="single" w:sz="4" w:space="0" w:color="000000"/>
            </w:tcBorders>
          </w:tcPr>
          <w:p w:rsidR="00F60145" w:rsidRPr="00116507" w:rsidRDefault="00F60145" w:rsidP="00F60145">
            <w:pPr>
              <w:snapToGrid w:val="0"/>
              <w:spacing w:after="0" w:line="240" w:lineRule="auto"/>
              <w:ind w:right="17" w:firstLine="709"/>
              <w:jc w:val="center"/>
              <w:rPr>
                <w:rFonts w:ascii="Times New Roman" w:hAnsi="Times New Roman"/>
                <w:sz w:val="28"/>
                <w:szCs w:val="28"/>
              </w:rPr>
            </w:pPr>
            <w:r w:rsidRPr="00116507">
              <w:rPr>
                <w:rFonts w:ascii="Times New Roman" w:hAnsi="Times New Roman"/>
                <w:sz w:val="28"/>
                <w:szCs w:val="28"/>
              </w:rPr>
              <w:t>8.00 – 18.00</w:t>
            </w:r>
          </w:p>
        </w:tc>
      </w:tr>
      <w:tr w:rsidR="00F60145" w:rsidRPr="00116507" w:rsidTr="00AB5B2B">
        <w:tc>
          <w:tcPr>
            <w:tcW w:w="4077" w:type="dxa"/>
            <w:tcBorders>
              <w:top w:val="single" w:sz="4" w:space="0" w:color="000000"/>
              <w:left w:val="single" w:sz="4" w:space="0" w:color="000000"/>
              <w:bottom w:val="single" w:sz="4" w:space="0" w:color="000000"/>
            </w:tcBorders>
          </w:tcPr>
          <w:p w:rsidR="00F60145" w:rsidRPr="00116507" w:rsidRDefault="00F60145" w:rsidP="00F60145">
            <w:pPr>
              <w:snapToGrid w:val="0"/>
              <w:spacing w:after="0" w:line="240" w:lineRule="auto"/>
              <w:ind w:right="17" w:firstLine="709"/>
              <w:rPr>
                <w:rFonts w:ascii="Times New Roman" w:hAnsi="Times New Roman"/>
                <w:sz w:val="28"/>
                <w:szCs w:val="28"/>
              </w:rPr>
            </w:pPr>
            <w:r w:rsidRPr="00116507">
              <w:rPr>
                <w:rFonts w:ascii="Times New Roman" w:hAnsi="Times New Roman"/>
                <w:sz w:val="28"/>
                <w:szCs w:val="28"/>
              </w:rPr>
              <w:t>Среда</w:t>
            </w:r>
          </w:p>
        </w:tc>
        <w:tc>
          <w:tcPr>
            <w:tcW w:w="4141" w:type="dxa"/>
            <w:tcBorders>
              <w:top w:val="single" w:sz="4" w:space="0" w:color="000000"/>
              <w:left w:val="single" w:sz="4" w:space="0" w:color="000000"/>
              <w:bottom w:val="single" w:sz="4" w:space="0" w:color="000000"/>
              <w:right w:val="single" w:sz="4" w:space="0" w:color="000000"/>
            </w:tcBorders>
          </w:tcPr>
          <w:p w:rsidR="00F60145" w:rsidRPr="00116507" w:rsidRDefault="00F60145" w:rsidP="00F60145">
            <w:pPr>
              <w:snapToGrid w:val="0"/>
              <w:spacing w:after="0" w:line="240" w:lineRule="auto"/>
              <w:ind w:right="17" w:firstLine="709"/>
              <w:jc w:val="center"/>
              <w:rPr>
                <w:rFonts w:ascii="Times New Roman" w:hAnsi="Times New Roman"/>
                <w:sz w:val="28"/>
                <w:szCs w:val="28"/>
              </w:rPr>
            </w:pPr>
            <w:r w:rsidRPr="00116507">
              <w:rPr>
                <w:rFonts w:ascii="Times New Roman" w:hAnsi="Times New Roman"/>
                <w:sz w:val="28"/>
                <w:szCs w:val="28"/>
              </w:rPr>
              <w:t>8.00 – 18.00</w:t>
            </w:r>
          </w:p>
        </w:tc>
      </w:tr>
      <w:tr w:rsidR="00F60145" w:rsidRPr="00116507" w:rsidTr="00AB5B2B">
        <w:tc>
          <w:tcPr>
            <w:tcW w:w="4077" w:type="dxa"/>
            <w:tcBorders>
              <w:top w:val="single" w:sz="4" w:space="0" w:color="000000"/>
              <w:left w:val="single" w:sz="4" w:space="0" w:color="000000"/>
              <w:bottom w:val="single" w:sz="4" w:space="0" w:color="000000"/>
            </w:tcBorders>
          </w:tcPr>
          <w:p w:rsidR="00F60145" w:rsidRPr="00116507" w:rsidRDefault="00F60145" w:rsidP="00F60145">
            <w:pPr>
              <w:snapToGrid w:val="0"/>
              <w:spacing w:after="0" w:line="240" w:lineRule="auto"/>
              <w:ind w:right="17" w:firstLine="709"/>
              <w:rPr>
                <w:rFonts w:ascii="Times New Roman" w:hAnsi="Times New Roman"/>
                <w:sz w:val="28"/>
                <w:szCs w:val="28"/>
              </w:rPr>
            </w:pPr>
            <w:r w:rsidRPr="00116507">
              <w:rPr>
                <w:rFonts w:ascii="Times New Roman" w:hAnsi="Times New Roman"/>
                <w:sz w:val="28"/>
                <w:szCs w:val="28"/>
              </w:rPr>
              <w:t>Четверг</w:t>
            </w:r>
          </w:p>
        </w:tc>
        <w:tc>
          <w:tcPr>
            <w:tcW w:w="4141" w:type="dxa"/>
            <w:tcBorders>
              <w:top w:val="single" w:sz="4" w:space="0" w:color="000000"/>
              <w:left w:val="single" w:sz="4" w:space="0" w:color="000000"/>
              <w:bottom w:val="single" w:sz="4" w:space="0" w:color="000000"/>
              <w:right w:val="single" w:sz="4" w:space="0" w:color="000000"/>
            </w:tcBorders>
          </w:tcPr>
          <w:p w:rsidR="00F60145" w:rsidRPr="00116507" w:rsidRDefault="00F60145" w:rsidP="00F60145">
            <w:pPr>
              <w:snapToGrid w:val="0"/>
              <w:spacing w:after="0" w:line="240" w:lineRule="auto"/>
              <w:ind w:right="17" w:firstLine="709"/>
              <w:jc w:val="center"/>
              <w:rPr>
                <w:rFonts w:ascii="Times New Roman" w:hAnsi="Times New Roman"/>
                <w:sz w:val="28"/>
                <w:szCs w:val="28"/>
              </w:rPr>
            </w:pPr>
            <w:r w:rsidRPr="00116507">
              <w:rPr>
                <w:rFonts w:ascii="Times New Roman" w:hAnsi="Times New Roman"/>
                <w:sz w:val="28"/>
                <w:szCs w:val="28"/>
              </w:rPr>
              <w:t>8.00 – 18.00</w:t>
            </w:r>
          </w:p>
        </w:tc>
      </w:tr>
      <w:tr w:rsidR="00F60145" w:rsidRPr="00116507" w:rsidTr="00AB5B2B">
        <w:tc>
          <w:tcPr>
            <w:tcW w:w="4077" w:type="dxa"/>
            <w:tcBorders>
              <w:top w:val="single" w:sz="4" w:space="0" w:color="000000"/>
              <w:left w:val="single" w:sz="4" w:space="0" w:color="000000"/>
              <w:bottom w:val="single" w:sz="4" w:space="0" w:color="000000"/>
            </w:tcBorders>
          </w:tcPr>
          <w:p w:rsidR="00F60145" w:rsidRPr="00116507" w:rsidRDefault="00F60145" w:rsidP="00F60145">
            <w:pPr>
              <w:snapToGrid w:val="0"/>
              <w:spacing w:after="0" w:line="240" w:lineRule="auto"/>
              <w:ind w:right="17" w:firstLine="709"/>
              <w:rPr>
                <w:rFonts w:ascii="Times New Roman" w:hAnsi="Times New Roman"/>
                <w:sz w:val="28"/>
                <w:szCs w:val="28"/>
              </w:rPr>
            </w:pPr>
            <w:r w:rsidRPr="00116507">
              <w:rPr>
                <w:rFonts w:ascii="Times New Roman" w:hAnsi="Times New Roman"/>
                <w:sz w:val="28"/>
                <w:szCs w:val="28"/>
              </w:rPr>
              <w:t>Пятница</w:t>
            </w:r>
          </w:p>
        </w:tc>
        <w:tc>
          <w:tcPr>
            <w:tcW w:w="4141" w:type="dxa"/>
            <w:tcBorders>
              <w:top w:val="single" w:sz="4" w:space="0" w:color="000000"/>
              <w:left w:val="single" w:sz="4" w:space="0" w:color="000000"/>
              <w:bottom w:val="single" w:sz="4" w:space="0" w:color="000000"/>
              <w:right w:val="single" w:sz="4" w:space="0" w:color="000000"/>
            </w:tcBorders>
          </w:tcPr>
          <w:p w:rsidR="00F60145" w:rsidRPr="00116507" w:rsidRDefault="00F60145" w:rsidP="00F60145">
            <w:pPr>
              <w:snapToGrid w:val="0"/>
              <w:spacing w:after="0" w:line="240" w:lineRule="auto"/>
              <w:ind w:right="17" w:firstLine="709"/>
              <w:jc w:val="center"/>
              <w:rPr>
                <w:rFonts w:ascii="Times New Roman" w:hAnsi="Times New Roman"/>
                <w:sz w:val="28"/>
                <w:szCs w:val="28"/>
              </w:rPr>
            </w:pPr>
            <w:r w:rsidRPr="00116507">
              <w:rPr>
                <w:rFonts w:ascii="Times New Roman" w:hAnsi="Times New Roman"/>
                <w:sz w:val="28"/>
                <w:szCs w:val="28"/>
              </w:rPr>
              <w:t>8.00 – 18.00</w:t>
            </w:r>
          </w:p>
        </w:tc>
      </w:tr>
      <w:tr w:rsidR="00F60145" w:rsidRPr="00116507" w:rsidTr="00AB5B2B">
        <w:tc>
          <w:tcPr>
            <w:tcW w:w="4077" w:type="dxa"/>
            <w:tcBorders>
              <w:top w:val="single" w:sz="4" w:space="0" w:color="000000"/>
              <w:left w:val="single" w:sz="4" w:space="0" w:color="000000"/>
              <w:bottom w:val="single" w:sz="4" w:space="0" w:color="000000"/>
            </w:tcBorders>
          </w:tcPr>
          <w:p w:rsidR="00F60145" w:rsidRPr="00116507" w:rsidRDefault="00F60145" w:rsidP="00F60145">
            <w:pPr>
              <w:snapToGrid w:val="0"/>
              <w:spacing w:after="0" w:line="240" w:lineRule="auto"/>
              <w:ind w:right="17" w:firstLine="709"/>
              <w:rPr>
                <w:rFonts w:ascii="Times New Roman" w:hAnsi="Times New Roman"/>
                <w:sz w:val="28"/>
                <w:szCs w:val="28"/>
              </w:rPr>
            </w:pPr>
            <w:r w:rsidRPr="00116507">
              <w:rPr>
                <w:rFonts w:ascii="Times New Roman" w:hAnsi="Times New Roman"/>
                <w:sz w:val="28"/>
                <w:szCs w:val="28"/>
              </w:rPr>
              <w:t xml:space="preserve">Суббота </w:t>
            </w:r>
          </w:p>
        </w:tc>
        <w:tc>
          <w:tcPr>
            <w:tcW w:w="4141" w:type="dxa"/>
            <w:tcBorders>
              <w:top w:val="single" w:sz="4" w:space="0" w:color="000000"/>
              <w:left w:val="single" w:sz="4" w:space="0" w:color="000000"/>
              <w:bottom w:val="single" w:sz="4" w:space="0" w:color="000000"/>
              <w:right w:val="single" w:sz="4" w:space="0" w:color="000000"/>
            </w:tcBorders>
          </w:tcPr>
          <w:p w:rsidR="00F60145" w:rsidRPr="00116507" w:rsidRDefault="00F60145" w:rsidP="00F60145">
            <w:pPr>
              <w:snapToGrid w:val="0"/>
              <w:spacing w:after="0" w:line="240" w:lineRule="auto"/>
              <w:ind w:right="17" w:firstLine="709"/>
              <w:jc w:val="center"/>
              <w:rPr>
                <w:rFonts w:ascii="Times New Roman" w:hAnsi="Times New Roman"/>
                <w:sz w:val="28"/>
                <w:szCs w:val="28"/>
              </w:rPr>
            </w:pPr>
            <w:r w:rsidRPr="00116507">
              <w:rPr>
                <w:rFonts w:ascii="Times New Roman" w:hAnsi="Times New Roman"/>
                <w:sz w:val="28"/>
                <w:szCs w:val="28"/>
              </w:rPr>
              <w:t>8.00 – 16.00</w:t>
            </w:r>
          </w:p>
        </w:tc>
      </w:tr>
      <w:tr w:rsidR="00F60145" w:rsidRPr="00116507" w:rsidTr="00AB5B2B">
        <w:tc>
          <w:tcPr>
            <w:tcW w:w="4077" w:type="dxa"/>
            <w:tcBorders>
              <w:top w:val="single" w:sz="4" w:space="0" w:color="000000"/>
              <w:left w:val="single" w:sz="4" w:space="0" w:color="000000"/>
              <w:bottom w:val="single" w:sz="4" w:space="0" w:color="000000"/>
            </w:tcBorders>
          </w:tcPr>
          <w:p w:rsidR="00F60145" w:rsidRPr="00116507" w:rsidRDefault="00F60145" w:rsidP="00F60145">
            <w:pPr>
              <w:snapToGrid w:val="0"/>
              <w:spacing w:after="0" w:line="240" w:lineRule="auto"/>
              <w:ind w:right="17" w:firstLine="709"/>
              <w:rPr>
                <w:rFonts w:ascii="Times New Roman" w:hAnsi="Times New Roman"/>
                <w:sz w:val="28"/>
                <w:szCs w:val="28"/>
              </w:rPr>
            </w:pPr>
            <w:r w:rsidRPr="00116507">
              <w:rPr>
                <w:rFonts w:ascii="Times New Roman" w:hAnsi="Times New Roman"/>
                <w:sz w:val="28"/>
                <w:szCs w:val="28"/>
              </w:rPr>
              <w:t>Воскресенье</w:t>
            </w:r>
          </w:p>
        </w:tc>
        <w:tc>
          <w:tcPr>
            <w:tcW w:w="4141" w:type="dxa"/>
            <w:tcBorders>
              <w:top w:val="single" w:sz="4" w:space="0" w:color="000000"/>
              <w:left w:val="single" w:sz="4" w:space="0" w:color="000000"/>
              <w:bottom w:val="single" w:sz="4" w:space="0" w:color="000000"/>
              <w:right w:val="single" w:sz="4" w:space="0" w:color="000000"/>
            </w:tcBorders>
          </w:tcPr>
          <w:p w:rsidR="00F60145" w:rsidRPr="00116507" w:rsidRDefault="00F60145" w:rsidP="00F60145">
            <w:pPr>
              <w:snapToGrid w:val="0"/>
              <w:spacing w:after="0" w:line="240" w:lineRule="auto"/>
              <w:ind w:right="17" w:firstLine="709"/>
              <w:jc w:val="center"/>
              <w:rPr>
                <w:rFonts w:ascii="Times New Roman" w:hAnsi="Times New Roman"/>
                <w:sz w:val="28"/>
                <w:szCs w:val="28"/>
              </w:rPr>
            </w:pPr>
            <w:r w:rsidRPr="00116507">
              <w:rPr>
                <w:rFonts w:ascii="Times New Roman" w:hAnsi="Times New Roman"/>
                <w:sz w:val="28"/>
                <w:szCs w:val="28"/>
              </w:rPr>
              <w:t>выходной</w:t>
            </w:r>
          </w:p>
        </w:tc>
      </w:tr>
      <w:tr w:rsidR="00F60145" w:rsidRPr="00116507" w:rsidTr="00AB5B2B">
        <w:tc>
          <w:tcPr>
            <w:tcW w:w="8218" w:type="dxa"/>
            <w:gridSpan w:val="2"/>
            <w:tcBorders>
              <w:top w:val="single" w:sz="4" w:space="0" w:color="000000"/>
              <w:left w:val="single" w:sz="4" w:space="0" w:color="000000"/>
              <w:bottom w:val="single" w:sz="4" w:space="0" w:color="000000"/>
              <w:right w:val="single" w:sz="4" w:space="0" w:color="000000"/>
            </w:tcBorders>
          </w:tcPr>
          <w:p w:rsidR="00F60145" w:rsidRPr="00116507" w:rsidRDefault="00F60145" w:rsidP="00F60145">
            <w:pPr>
              <w:snapToGrid w:val="0"/>
              <w:spacing w:after="0" w:line="240" w:lineRule="auto"/>
              <w:ind w:right="17" w:firstLine="709"/>
              <w:jc w:val="center"/>
              <w:rPr>
                <w:rFonts w:ascii="Times New Roman" w:hAnsi="Times New Roman"/>
                <w:sz w:val="28"/>
                <w:szCs w:val="28"/>
              </w:rPr>
            </w:pPr>
            <w:r w:rsidRPr="00116507">
              <w:rPr>
                <w:rFonts w:ascii="Times New Roman" w:hAnsi="Times New Roman"/>
                <w:sz w:val="28"/>
                <w:szCs w:val="28"/>
              </w:rPr>
              <w:t>Без перерыва</w:t>
            </w:r>
          </w:p>
        </w:tc>
      </w:tr>
    </w:tbl>
    <w:p w:rsidR="00F60145" w:rsidRPr="00231CD8" w:rsidRDefault="00F60145" w:rsidP="00F60145">
      <w:pPr>
        <w:pStyle w:val="ConsPlusDocList"/>
        <w:ind w:firstLine="709"/>
        <w:jc w:val="both"/>
        <w:rPr>
          <w:rFonts w:ascii="Times New Roman" w:hAnsi="Times New Roman" w:cs="Times New Roman"/>
          <w:sz w:val="28"/>
          <w:szCs w:val="28"/>
        </w:rPr>
      </w:pPr>
      <w:r w:rsidRPr="00231CD8">
        <w:rPr>
          <w:rFonts w:ascii="Times New Roman" w:hAnsi="Times New Roman" w:cs="Times New Roman"/>
          <w:sz w:val="28"/>
          <w:szCs w:val="28"/>
        </w:rPr>
        <w:t>Информация о местонахождении, графике работы и справочных телефонах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F60145" w:rsidRPr="00231CD8" w:rsidRDefault="00F60145" w:rsidP="00F60145">
      <w:pPr>
        <w:pStyle w:val="ConsPlusDocList"/>
        <w:ind w:firstLine="709"/>
        <w:jc w:val="both"/>
        <w:rPr>
          <w:rFonts w:ascii="Times New Roman" w:hAnsi="Times New Roman" w:cs="Times New Roman"/>
          <w:sz w:val="28"/>
          <w:szCs w:val="28"/>
        </w:rPr>
      </w:pPr>
      <w:r w:rsidRPr="00231CD8">
        <w:rPr>
          <w:rFonts w:ascii="Times New Roman" w:hAnsi="Times New Roman" w:cs="Times New Roman"/>
          <w:sz w:val="28"/>
          <w:szCs w:val="28"/>
        </w:rPr>
        <w:t xml:space="preserve">- </w:t>
      </w:r>
      <w:proofErr w:type="gramStart"/>
      <w:r w:rsidRPr="00231CD8">
        <w:rPr>
          <w:rFonts w:ascii="Times New Roman" w:hAnsi="Times New Roman" w:cs="Times New Roman"/>
          <w:sz w:val="28"/>
          <w:szCs w:val="28"/>
        </w:rPr>
        <w:t>интернет-сайте</w:t>
      </w:r>
      <w:proofErr w:type="gramEnd"/>
      <w:r w:rsidRPr="00231CD8">
        <w:rPr>
          <w:rFonts w:ascii="Times New Roman" w:hAnsi="Times New Roman" w:cs="Times New Roman"/>
          <w:sz w:val="28"/>
          <w:szCs w:val="28"/>
        </w:rPr>
        <w:t xml:space="preserve"> МФЦ (</w:t>
      </w:r>
      <w:proofErr w:type="spellStart"/>
      <w:r w:rsidRPr="00231CD8">
        <w:rPr>
          <w:rFonts w:ascii="Times New Roman" w:hAnsi="Times New Roman" w:cs="Times New Roman"/>
          <w:sz w:val="28"/>
          <w:szCs w:val="28"/>
          <w:lang w:val="en-US"/>
        </w:rPr>
        <w:t>mfc</w:t>
      </w:r>
      <w:proofErr w:type="spellEnd"/>
      <w:r w:rsidRPr="00231CD8">
        <w:rPr>
          <w:rFonts w:ascii="Times New Roman" w:hAnsi="Times New Roman" w:cs="Times New Roman"/>
          <w:sz w:val="28"/>
          <w:szCs w:val="28"/>
        </w:rPr>
        <w:t>61.ru);</w:t>
      </w:r>
    </w:p>
    <w:p w:rsidR="00F60145" w:rsidRPr="00231CD8" w:rsidRDefault="00F60145" w:rsidP="00F60145">
      <w:pPr>
        <w:pStyle w:val="ConsPlusDocList"/>
        <w:ind w:firstLine="709"/>
        <w:jc w:val="both"/>
        <w:rPr>
          <w:rFonts w:ascii="Times New Roman" w:hAnsi="Times New Roman" w:cs="Times New Roman"/>
          <w:sz w:val="28"/>
          <w:szCs w:val="28"/>
        </w:rPr>
      </w:pPr>
      <w:r w:rsidRPr="00231CD8">
        <w:rPr>
          <w:rFonts w:ascii="Times New Roman" w:hAnsi="Times New Roman" w:cs="Times New Roman"/>
          <w:sz w:val="28"/>
          <w:szCs w:val="28"/>
        </w:rPr>
        <w:t>- на информационных стендах в местах предоставления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 xml:space="preserve">.3. </w:t>
      </w:r>
      <w:proofErr w:type="gramStart"/>
      <w:r w:rsidRPr="00231CD8">
        <w:rPr>
          <w:rFonts w:ascii="Times New Roman" w:hAnsi="Times New Roman"/>
          <w:sz w:val="28"/>
          <w:szCs w:val="28"/>
        </w:rPr>
        <w:t>Информация содержит следующие сведения: место 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bookmarkEnd w:id="14"/>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Информация о месте нахождения, графике работы </w:t>
      </w:r>
      <w:r w:rsidR="00F60145" w:rsidRPr="00231CD8">
        <w:rPr>
          <w:rFonts w:ascii="Times New Roman" w:hAnsi="Times New Roman"/>
          <w:sz w:val="28"/>
          <w:szCs w:val="28"/>
        </w:rPr>
        <w:t>Администрации</w:t>
      </w:r>
      <w:r w:rsidRPr="00231CD8">
        <w:rPr>
          <w:rFonts w:ascii="Times New Roman" w:hAnsi="Times New Roman"/>
          <w:sz w:val="28"/>
          <w:szCs w:val="28"/>
        </w:rPr>
        <w:t xml:space="preserve">, МФЦ, а также о порядке предоставления услуги, перечне документов размещается </w:t>
      </w:r>
      <w:proofErr w:type="gramStart"/>
      <w:r w:rsidRPr="00231CD8">
        <w:rPr>
          <w:rFonts w:ascii="Times New Roman" w:hAnsi="Times New Roman"/>
          <w:sz w:val="28"/>
          <w:szCs w:val="28"/>
        </w:rPr>
        <w:t>на</w:t>
      </w:r>
      <w:proofErr w:type="gramEnd"/>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информационных </w:t>
      </w:r>
      <w:proofErr w:type="gramStart"/>
      <w:r w:rsidRPr="00231CD8">
        <w:rPr>
          <w:rFonts w:ascii="Times New Roman" w:hAnsi="Times New Roman"/>
          <w:sz w:val="28"/>
          <w:szCs w:val="28"/>
        </w:rPr>
        <w:t>стендах</w:t>
      </w:r>
      <w:proofErr w:type="gramEnd"/>
      <w:r w:rsidRPr="00231CD8">
        <w:rPr>
          <w:rFonts w:ascii="Times New Roman" w:hAnsi="Times New Roman"/>
          <w:sz w:val="28"/>
          <w:szCs w:val="28"/>
        </w:rPr>
        <w:t xml:space="preserve"> в МФЦ;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на официальном портале </w:t>
      </w:r>
      <w:r w:rsidR="00F60145" w:rsidRPr="00231CD8">
        <w:rPr>
          <w:rFonts w:ascii="Times New Roman" w:hAnsi="Times New Roman"/>
          <w:sz w:val="28"/>
          <w:szCs w:val="28"/>
        </w:rPr>
        <w:t>Администрации</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на Портале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15" w:name="sub_1007"/>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.4. Указанная информация может быть получена в порядке консультирования (</w:t>
      </w:r>
      <w:hyperlink w:anchor="sub_1008" w:history="1">
        <w:r w:rsidRPr="00231CD8">
          <w:rPr>
            <w:rFonts w:ascii="Times New Roman" w:hAnsi="Times New Roman"/>
            <w:sz w:val="28"/>
            <w:szCs w:val="28"/>
          </w:rPr>
          <w:t>подпункты 1.4.5 - 1.4.9 пункта 1.4 раздела 1</w:t>
        </w:r>
      </w:hyperlink>
      <w:r w:rsidRPr="00231CD8">
        <w:rPr>
          <w:rFonts w:ascii="Times New Roman" w:hAnsi="Times New Roman"/>
          <w:sz w:val="28"/>
          <w:szCs w:val="28"/>
        </w:rPr>
        <w:t xml:space="preserve">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bookmarkEnd w:id="15"/>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консультирование в МФЦ;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консультирование по почте (по электронной почте);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консультирование по телефону;</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публичная устная консультация;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публичная письменная консультация.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16" w:name="sub_1008"/>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.5. Консультирование в МФЦ.</w:t>
      </w:r>
    </w:p>
    <w:bookmarkEnd w:id="16"/>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Время ожидания заявителя при консультировании в МФЦ не должно превышать 15 минут.</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17" w:name="sub_1009"/>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.6. Консультирование по почте (по электронной почте).</w:t>
      </w:r>
    </w:p>
    <w:bookmarkEnd w:id="17"/>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lastRenderedPageBreak/>
        <w:t xml:space="preserve">Днем поступления обращения является день регистрации входящего обращения в </w:t>
      </w:r>
      <w:r w:rsidR="00F60145" w:rsidRPr="00231CD8">
        <w:rPr>
          <w:rFonts w:ascii="Times New Roman" w:hAnsi="Times New Roman"/>
          <w:sz w:val="28"/>
          <w:szCs w:val="28"/>
        </w:rPr>
        <w:t>Администрацию</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18" w:name="sub_1010"/>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.7. Консультирование по телефону.</w:t>
      </w:r>
    </w:p>
    <w:bookmarkEnd w:id="18"/>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Консультирование по телефону не должно превышать 10 минут.</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Информация о муниципальной услуге по телефону-автоинформатору не предоставляется.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19" w:name="sub_1011"/>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.8. Публичная устная консультация.</w:t>
      </w:r>
    </w:p>
    <w:bookmarkEnd w:id="19"/>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Публичная устная консультация осуществляется </w:t>
      </w:r>
      <w:r w:rsidR="00F60145" w:rsidRPr="00231CD8">
        <w:rPr>
          <w:rFonts w:ascii="Times New Roman" w:hAnsi="Times New Roman"/>
          <w:sz w:val="28"/>
          <w:szCs w:val="28"/>
        </w:rPr>
        <w:t>сотрудниками Администрации</w:t>
      </w:r>
      <w:r w:rsidRPr="00231CD8">
        <w:rPr>
          <w:rFonts w:ascii="Times New Roman" w:hAnsi="Times New Roman"/>
          <w:sz w:val="28"/>
          <w:szCs w:val="28"/>
        </w:rPr>
        <w:t xml:space="preserve"> с привлечением средств массовой информации - радио, телевидения.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20" w:name="sub_1012"/>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.9. Публичная письменная консультация.</w:t>
      </w:r>
    </w:p>
    <w:bookmarkEnd w:id="20"/>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Публичная письменная консультация осуществляется путем размещения информационных материалов на официальном портале Администрации, публикации информационных материалов в средствах массовой информации.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21" w:name="sub_1013"/>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 xml:space="preserve">.10. Специалисты </w:t>
      </w:r>
      <w:r w:rsidR="00E02210" w:rsidRPr="00231CD8">
        <w:rPr>
          <w:rFonts w:ascii="Times New Roman" w:hAnsi="Times New Roman"/>
          <w:sz w:val="28"/>
          <w:szCs w:val="28"/>
        </w:rPr>
        <w:t>Администрации</w:t>
      </w:r>
      <w:r w:rsidRPr="00231CD8">
        <w:rPr>
          <w:rFonts w:ascii="Times New Roman" w:hAnsi="Times New Roman"/>
          <w:sz w:val="28"/>
          <w:szCs w:val="28"/>
        </w:rPr>
        <w:t>, предоставляющие муниципальную услугу:</w:t>
      </w:r>
    </w:p>
    <w:bookmarkEnd w:id="21"/>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при обращении заинтересованного лица по телефону дают ответ самостоятельно. Если специалист </w:t>
      </w:r>
      <w:r w:rsidR="00E02210" w:rsidRPr="00231CD8">
        <w:rPr>
          <w:rFonts w:ascii="Times New Roman" w:hAnsi="Times New Roman"/>
          <w:sz w:val="28"/>
          <w:szCs w:val="28"/>
        </w:rPr>
        <w:t>Администрации</w:t>
      </w:r>
      <w:r w:rsidRPr="00231CD8">
        <w:rPr>
          <w:rFonts w:ascii="Times New Roman" w:hAnsi="Times New Roman"/>
          <w:sz w:val="28"/>
          <w:szCs w:val="28"/>
        </w:rPr>
        <w:t>,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удобное для заинтересованного лица время консультации, либо сообщить телефонный номер, по которому можно получить необходимую информацию;</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Ответы на письменные обращения даются в простой, четкой и понятной форме в письменном виде и должны содержать:</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ответы на поставленные вопросы;</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должность, фамилию и инициалы лица, подписавшего ответ;</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фамилию и инициалы исполнителя;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номер телефона исполнителя.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22" w:name="sub_1014"/>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.11. На информационных стендах в местах предоставления муниципальных услуг размещаются следующие информационные материалы:</w:t>
      </w:r>
    </w:p>
    <w:bookmarkEnd w:id="22"/>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перечень муниципальных услуг, предоставление которых организовано в МФЦ;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сроки предоставления муниципальных услуг;</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порядок обжалования действий (бездействия), а также решений органов, предоставляющих муниципальные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lastRenderedPageBreak/>
        <w:t>-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режим работы и адреса иных МФЦ и привлекаемых организаций, находящихся на территории субъекта Российской Федерации.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23" w:name="sub_1015"/>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.12. На официальном портале Администрации размещаются следующие информационные материалы:</w:t>
      </w:r>
    </w:p>
    <w:bookmarkEnd w:id="23"/>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полное наименование и полный почтовый адрес </w:t>
      </w:r>
      <w:r w:rsidR="00E02210" w:rsidRPr="00231CD8">
        <w:rPr>
          <w:rFonts w:ascii="Times New Roman" w:hAnsi="Times New Roman"/>
          <w:sz w:val="28"/>
          <w:szCs w:val="28"/>
        </w:rPr>
        <w:t>Администрации</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справочные телефоны, по которым можно получить консультацию по порядку предоставления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адреса электронной почты </w:t>
      </w:r>
      <w:r w:rsidR="00E02210" w:rsidRPr="00231CD8">
        <w:rPr>
          <w:rFonts w:ascii="Times New Roman" w:hAnsi="Times New Roman"/>
          <w:sz w:val="28"/>
          <w:szCs w:val="28"/>
        </w:rPr>
        <w:t>Администрации</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текст административного регламента.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24" w:name="sub_1016"/>
      <w:r w:rsidRPr="00231CD8">
        <w:rPr>
          <w:rFonts w:ascii="Times New Roman" w:hAnsi="Times New Roman"/>
          <w:sz w:val="28"/>
          <w:szCs w:val="28"/>
        </w:rPr>
        <w:t>1.</w:t>
      </w:r>
      <w:r w:rsidR="00CE1742" w:rsidRPr="00231CD8">
        <w:rPr>
          <w:rFonts w:ascii="Times New Roman" w:hAnsi="Times New Roman"/>
          <w:sz w:val="28"/>
          <w:szCs w:val="28"/>
        </w:rPr>
        <w:t>5</w:t>
      </w:r>
      <w:r w:rsidRPr="00231CD8">
        <w:rPr>
          <w:rFonts w:ascii="Times New Roman" w:hAnsi="Times New Roman"/>
          <w:sz w:val="28"/>
          <w:szCs w:val="28"/>
        </w:rPr>
        <w:t xml:space="preserve">.13. На Портале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 xml:space="preserve"> размещается информация:</w:t>
      </w:r>
    </w:p>
    <w:bookmarkEnd w:id="24"/>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полное наименование, полный почтовый адрес и график работы </w:t>
      </w:r>
      <w:r w:rsidR="007E3552" w:rsidRPr="00231CD8">
        <w:rPr>
          <w:rFonts w:ascii="Times New Roman" w:hAnsi="Times New Roman"/>
          <w:sz w:val="28"/>
          <w:szCs w:val="28"/>
        </w:rPr>
        <w:t>Администрации</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справочные телефоны, по которым можно получить консультацию по порядку предоставления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адреса электронной почты;</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25" w:name="sub_1018"/>
      <w:r w:rsidRPr="00231CD8">
        <w:rPr>
          <w:rFonts w:ascii="Times New Roman" w:hAnsi="Times New Roman"/>
          <w:sz w:val="28"/>
          <w:szCs w:val="28"/>
        </w:rPr>
        <w:t>1.</w:t>
      </w:r>
      <w:r w:rsidR="00CE1742" w:rsidRPr="00231CD8">
        <w:rPr>
          <w:rFonts w:ascii="Times New Roman" w:hAnsi="Times New Roman"/>
          <w:sz w:val="28"/>
          <w:szCs w:val="28"/>
        </w:rPr>
        <w:t>6</w:t>
      </w:r>
      <w:r w:rsidRPr="00231CD8">
        <w:rPr>
          <w:rFonts w:ascii="Times New Roman" w:hAnsi="Times New Roman"/>
          <w:sz w:val="28"/>
          <w:szCs w:val="28"/>
        </w:rPr>
        <w:t>. Должностные лица, ответственные за исполнение административного регламента и его актуализацию.</w:t>
      </w:r>
    </w:p>
    <w:bookmarkEnd w:id="25"/>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Ответственность за исполнение административного регламента несут </w:t>
      </w:r>
      <w:r w:rsidR="000117C4" w:rsidRPr="00231CD8">
        <w:rPr>
          <w:rFonts w:ascii="Times New Roman" w:hAnsi="Times New Roman"/>
          <w:sz w:val="28"/>
          <w:szCs w:val="28"/>
        </w:rPr>
        <w:t>начальник отдела имущественных отношений Администрации Константиновского района</w:t>
      </w:r>
      <w:r w:rsidRPr="00231CD8">
        <w:rPr>
          <w:rFonts w:ascii="Times New Roman" w:hAnsi="Times New Roman"/>
          <w:sz w:val="28"/>
          <w:szCs w:val="28"/>
        </w:rPr>
        <w:t>, начальник МФЦ в рамках своих полномочий.</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Ответственность за актуализацию административного регламента несет </w:t>
      </w:r>
      <w:r w:rsidR="000117C4" w:rsidRPr="00231CD8">
        <w:rPr>
          <w:rFonts w:ascii="Times New Roman" w:hAnsi="Times New Roman"/>
          <w:sz w:val="28"/>
          <w:szCs w:val="28"/>
        </w:rPr>
        <w:t>начальник отдела имущественных отношений Администрации Константиновского района</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26" w:name="sub_1019"/>
      <w:r w:rsidRPr="00231CD8">
        <w:rPr>
          <w:rFonts w:ascii="Times New Roman" w:hAnsi="Times New Roman"/>
          <w:sz w:val="28"/>
          <w:szCs w:val="28"/>
        </w:rPr>
        <w:t>1.</w:t>
      </w:r>
      <w:r w:rsidR="00CE1742" w:rsidRPr="00231CD8">
        <w:rPr>
          <w:rFonts w:ascii="Times New Roman" w:hAnsi="Times New Roman"/>
          <w:sz w:val="28"/>
          <w:szCs w:val="28"/>
        </w:rPr>
        <w:t>7</w:t>
      </w:r>
      <w:r w:rsidRPr="00231CD8">
        <w:rPr>
          <w:rFonts w:ascii="Times New Roman" w:hAnsi="Times New Roman"/>
          <w:sz w:val="28"/>
          <w:szCs w:val="28"/>
        </w:rPr>
        <w:t>.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постановлением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bookmarkEnd w:id="26"/>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D66ADB" w:rsidRPr="00231CD8" w:rsidRDefault="00D66ADB" w:rsidP="00D66ADB">
      <w:pPr>
        <w:autoSpaceDE w:val="0"/>
        <w:autoSpaceDN w:val="0"/>
        <w:adjustRightInd w:val="0"/>
        <w:spacing w:before="108" w:after="108" w:line="240" w:lineRule="auto"/>
        <w:jc w:val="center"/>
        <w:outlineLvl w:val="0"/>
        <w:rPr>
          <w:rFonts w:ascii="Times New Roman" w:hAnsi="Times New Roman"/>
          <w:b/>
          <w:bCs/>
          <w:sz w:val="28"/>
          <w:szCs w:val="28"/>
        </w:rPr>
      </w:pPr>
      <w:bookmarkStart w:id="27" w:name="sub_1056"/>
      <w:r w:rsidRPr="00231CD8">
        <w:rPr>
          <w:rFonts w:ascii="Times New Roman" w:hAnsi="Times New Roman"/>
          <w:b/>
          <w:bCs/>
          <w:sz w:val="28"/>
          <w:szCs w:val="28"/>
        </w:rPr>
        <w:t>2. Стандарт предоставления муниципальной услуги</w:t>
      </w:r>
    </w:p>
    <w:bookmarkEnd w:id="27"/>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28" w:name="sub_1021"/>
      <w:r w:rsidRPr="00231CD8">
        <w:rPr>
          <w:rFonts w:ascii="Times New Roman" w:hAnsi="Times New Roman"/>
          <w:sz w:val="28"/>
          <w:szCs w:val="28"/>
        </w:rPr>
        <w:t>2.1. Наименование муниципальной услуги "</w:t>
      </w:r>
      <w:proofErr w:type="gramStart"/>
      <w:r w:rsidRPr="00231CD8">
        <w:rPr>
          <w:rFonts w:ascii="Times New Roman" w:hAnsi="Times New Roman"/>
          <w:sz w:val="28"/>
          <w:szCs w:val="28"/>
        </w:rPr>
        <w:t>Предоставление</w:t>
      </w:r>
      <w:proofErr w:type="gramEnd"/>
      <w:r w:rsidRPr="00231CD8">
        <w:rPr>
          <w:rFonts w:ascii="Times New Roman" w:hAnsi="Times New Roman"/>
          <w:sz w:val="28"/>
          <w:szCs w:val="28"/>
        </w:rPr>
        <w:t xml:space="preserve"> правообладателю объектов муниципального имущества, включая земельный участок, заверенных копий правоустанавливающих и иных документов" (далее - муниципальная услуга).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29" w:name="sub_1022"/>
      <w:bookmarkEnd w:id="28"/>
      <w:r w:rsidRPr="00231CD8">
        <w:rPr>
          <w:rFonts w:ascii="Times New Roman" w:hAnsi="Times New Roman"/>
          <w:sz w:val="28"/>
          <w:szCs w:val="28"/>
        </w:rPr>
        <w:t>2.2. Наименование структурных подразделений, органов Администрации, муниципальных учреждений, предоставляющих муниципальную услугу.</w:t>
      </w:r>
    </w:p>
    <w:bookmarkEnd w:id="29"/>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lastRenderedPageBreak/>
        <w:t xml:space="preserve">Муниципальная услуга предоставляется </w:t>
      </w:r>
      <w:r w:rsidR="007E3552" w:rsidRPr="00231CD8">
        <w:rPr>
          <w:rFonts w:ascii="Times New Roman" w:hAnsi="Times New Roman"/>
          <w:sz w:val="28"/>
          <w:szCs w:val="28"/>
        </w:rPr>
        <w:t>Администрацией</w:t>
      </w:r>
      <w:r w:rsidR="00CE1742" w:rsidRPr="00231CD8">
        <w:rPr>
          <w:rFonts w:ascii="Times New Roman" w:hAnsi="Times New Roman"/>
          <w:sz w:val="28"/>
          <w:szCs w:val="28"/>
        </w:rPr>
        <w:t xml:space="preserve"> в лице отдела имущественных отношений</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Организация, принимающая участие в предоставлении муниципальной услуги - МФЦ.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В процессе оказания муниципальной услуги участвует и предоставляет сведения (информацию) в рамках межведомственного взаимодействия: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Инспекция ФНС России.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В соответствии с требованиями </w:t>
      </w:r>
      <w:hyperlink r:id="rId12" w:history="1">
        <w:r w:rsidRPr="00231CD8">
          <w:rPr>
            <w:rFonts w:ascii="Times New Roman" w:hAnsi="Times New Roman"/>
            <w:sz w:val="28"/>
            <w:szCs w:val="28"/>
          </w:rPr>
          <w:t xml:space="preserve">пункта 3 части 1 статьи 7 </w:t>
        </w:r>
      </w:hyperlink>
      <w:r w:rsidRPr="00231CD8">
        <w:rPr>
          <w:rFonts w:ascii="Times New Roman" w:hAnsi="Times New Roman"/>
          <w:sz w:val="28"/>
          <w:szCs w:val="28"/>
        </w:rPr>
        <w:t>Федерального закона от 27.07.2010 N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30" w:name="sub_1023"/>
      <w:r w:rsidRPr="00231CD8">
        <w:rPr>
          <w:rFonts w:ascii="Times New Roman" w:hAnsi="Times New Roman"/>
          <w:sz w:val="28"/>
          <w:szCs w:val="28"/>
        </w:rPr>
        <w:t>2.3. Описание результата предоставления муниципальной услуги.</w:t>
      </w:r>
    </w:p>
    <w:bookmarkEnd w:id="30"/>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Результатом предоставления муниципальной услуги является получение заявителем заверенных копий правоустанавливающих и иных документов, создаваемых в </w:t>
      </w:r>
      <w:r w:rsidR="00A535AF" w:rsidRPr="00231CD8">
        <w:rPr>
          <w:rFonts w:ascii="Times New Roman" w:hAnsi="Times New Roman"/>
          <w:sz w:val="28"/>
          <w:szCs w:val="28"/>
        </w:rPr>
        <w:t>Администрации</w:t>
      </w:r>
      <w:r w:rsidRPr="00231CD8">
        <w:rPr>
          <w:rFonts w:ascii="Times New Roman" w:hAnsi="Times New Roman"/>
          <w:sz w:val="28"/>
          <w:szCs w:val="28"/>
        </w:rPr>
        <w:t xml:space="preserve"> (договор аренды, соглашение о присоединении к договору аренды земельного участка </w:t>
      </w:r>
      <w:proofErr w:type="gramStart"/>
      <w:r w:rsidRPr="00231CD8">
        <w:rPr>
          <w:rFonts w:ascii="Times New Roman" w:hAnsi="Times New Roman"/>
          <w:sz w:val="28"/>
          <w:szCs w:val="28"/>
        </w:rPr>
        <w:t>со</w:t>
      </w:r>
      <w:proofErr w:type="gramEnd"/>
      <w:r w:rsidRPr="00231CD8">
        <w:rPr>
          <w:rFonts w:ascii="Times New Roman" w:hAnsi="Times New Roman"/>
          <w:sz w:val="28"/>
          <w:szCs w:val="28"/>
        </w:rPr>
        <w:t xml:space="preserve">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 или мотивированного отказа.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31" w:name="sub_1024"/>
      <w:r w:rsidRPr="00231CD8">
        <w:rPr>
          <w:rFonts w:ascii="Times New Roman" w:hAnsi="Times New Roman"/>
          <w:sz w:val="28"/>
          <w:szCs w:val="28"/>
        </w:rPr>
        <w:t>2.4. Срок предоставления муниципальной услуги.</w:t>
      </w:r>
    </w:p>
    <w:bookmarkEnd w:id="31"/>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Срок предоставления муниципальной услуги составляет 10 рабочих дней со дня поступления заявления и пакета документов в </w:t>
      </w:r>
      <w:r w:rsidR="00A535AF" w:rsidRPr="00231CD8">
        <w:rPr>
          <w:rFonts w:ascii="Times New Roman" w:hAnsi="Times New Roman"/>
          <w:sz w:val="28"/>
          <w:szCs w:val="28"/>
        </w:rPr>
        <w:t>Администрацию</w:t>
      </w:r>
      <w:r w:rsidRPr="00231CD8">
        <w:rPr>
          <w:rFonts w:ascii="Times New Roman" w:hAnsi="Times New Roman"/>
          <w:sz w:val="28"/>
          <w:szCs w:val="28"/>
        </w:rPr>
        <w:t xml:space="preserve"> либо в </w:t>
      </w:r>
      <w:r w:rsidR="00A535AF" w:rsidRPr="00231CD8">
        <w:rPr>
          <w:rFonts w:ascii="Times New Roman" w:hAnsi="Times New Roman"/>
          <w:sz w:val="28"/>
          <w:szCs w:val="28"/>
        </w:rPr>
        <w:t xml:space="preserve">МФЦ </w:t>
      </w:r>
      <w:r w:rsidRPr="00231CD8">
        <w:rPr>
          <w:rFonts w:ascii="Times New Roman" w:hAnsi="Times New Roman"/>
          <w:sz w:val="28"/>
          <w:szCs w:val="28"/>
        </w:rPr>
        <w:t>(по почте либо в форме электронного документа).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Приостановление предоставления муниципальной услуги не предусмотрено.</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32" w:name="sub_1025"/>
      <w:r w:rsidRPr="00231CD8">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32"/>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Предоставление муниципальной услуги осуществляется в соответствии </w:t>
      </w:r>
      <w:proofErr w:type="gramStart"/>
      <w:r w:rsidRPr="00231CD8">
        <w:rPr>
          <w:rFonts w:ascii="Times New Roman" w:hAnsi="Times New Roman"/>
          <w:sz w:val="28"/>
          <w:szCs w:val="28"/>
        </w:rPr>
        <w:t>с</w:t>
      </w:r>
      <w:proofErr w:type="gramEnd"/>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w:t>
      </w:r>
      <w:hyperlink r:id="rId13" w:history="1">
        <w:r w:rsidRPr="00231CD8">
          <w:rPr>
            <w:rFonts w:ascii="Times New Roman" w:hAnsi="Times New Roman"/>
            <w:sz w:val="28"/>
            <w:szCs w:val="28"/>
          </w:rPr>
          <w:t>Федеральным законом</w:t>
        </w:r>
      </w:hyperlink>
      <w:r w:rsidRPr="00231CD8">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w:t>
      </w:r>
      <w:hyperlink r:id="rId14" w:history="1">
        <w:r w:rsidRPr="00231CD8">
          <w:rPr>
            <w:rFonts w:ascii="Times New Roman" w:hAnsi="Times New Roman"/>
            <w:sz w:val="28"/>
            <w:szCs w:val="28"/>
          </w:rPr>
          <w:t>Федеральным законом</w:t>
        </w:r>
      </w:hyperlink>
      <w:r w:rsidRPr="00231CD8">
        <w:rPr>
          <w:rFonts w:ascii="Times New Roman" w:hAnsi="Times New Roman"/>
          <w:sz w:val="28"/>
          <w:szCs w:val="28"/>
        </w:rPr>
        <w:t xml:space="preserve"> от 27.07.2010 N 210-ФЗ "Об организации предоставления государственных и муниципальных услуг";</w:t>
      </w:r>
    </w:p>
    <w:p w:rsidR="00A535AF"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w:t>
      </w:r>
      <w:hyperlink r:id="rId15" w:history="1">
        <w:r w:rsidRPr="00231CD8">
          <w:rPr>
            <w:rFonts w:ascii="Times New Roman" w:hAnsi="Times New Roman"/>
            <w:sz w:val="28"/>
            <w:szCs w:val="28"/>
          </w:rPr>
          <w:t>Федеральным законом</w:t>
        </w:r>
      </w:hyperlink>
      <w:r w:rsidRPr="00231CD8">
        <w:rPr>
          <w:rFonts w:ascii="Times New Roman" w:hAnsi="Times New Roman"/>
          <w:sz w:val="28"/>
          <w:szCs w:val="28"/>
        </w:rPr>
        <w:t xml:space="preserve"> Российской Федерации от 22.10.2004 N 125-ФЗ "Об архивн</w:t>
      </w:r>
      <w:r w:rsidR="00A535AF" w:rsidRPr="00231CD8">
        <w:rPr>
          <w:rFonts w:ascii="Times New Roman" w:hAnsi="Times New Roman"/>
          <w:sz w:val="28"/>
          <w:szCs w:val="28"/>
        </w:rPr>
        <w:t>ом деле в Российской Федерации";</w:t>
      </w:r>
    </w:p>
    <w:p w:rsidR="00D66ADB" w:rsidRPr="00231CD8" w:rsidRDefault="00A535AF"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Федеральным законом от 24.11.1995, № 181-ФЗ «О социальной защите инвалидов в Российской Федерации»</w:t>
      </w:r>
      <w:r w:rsidR="00AB5B2B" w:rsidRPr="00231CD8">
        <w:rPr>
          <w:rFonts w:ascii="Times New Roman" w:hAnsi="Times New Roman"/>
          <w:sz w:val="28"/>
          <w:szCs w:val="28"/>
        </w:rPr>
        <w:t>;</w:t>
      </w:r>
    </w:p>
    <w:p w:rsidR="00AB5B2B" w:rsidRPr="00231CD8" w:rsidRDefault="00AB5B2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33" w:name="sub_1029"/>
      <w:r w:rsidRPr="00231CD8">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заявителями, способы их получения заявителями, в том числе в электронной форме, порядок их представления.</w:t>
      </w:r>
    </w:p>
    <w:bookmarkEnd w:id="33"/>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В случае предоставления нотариально удостоверенной доверенности, требуется обращение заявителя к нотариусу за услугой по удостоверению </w:t>
      </w:r>
      <w:r w:rsidRPr="00231CD8">
        <w:rPr>
          <w:rFonts w:ascii="Times New Roman" w:hAnsi="Times New Roman"/>
          <w:sz w:val="28"/>
          <w:szCs w:val="28"/>
        </w:rPr>
        <w:lastRenderedPageBreak/>
        <w:t>доверенностей, согласий, являющейся необходимой и обязательной 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Заявитель представляет заявление и пакет документов одним из следующих способов:</w:t>
      </w:r>
    </w:p>
    <w:p w:rsidR="00CE1742"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на бумажном носителе - при личном обращении в </w:t>
      </w:r>
      <w:r w:rsidR="00CE1742" w:rsidRPr="00231CD8">
        <w:rPr>
          <w:rFonts w:ascii="Times New Roman" w:hAnsi="Times New Roman"/>
          <w:sz w:val="28"/>
          <w:szCs w:val="28"/>
        </w:rPr>
        <w:t xml:space="preserve">Администрацию или </w:t>
      </w:r>
      <w:r w:rsidRPr="00231CD8">
        <w:rPr>
          <w:rFonts w:ascii="Times New Roman" w:hAnsi="Times New Roman"/>
          <w:sz w:val="28"/>
          <w:szCs w:val="28"/>
        </w:rPr>
        <w:t>МФЦ</w:t>
      </w:r>
      <w:r w:rsidR="00CE1742" w:rsidRPr="00231CD8">
        <w:rPr>
          <w:rFonts w:ascii="Times New Roman" w:hAnsi="Times New Roman"/>
          <w:sz w:val="28"/>
          <w:szCs w:val="28"/>
        </w:rPr>
        <w:t>;</w:t>
      </w:r>
    </w:p>
    <w:p w:rsidR="00D66ADB" w:rsidRPr="00231CD8" w:rsidRDefault="00CE1742"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w:t>
      </w:r>
      <w:r w:rsidR="00D66ADB" w:rsidRPr="00231CD8">
        <w:rPr>
          <w:rFonts w:ascii="Times New Roman" w:hAnsi="Times New Roman"/>
          <w:sz w:val="28"/>
          <w:szCs w:val="28"/>
        </w:rPr>
        <w:t xml:space="preserve"> почтовым отправлением в адрес </w:t>
      </w:r>
      <w:r w:rsidR="004E2B5A" w:rsidRPr="00231CD8">
        <w:rPr>
          <w:rFonts w:ascii="Times New Roman" w:hAnsi="Times New Roman"/>
          <w:sz w:val="28"/>
          <w:szCs w:val="28"/>
        </w:rPr>
        <w:t>Администрации</w:t>
      </w:r>
      <w:r w:rsidR="00D66ADB" w:rsidRPr="00231CD8">
        <w:rPr>
          <w:rFonts w:ascii="Times New Roman" w:hAnsi="Times New Roman"/>
          <w:sz w:val="28"/>
          <w:szCs w:val="28"/>
        </w:rPr>
        <w:t>;</w:t>
      </w:r>
    </w:p>
    <w:p w:rsidR="00CE1742"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в форме электронного документа - с использованием Портала </w:t>
      </w:r>
      <w:proofErr w:type="spellStart"/>
      <w:r w:rsidRPr="00231CD8">
        <w:rPr>
          <w:rFonts w:ascii="Times New Roman" w:hAnsi="Times New Roman"/>
          <w:sz w:val="28"/>
          <w:szCs w:val="28"/>
        </w:rPr>
        <w:t>госуслуг</w:t>
      </w:r>
      <w:proofErr w:type="spellEnd"/>
      <w:r w:rsidR="00CE1742" w:rsidRPr="00231CD8">
        <w:rPr>
          <w:rFonts w:ascii="Times New Roman" w:hAnsi="Times New Roman"/>
          <w:sz w:val="28"/>
          <w:szCs w:val="28"/>
        </w:rPr>
        <w:t>;</w:t>
      </w:r>
    </w:p>
    <w:p w:rsidR="00D66ADB" w:rsidRPr="00231CD8" w:rsidRDefault="00CE1742"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w:t>
      </w:r>
      <w:r w:rsidR="00D66ADB" w:rsidRPr="00231CD8">
        <w:rPr>
          <w:rFonts w:ascii="Times New Roman" w:hAnsi="Times New Roman"/>
          <w:sz w:val="28"/>
          <w:szCs w:val="28"/>
        </w:rPr>
        <w:t xml:space="preserve"> посредством электронной почты.</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В заявлении и документах не должно быть подчисток, либо приписок, зачеркнутых слов и иных неоговоренных в них исправлений;</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34" w:name="sub_1026"/>
      <w:r w:rsidRPr="00231CD8">
        <w:rPr>
          <w:rFonts w:ascii="Times New Roman" w:hAnsi="Times New Roman"/>
          <w:sz w:val="28"/>
          <w:szCs w:val="28"/>
        </w:rPr>
        <w:t xml:space="preserve">2.6.1. Заявление о предоставлении правообладателю объектов муниципального имущества, включая земельный участок, заверенных копий правоустанавливающих и иных документов, оформленное согласно </w:t>
      </w:r>
      <w:hyperlink w:anchor="sub_100" w:history="1">
        <w:r w:rsidRPr="00231CD8">
          <w:rPr>
            <w:rFonts w:ascii="Times New Roman" w:hAnsi="Times New Roman"/>
            <w:sz w:val="28"/>
            <w:szCs w:val="28"/>
          </w:rPr>
          <w:t>приложению N 1</w:t>
        </w:r>
      </w:hyperlink>
      <w:r w:rsidRPr="00231CD8">
        <w:rPr>
          <w:rFonts w:ascii="Times New Roman" w:hAnsi="Times New Roman"/>
          <w:sz w:val="28"/>
          <w:szCs w:val="28"/>
        </w:rPr>
        <w:t xml:space="preserve"> к административному регламенту.</w:t>
      </w:r>
    </w:p>
    <w:bookmarkEnd w:id="34"/>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Требования к заявлению:</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заявление должно быть написано разборчиво или машинописным (компьютерным) способом;</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заявление не может быть заполнено карандашом.</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Требования к содержанию заявления: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а) для физических лиц: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фамилия, имя, отчество (при наличии)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реквизиты документа, удостоверяющего личность физического лица;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адрес регистрации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почтовый адрес и (или) адрес электронной почты, по которому должен быть направлен ответ;</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подпись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дата;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б) для юридических лиц: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полное наименование юридического лица;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фамилия, имя, отчество (при наличии) полномочного представителя юридического лица;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реквизиты документа, подтверждающего полномочия представителя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идентификационный номер налогоплательщика (ИНН) либо основной государственный регистрационный номер;</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юридический адрес (место регистрации);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почтовый адрес и (или) адрес электронной почты, по которому должен быть направлен ответ;</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подпись уполномоченного представителя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печать, дата;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в) обязательные сведения: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наименование органа, в который направляется заявление;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суть заявления, предмет получения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способ получения результата муниципальной услуги (по месту сдачи документов, почтовое отправление, по электронной почте).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35" w:name="sub_1027"/>
      <w:r w:rsidRPr="00231CD8">
        <w:rPr>
          <w:rFonts w:ascii="Times New Roman" w:hAnsi="Times New Roman"/>
          <w:sz w:val="28"/>
          <w:szCs w:val="28"/>
        </w:rPr>
        <w:lastRenderedPageBreak/>
        <w:t>2.6.2. Документ, удостоверяющий личность заявителя или представителя заявителя.</w:t>
      </w:r>
    </w:p>
    <w:bookmarkEnd w:id="35"/>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w:t>
      </w:r>
      <w:r w:rsidR="00A20307" w:rsidRPr="00231CD8">
        <w:rPr>
          <w:rFonts w:ascii="Times New Roman" w:hAnsi="Times New Roman"/>
          <w:sz w:val="28"/>
          <w:szCs w:val="28"/>
        </w:rPr>
        <w:t>территории Российской Федерации, свидетельство о рождении (для лиц, не достигших возраста 14 лет).</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36" w:name="sub_1028"/>
      <w:r w:rsidRPr="00231CD8">
        <w:rPr>
          <w:rFonts w:ascii="Times New Roman" w:hAnsi="Times New Roman"/>
          <w:sz w:val="28"/>
          <w:szCs w:val="28"/>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bookmarkEnd w:id="36"/>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Для представителей физического лица: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свидетельство о рождении (на представление интересов несовершеннолетнего ребенка до 14 лет);</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свидетельство об усыновлении (на представление интересов несовершеннолетнего ребенка до 14 лет);</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акт органа опеки и попечительства о назначении опекуна или попечителя.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Для представителей юридического лица: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доверенность, оформленная в установленном законом порядке, на предоставление интересов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37" w:name="sub_1031"/>
      <w:r w:rsidRPr="00231CD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представления.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38" w:name="sub_1030"/>
      <w:bookmarkEnd w:id="37"/>
      <w:r w:rsidRPr="00231CD8">
        <w:rPr>
          <w:rFonts w:ascii="Times New Roman" w:hAnsi="Times New Roman"/>
          <w:sz w:val="28"/>
          <w:szCs w:val="28"/>
        </w:rPr>
        <w:t>2.7.1. Документом, необходимым в соответствии с нормативными правовыми актами для предоставления услуги, который находится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является:</w:t>
      </w:r>
    </w:p>
    <w:bookmarkEnd w:id="38"/>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w:t>
      </w:r>
      <w:hyperlink r:id="rId16" w:history="1">
        <w:r w:rsidRPr="00231CD8">
          <w:rPr>
            <w:rFonts w:ascii="Times New Roman" w:hAnsi="Times New Roman"/>
            <w:sz w:val="28"/>
            <w:szCs w:val="28"/>
          </w:rPr>
          <w:t>выписка</w:t>
        </w:r>
      </w:hyperlink>
      <w:r w:rsidRPr="00231CD8">
        <w:rPr>
          <w:rFonts w:ascii="Times New Roman" w:hAnsi="Times New Roman"/>
          <w:sz w:val="28"/>
          <w:szCs w:val="28"/>
        </w:rPr>
        <w:t xml:space="preserve"> из Единого государственного реестра юридических лиц (Инспекция ФНС России).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Документ, указанный в </w:t>
      </w:r>
      <w:hyperlink w:anchor="sub_1030" w:history="1">
        <w:r w:rsidRPr="00231CD8">
          <w:rPr>
            <w:rFonts w:ascii="Times New Roman" w:hAnsi="Times New Roman"/>
            <w:sz w:val="28"/>
            <w:szCs w:val="28"/>
          </w:rPr>
          <w:t xml:space="preserve">подпункте 2.7.1 пункта 2.7 раздела 2 </w:t>
        </w:r>
      </w:hyperlink>
      <w:r w:rsidRPr="00231CD8">
        <w:rPr>
          <w:rFonts w:ascii="Times New Roman" w:hAnsi="Times New Roman"/>
          <w:sz w:val="28"/>
          <w:szCs w:val="28"/>
        </w:rPr>
        <w:t xml:space="preserve"> административного регламента заявитель вправе представить самостоятельно.</w:t>
      </w:r>
    </w:p>
    <w:p w:rsidR="00D66ADB" w:rsidRPr="00231CD8" w:rsidRDefault="004E2B5A"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Администрация</w:t>
      </w:r>
      <w:r w:rsidR="00CE1742" w:rsidRPr="00231CD8">
        <w:rPr>
          <w:rFonts w:ascii="Times New Roman" w:hAnsi="Times New Roman"/>
          <w:sz w:val="28"/>
          <w:szCs w:val="28"/>
        </w:rPr>
        <w:t xml:space="preserve"> или МФЦ</w:t>
      </w:r>
      <w:r w:rsidR="00D66ADB" w:rsidRPr="00231CD8">
        <w:rPr>
          <w:rFonts w:ascii="Times New Roman" w:hAnsi="Times New Roman"/>
          <w:sz w:val="28"/>
          <w:szCs w:val="28"/>
        </w:rPr>
        <w:t xml:space="preserve"> не вправе требовать от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231CD8">
          <w:rPr>
            <w:rFonts w:ascii="Times New Roman" w:hAnsi="Times New Roman"/>
            <w:sz w:val="28"/>
            <w:szCs w:val="28"/>
          </w:rPr>
          <w:t>части 6 статьи 7</w:t>
        </w:r>
      </w:hyperlink>
      <w:r w:rsidRPr="00231CD8">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39" w:name="sub_1032"/>
      <w:r w:rsidRPr="00231CD8">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bookmarkEnd w:id="39"/>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Основания для отказа в приеме документов не предусмотрены.</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40" w:name="sub_1035"/>
      <w:r w:rsidRPr="00231CD8">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41" w:name="sub_1033"/>
      <w:bookmarkEnd w:id="40"/>
      <w:r w:rsidRPr="00231CD8">
        <w:rPr>
          <w:rFonts w:ascii="Times New Roman" w:hAnsi="Times New Roman"/>
          <w:sz w:val="28"/>
          <w:szCs w:val="28"/>
        </w:rPr>
        <w:t>2.9.1. Оснований для приостановления муниципальной услуги не предусмотрено.</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42" w:name="sub_1034"/>
      <w:bookmarkEnd w:id="41"/>
      <w:r w:rsidRPr="00231CD8">
        <w:rPr>
          <w:rFonts w:ascii="Times New Roman" w:hAnsi="Times New Roman"/>
          <w:sz w:val="28"/>
          <w:szCs w:val="28"/>
        </w:rPr>
        <w:t>2.9.2. Основания для отказа в предоставлении муниципальной услуги:</w:t>
      </w:r>
    </w:p>
    <w:bookmarkEnd w:id="42"/>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отсутствие у представителя заявителя соответствующих полномочий на получение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отсутствие в заявлении обязательной к указанию информации;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отсутствие в </w:t>
      </w:r>
      <w:r w:rsidR="00617A1F" w:rsidRPr="00231CD8">
        <w:rPr>
          <w:rFonts w:ascii="Times New Roman" w:hAnsi="Times New Roman"/>
          <w:sz w:val="28"/>
          <w:szCs w:val="28"/>
        </w:rPr>
        <w:t>Администрации</w:t>
      </w:r>
      <w:r w:rsidRPr="00231CD8">
        <w:rPr>
          <w:rFonts w:ascii="Times New Roman" w:hAnsi="Times New Roman"/>
          <w:sz w:val="28"/>
          <w:szCs w:val="28"/>
        </w:rPr>
        <w:t xml:space="preserve"> запрашиваемых заявителем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43" w:name="sub_1036"/>
      <w:r w:rsidRPr="00231CD8">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3"/>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Нотариально удостоверенную доверенность заявитель получает в соответствии с Перечнем услуг, которые являются необходимыми и обязательными для предоставления муниципальных услуг.</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44" w:name="sub_1037"/>
      <w:r w:rsidRPr="00231CD8">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bookmarkEnd w:id="44"/>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Муниципальная услуга предоставляется без взимания государственной пошлины или иной платы.</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45" w:name="sub_1038"/>
      <w:r w:rsidRPr="00231CD8">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bookmarkEnd w:id="45"/>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Порядок, размер, основания взимания платы за предоставление услуги по удостоверению доверенностей, согласий, являющейся необходимой и обязательной для предоставления муниципальной услуги, установлены </w:t>
      </w:r>
      <w:hyperlink r:id="rId18" w:history="1">
        <w:r w:rsidRPr="00231CD8">
          <w:rPr>
            <w:rFonts w:ascii="Times New Roman" w:hAnsi="Times New Roman"/>
            <w:sz w:val="28"/>
            <w:szCs w:val="28"/>
          </w:rPr>
          <w:t>законодательством</w:t>
        </w:r>
      </w:hyperlink>
      <w:r w:rsidRPr="00231CD8">
        <w:rPr>
          <w:rFonts w:ascii="Times New Roman" w:hAnsi="Times New Roman"/>
          <w:sz w:val="28"/>
          <w:szCs w:val="28"/>
        </w:rPr>
        <w:t xml:space="preserve"> Российской Федерации о нотариате, о налогах и сборах.</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46" w:name="sub_1039"/>
      <w:r w:rsidRPr="00231CD8">
        <w:rPr>
          <w:rFonts w:ascii="Times New Roman" w:hAnsi="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bookmarkEnd w:id="46"/>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lastRenderedPageBreak/>
        <w:t>Время ожидания в очереди для подачи документов и получения результата муниципальной услуги не превышает 15 минут.</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При обслуживании заявителей -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47" w:name="sub_1040"/>
      <w:r w:rsidRPr="00231CD8">
        <w:rPr>
          <w:rFonts w:ascii="Times New Roman" w:hAnsi="Times New Roman"/>
          <w:sz w:val="28"/>
          <w:szCs w:val="28"/>
        </w:rPr>
        <w:t>2.14.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bookmarkEnd w:id="47"/>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При предоставлении документов в МФЦ заявление регистрируется в день приема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При </w:t>
      </w:r>
      <w:r w:rsidR="00CE1742" w:rsidRPr="00231CD8">
        <w:rPr>
          <w:rFonts w:ascii="Times New Roman" w:hAnsi="Times New Roman"/>
          <w:sz w:val="28"/>
          <w:szCs w:val="28"/>
        </w:rPr>
        <w:t>передаче</w:t>
      </w:r>
      <w:r w:rsidRPr="00231CD8">
        <w:rPr>
          <w:rFonts w:ascii="Times New Roman" w:hAnsi="Times New Roman"/>
          <w:sz w:val="28"/>
          <w:szCs w:val="28"/>
        </w:rPr>
        <w:t xml:space="preserve"> паке</w:t>
      </w:r>
      <w:r w:rsidR="00E13507" w:rsidRPr="00231CD8">
        <w:rPr>
          <w:rFonts w:ascii="Times New Roman" w:hAnsi="Times New Roman"/>
          <w:sz w:val="28"/>
          <w:szCs w:val="28"/>
        </w:rPr>
        <w:t>та документов через курьера в адрес Администрации</w:t>
      </w:r>
      <w:r w:rsidRPr="00231CD8">
        <w:rPr>
          <w:rFonts w:ascii="Times New Roman" w:hAnsi="Times New Roman"/>
          <w:sz w:val="28"/>
          <w:szCs w:val="28"/>
        </w:rPr>
        <w:t xml:space="preserve"> заявление регистрируется в день поступления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При направлении документов с использованием Портала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E13507" w:rsidRPr="00231CD8" w:rsidRDefault="00D66ADB" w:rsidP="00E13507">
      <w:pPr>
        <w:widowControl w:val="0"/>
        <w:tabs>
          <w:tab w:val="left" w:pos="709"/>
        </w:tabs>
        <w:suppressAutoHyphens/>
        <w:spacing w:after="0" w:line="240" w:lineRule="auto"/>
        <w:jc w:val="both"/>
        <w:rPr>
          <w:rFonts w:ascii="Times New Roman" w:hAnsi="Times New Roman"/>
          <w:sz w:val="28"/>
          <w:szCs w:val="28"/>
        </w:rPr>
      </w:pPr>
      <w:bookmarkStart w:id="48" w:name="sub_1041"/>
      <w:r w:rsidRPr="00231CD8">
        <w:rPr>
          <w:rFonts w:ascii="Times New Roman" w:hAnsi="Times New Roman"/>
          <w:sz w:val="28"/>
          <w:szCs w:val="28"/>
        </w:rPr>
        <w:t xml:space="preserve">2.15. </w:t>
      </w:r>
      <w:bookmarkStart w:id="49" w:name="sub_1046"/>
      <w:bookmarkEnd w:id="48"/>
      <w:r w:rsidR="00E13507" w:rsidRPr="00231CD8">
        <w:rPr>
          <w:rFonts w:ascii="Times New Roman" w:hAnsi="Times New Roman"/>
          <w:sz w:val="28"/>
          <w:szCs w:val="28"/>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w:t>
      </w:r>
      <w:r w:rsidR="00E13507" w:rsidRPr="00231CD8">
        <w:rPr>
          <w:rFonts w:ascii="Times New Roman" w:hAnsi="Times New Roman"/>
          <w:sz w:val="28"/>
          <w:szCs w:val="28"/>
        </w:rPr>
        <w:br/>
        <w:t xml:space="preserve">и оформлению визуальной, текстовой и мультимедийной информации </w:t>
      </w:r>
      <w:r w:rsidR="00E13507" w:rsidRPr="00231CD8">
        <w:rPr>
          <w:rFonts w:ascii="Times New Roman" w:hAnsi="Times New Roman"/>
          <w:sz w:val="28"/>
          <w:szCs w:val="28"/>
        </w:rPr>
        <w:br/>
        <w:t>о порядке предоставления услуг.</w:t>
      </w:r>
    </w:p>
    <w:p w:rsidR="00E13507" w:rsidRPr="00231CD8" w:rsidRDefault="00E13507" w:rsidP="00E13507">
      <w:pPr>
        <w:pStyle w:val="20"/>
        <w:widowControl w:val="0"/>
        <w:suppressAutoHyphens/>
        <w:ind w:firstLine="708"/>
        <w:rPr>
          <w:color w:val="auto"/>
          <w:sz w:val="28"/>
          <w:szCs w:val="28"/>
        </w:rPr>
      </w:pPr>
      <w:r w:rsidRPr="00231CD8">
        <w:rPr>
          <w:color w:val="auto"/>
          <w:sz w:val="28"/>
          <w:szCs w:val="28"/>
        </w:rPr>
        <w:t>Места предоставления муниципальной услуги должны отвечать следующим требованиям.</w:t>
      </w:r>
    </w:p>
    <w:p w:rsidR="00E13507" w:rsidRPr="00231CD8" w:rsidRDefault="00E13507" w:rsidP="00E13507">
      <w:pPr>
        <w:pStyle w:val="20"/>
        <w:widowControl w:val="0"/>
        <w:suppressAutoHyphens/>
        <w:ind w:firstLine="708"/>
        <w:rPr>
          <w:color w:val="auto"/>
          <w:sz w:val="28"/>
          <w:szCs w:val="28"/>
        </w:rPr>
      </w:pPr>
      <w:r w:rsidRPr="00231CD8">
        <w:rPr>
          <w:color w:val="auto"/>
          <w:sz w:val="28"/>
          <w:szCs w:val="28"/>
        </w:rPr>
        <w:t>Помещение, должно быть оборудовано отдельным входом для свободного доступа заявителей.</w:t>
      </w:r>
    </w:p>
    <w:p w:rsidR="00E13507" w:rsidRPr="00231CD8" w:rsidRDefault="00E13507" w:rsidP="00E13507">
      <w:pPr>
        <w:pStyle w:val="20"/>
        <w:widowControl w:val="0"/>
        <w:suppressAutoHyphens/>
        <w:ind w:firstLine="708"/>
        <w:rPr>
          <w:color w:val="auto"/>
          <w:sz w:val="28"/>
          <w:szCs w:val="28"/>
        </w:rPr>
      </w:pPr>
      <w:r w:rsidRPr="00231CD8">
        <w:rPr>
          <w:color w:val="auto"/>
          <w:sz w:val="28"/>
          <w:szCs w:val="28"/>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E13507" w:rsidRPr="00231CD8" w:rsidRDefault="00E13507" w:rsidP="00E13507">
      <w:pPr>
        <w:pStyle w:val="20"/>
        <w:widowControl w:val="0"/>
        <w:tabs>
          <w:tab w:val="left" w:pos="554"/>
        </w:tabs>
        <w:rPr>
          <w:color w:val="auto"/>
          <w:sz w:val="28"/>
          <w:szCs w:val="28"/>
        </w:rPr>
      </w:pPr>
      <w:r w:rsidRPr="00231CD8">
        <w:rPr>
          <w:color w:val="auto"/>
          <w:sz w:val="28"/>
          <w:szCs w:val="28"/>
        </w:rPr>
        <w:t xml:space="preserve">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w:t>
      </w:r>
      <w:r w:rsidRPr="00231CD8">
        <w:rPr>
          <w:color w:val="auto"/>
          <w:sz w:val="28"/>
          <w:szCs w:val="28"/>
        </w:rPr>
        <w:lastRenderedPageBreak/>
        <w:t>стороне от входа с учетом беспрепятственного подъезда и поворота колясок.</w:t>
      </w:r>
    </w:p>
    <w:p w:rsidR="00E13507" w:rsidRPr="00231CD8" w:rsidRDefault="00E13507" w:rsidP="00E13507">
      <w:pPr>
        <w:pStyle w:val="20"/>
        <w:widowControl w:val="0"/>
        <w:tabs>
          <w:tab w:val="left" w:pos="554"/>
        </w:tabs>
        <w:rPr>
          <w:color w:val="auto"/>
          <w:sz w:val="28"/>
          <w:szCs w:val="28"/>
        </w:rPr>
      </w:pPr>
      <w:r w:rsidRPr="00231CD8">
        <w:rPr>
          <w:color w:val="auto"/>
          <w:sz w:val="28"/>
          <w:szCs w:val="28"/>
        </w:rPr>
        <w:t>Для обслуживания заявителей с ограниченными физическими возможностями должны быть обеспечены:</w:t>
      </w:r>
    </w:p>
    <w:p w:rsidR="00E13507" w:rsidRPr="00231CD8" w:rsidRDefault="00E13507" w:rsidP="00E13507">
      <w:pPr>
        <w:autoSpaceDE w:val="0"/>
        <w:autoSpaceDN w:val="0"/>
        <w:adjustRightInd w:val="0"/>
        <w:spacing w:after="0" w:line="240" w:lineRule="auto"/>
        <w:jc w:val="both"/>
        <w:rPr>
          <w:rFonts w:ascii="Times New Roman" w:hAnsi="Times New Roman"/>
          <w:bCs/>
          <w:sz w:val="28"/>
          <w:szCs w:val="28"/>
        </w:rPr>
      </w:pPr>
      <w:r w:rsidRPr="00231CD8">
        <w:rPr>
          <w:rFonts w:ascii="Times New Roman" w:hAnsi="Times New Roman"/>
          <w:bCs/>
          <w:sz w:val="28"/>
          <w:szCs w:val="28"/>
        </w:rPr>
        <w:t>- условия для беспрепятственного доступа к объектам и предоставляемым в них услугам;</w:t>
      </w:r>
    </w:p>
    <w:p w:rsidR="00E13507" w:rsidRPr="00231CD8" w:rsidRDefault="00E13507" w:rsidP="00E13507">
      <w:pPr>
        <w:autoSpaceDE w:val="0"/>
        <w:autoSpaceDN w:val="0"/>
        <w:adjustRightInd w:val="0"/>
        <w:spacing w:after="0" w:line="240" w:lineRule="auto"/>
        <w:jc w:val="both"/>
        <w:rPr>
          <w:rFonts w:ascii="Times New Roman" w:hAnsi="Times New Roman"/>
          <w:bCs/>
          <w:sz w:val="28"/>
          <w:szCs w:val="28"/>
        </w:rPr>
      </w:pPr>
      <w:r w:rsidRPr="00231CD8">
        <w:rPr>
          <w:rFonts w:ascii="Times New Roman" w:hAnsi="Times New Roman"/>
          <w:bCs/>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13507" w:rsidRPr="00231CD8" w:rsidRDefault="00E13507" w:rsidP="00E13507">
      <w:pPr>
        <w:autoSpaceDE w:val="0"/>
        <w:autoSpaceDN w:val="0"/>
        <w:adjustRightInd w:val="0"/>
        <w:spacing w:after="0" w:line="240" w:lineRule="auto"/>
        <w:jc w:val="both"/>
        <w:rPr>
          <w:rFonts w:ascii="Times New Roman" w:hAnsi="Times New Roman"/>
          <w:bCs/>
          <w:sz w:val="28"/>
          <w:szCs w:val="28"/>
        </w:rPr>
      </w:pPr>
      <w:r w:rsidRPr="00231CD8">
        <w:rPr>
          <w:rFonts w:ascii="Times New Roman" w:hAnsi="Times New Roman"/>
          <w:bCs/>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13507" w:rsidRPr="00231CD8" w:rsidRDefault="00E13507" w:rsidP="00E13507">
      <w:pPr>
        <w:autoSpaceDE w:val="0"/>
        <w:autoSpaceDN w:val="0"/>
        <w:adjustRightInd w:val="0"/>
        <w:spacing w:after="0" w:line="240" w:lineRule="auto"/>
        <w:jc w:val="both"/>
        <w:rPr>
          <w:rFonts w:ascii="Times New Roman" w:hAnsi="Times New Roman"/>
          <w:bCs/>
          <w:sz w:val="28"/>
          <w:szCs w:val="28"/>
        </w:rPr>
      </w:pPr>
      <w:r w:rsidRPr="00231CD8">
        <w:rPr>
          <w:rFonts w:ascii="Times New Roman" w:hAnsi="Times New Roman"/>
          <w:bCs/>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231CD8">
        <w:rPr>
          <w:rFonts w:ascii="Times New Roman" w:hAnsi="Times New Roman"/>
          <w:bCs/>
          <w:sz w:val="28"/>
          <w:szCs w:val="28"/>
        </w:rPr>
        <w:br/>
        <w:t>к объектам и услугам с учетом ограничений их жизнедеятельности;</w:t>
      </w:r>
    </w:p>
    <w:p w:rsidR="00E13507" w:rsidRPr="00231CD8" w:rsidRDefault="00E13507" w:rsidP="00E13507">
      <w:pPr>
        <w:autoSpaceDE w:val="0"/>
        <w:autoSpaceDN w:val="0"/>
        <w:adjustRightInd w:val="0"/>
        <w:spacing w:after="0" w:line="240" w:lineRule="auto"/>
        <w:jc w:val="both"/>
        <w:rPr>
          <w:rFonts w:ascii="Times New Roman" w:hAnsi="Times New Roman"/>
          <w:bCs/>
          <w:sz w:val="28"/>
          <w:szCs w:val="28"/>
        </w:rPr>
      </w:pPr>
      <w:r w:rsidRPr="00231CD8">
        <w:rPr>
          <w:rFonts w:ascii="Times New Roman" w:hAnsi="Times New Roman"/>
          <w:bCs/>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507" w:rsidRPr="00231CD8" w:rsidRDefault="00E13507" w:rsidP="00E13507">
      <w:pPr>
        <w:pStyle w:val="20"/>
        <w:widowControl w:val="0"/>
        <w:suppressAutoHyphens/>
        <w:ind w:firstLine="708"/>
        <w:rPr>
          <w:color w:val="auto"/>
          <w:sz w:val="28"/>
          <w:szCs w:val="28"/>
        </w:rPr>
      </w:pPr>
      <w:r w:rsidRPr="00231CD8">
        <w:rPr>
          <w:color w:val="auto"/>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E13507" w:rsidRPr="00231CD8" w:rsidRDefault="00E13507" w:rsidP="00E13507">
      <w:pPr>
        <w:pStyle w:val="20"/>
        <w:widowControl w:val="0"/>
        <w:tabs>
          <w:tab w:val="left" w:pos="709"/>
        </w:tabs>
        <w:rPr>
          <w:color w:val="auto"/>
          <w:sz w:val="28"/>
          <w:szCs w:val="28"/>
        </w:rPr>
      </w:pPr>
      <w:r w:rsidRPr="00231CD8">
        <w:rPr>
          <w:color w:val="auto"/>
          <w:sz w:val="28"/>
          <w:szCs w:val="28"/>
        </w:rPr>
        <w:t>Помещения для работы с заявителями оборудуются соответствующими информационными стендами, вывесками, указателями.</w:t>
      </w:r>
    </w:p>
    <w:p w:rsidR="00E13507" w:rsidRPr="00231CD8" w:rsidRDefault="00E13507" w:rsidP="00E13507">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 xml:space="preserve"> и на официальном портале Администрации.</w:t>
      </w:r>
    </w:p>
    <w:p w:rsidR="00E13507" w:rsidRPr="00231CD8" w:rsidRDefault="00D66ADB" w:rsidP="00E13507">
      <w:pPr>
        <w:pStyle w:val="20"/>
        <w:widowControl w:val="0"/>
        <w:tabs>
          <w:tab w:val="left" w:pos="554"/>
        </w:tabs>
        <w:rPr>
          <w:color w:val="auto"/>
          <w:sz w:val="28"/>
          <w:szCs w:val="28"/>
        </w:rPr>
      </w:pPr>
      <w:r w:rsidRPr="00231CD8">
        <w:rPr>
          <w:color w:val="auto"/>
          <w:sz w:val="28"/>
          <w:szCs w:val="28"/>
        </w:rPr>
        <w:t xml:space="preserve">2.16. </w:t>
      </w:r>
      <w:bookmarkStart w:id="50" w:name="sub_1055"/>
      <w:bookmarkEnd w:id="49"/>
      <w:r w:rsidR="00E13507" w:rsidRPr="00231CD8">
        <w:rPr>
          <w:color w:val="auto"/>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proofErr w:type="spellStart"/>
      <w:r w:rsidR="00E13507" w:rsidRPr="00231CD8">
        <w:rPr>
          <w:color w:val="auto"/>
          <w:sz w:val="28"/>
          <w:szCs w:val="28"/>
        </w:rPr>
        <w:t>телекоммункационных</w:t>
      </w:r>
      <w:proofErr w:type="spellEnd"/>
      <w:r w:rsidR="00E13507" w:rsidRPr="00231CD8">
        <w:rPr>
          <w:color w:val="auto"/>
          <w:sz w:val="28"/>
          <w:szCs w:val="28"/>
        </w:rPr>
        <w:t xml:space="preserve"> технологий.</w:t>
      </w:r>
    </w:p>
    <w:p w:rsidR="00E13507" w:rsidRPr="00231CD8" w:rsidRDefault="00E13507" w:rsidP="00E13507">
      <w:pPr>
        <w:pStyle w:val="20"/>
        <w:widowControl w:val="0"/>
        <w:tabs>
          <w:tab w:val="left" w:pos="554"/>
        </w:tabs>
        <w:rPr>
          <w:color w:val="auto"/>
          <w:sz w:val="28"/>
          <w:szCs w:val="28"/>
        </w:rPr>
      </w:pPr>
      <w:r w:rsidRPr="00231CD8">
        <w:rPr>
          <w:color w:val="auto"/>
          <w:sz w:val="28"/>
          <w:szCs w:val="28"/>
        </w:rPr>
        <w:t>2.16.1.  Показателями доступности и качества муниципальной услуги являются:</w:t>
      </w:r>
    </w:p>
    <w:p w:rsidR="00E13507" w:rsidRPr="00231CD8" w:rsidRDefault="00E13507" w:rsidP="00E13507">
      <w:pPr>
        <w:pStyle w:val="20"/>
        <w:widowControl w:val="0"/>
        <w:tabs>
          <w:tab w:val="left" w:pos="554"/>
          <w:tab w:val="left" w:pos="1560"/>
        </w:tabs>
        <w:ind w:firstLine="708"/>
        <w:rPr>
          <w:color w:val="auto"/>
          <w:sz w:val="28"/>
          <w:szCs w:val="28"/>
        </w:rPr>
      </w:pPr>
      <w:r w:rsidRPr="00231CD8">
        <w:rPr>
          <w:color w:val="auto"/>
          <w:sz w:val="28"/>
          <w:szCs w:val="28"/>
        </w:rPr>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E13507" w:rsidRPr="00231CD8" w:rsidRDefault="00E13507" w:rsidP="00E13507">
      <w:pPr>
        <w:pStyle w:val="20"/>
        <w:widowControl w:val="0"/>
        <w:tabs>
          <w:tab w:val="left" w:pos="709"/>
        </w:tabs>
        <w:rPr>
          <w:color w:val="auto"/>
          <w:sz w:val="28"/>
          <w:szCs w:val="28"/>
        </w:rPr>
      </w:pPr>
      <w:r w:rsidRPr="00231CD8">
        <w:rPr>
          <w:color w:val="auto"/>
          <w:sz w:val="28"/>
          <w:szCs w:val="28"/>
        </w:rPr>
        <w:t>возможность получать муниципальную услугу своевременно и в соответствии со стандартом предоставления муниципальной услуги;</w:t>
      </w:r>
    </w:p>
    <w:p w:rsidR="00E13507" w:rsidRPr="00231CD8" w:rsidRDefault="00E13507" w:rsidP="00E13507">
      <w:pPr>
        <w:pStyle w:val="20"/>
        <w:widowControl w:val="0"/>
        <w:tabs>
          <w:tab w:val="left" w:pos="554"/>
        </w:tabs>
        <w:rPr>
          <w:color w:val="auto"/>
          <w:sz w:val="28"/>
          <w:szCs w:val="28"/>
        </w:rPr>
      </w:pPr>
      <w:r w:rsidRPr="00231CD8">
        <w:rPr>
          <w:color w:val="auto"/>
          <w:sz w:val="28"/>
          <w:szCs w:val="28"/>
        </w:rPr>
        <w:t xml:space="preserve">возможность получать полную, актуальную и достоверную информацию о порядке предоставления муниципальной услуги, в том числе с использованием Портала </w:t>
      </w:r>
      <w:proofErr w:type="spellStart"/>
      <w:r w:rsidRPr="00231CD8">
        <w:rPr>
          <w:color w:val="auto"/>
          <w:sz w:val="28"/>
          <w:szCs w:val="28"/>
        </w:rPr>
        <w:t>госуслуг</w:t>
      </w:r>
      <w:proofErr w:type="spellEnd"/>
      <w:r w:rsidRPr="00231CD8">
        <w:rPr>
          <w:color w:val="auto"/>
          <w:sz w:val="28"/>
          <w:szCs w:val="28"/>
        </w:rPr>
        <w:t>;</w:t>
      </w:r>
    </w:p>
    <w:p w:rsidR="00E13507" w:rsidRPr="00231CD8" w:rsidRDefault="00E13507" w:rsidP="00E13507">
      <w:pPr>
        <w:pStyle w:val="20"/>
        <w:widowControl w:val="0"/>
        <w:tabs>
          <w:tab w:val="left" w:pos="554"/>
        </w:tabs>
        <w:rPr>
          <w:color w:val="auto"/>
          <w:sz w:val="28"/>
          <w:szCs w:val="28"/>
        </w:rPr>
      </w:pPr>
      <w:r w:rsidRPr="00231CD8">
        <w:rPr>
          <w:color w:val="auto"/>
          <w:sz w:val="28"/>
          <w:szCs w:val="28"/>
        </w:rPr>
        <w:t xml:space="preserve">возможность получать информацию о результате предоставления </w:t>
      </w:r>
      <w:r w:rsidRPr="00231CD8">
        <w:rPr>
          <w:color w:val="auto"/>
          <w:sz w:val="28"/>
          <w:szCs w:val="28"/>
        </w:rPr>
        <w:lastRenderedPageBreak/>
        <w:t>муниципальной услуги;</w:t>
      </w:r>
    </w:p>
    <w:p w:rsidR="00E13507" w:rsidRPr="00231CD8" w:rsidRDefault="00E13507" w:rsidP="00E13507">
      <w:pPr>
        <w:pStyle w:val="20"/>
        <w:widowControl w:val="0"/>
        <w:tabs>
          <w:tab w:val="left" w:pos="851"/>
        </w:tabs>
        <w:rPr>
          <w:color w:val="auto"/>
          <w:sz w:val="28"/>
          <w:szCs w:val="28"/>
        </w:rPr>
      </w:pPr>
      <w:r w:rsidRPr="00231CD8">
        <w:rPr>
          <w:color w:val="auto"/>
          <w:sz w:val="28"/>
          <w:szCs w:val="28"/>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E13507" w:rsidRPr="00231CD8" w:rsidRDefault="00E13507" w:rsidP="00E13507">
      <w:pPr>
        <w:pStyle w:val="20"/>
        <w:widowControl w:val="0"/>
        <w:tabs>
          <w:tab w:val="left" w:pos="554"/>
        </w:tabs>
        <w:rPr>
          <w:color w:val="auto"/>
          <w:sz w:val="28"/>
          <w:szCs w:val="28"/>
        </w:rPr>
      </w:pPr>
      <w:r w:rsidRPr="00231CD8">
        <w:rPr>
          <w:color w:val="auto"/>
          <w:sz w:val="28"/>
          <w:szCs w:val="28"/>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РФ, нормативными правовыми актами Ростовской области, муниципальными правовыми актами;</w:t>
      </w:r>
    </w:p>
    <w:p w:rsidR="00E13507" w:rsidRPr="00231CD8" w:rsidRDefault="00E13507" w:rsidP="00E13507">
      <w:pPr>
        <w:pStyle w:val="20"/>
        <w:widowControl w:val="0"/>
        <w:tabs>
          <w:tab w:val="left" w:pos="554"/>
        </w:tabs>
        <w:rPr>
          <w:color w:val="auto"/>
          <w:sz w:val="28"/>
          <w:szCs w:val="28"/>
        </w:rPr>
      </w:pPr>
      <w:r w:rsidRPr="00231CD8">
        <w:rPr>
          <w:color w:val="auto"/>
          <w:sz w:val="28"/>
          <w:szCs w:val="28"/>
        </w:rPr>
        <w:t>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работников МФЦ.</w:t>
      </w:r>
    </w:p>
    <w:p w:rsidR="00E13507" w:rsidRPr="00231CD8" w:rsidRDefault="00E13507" w:rsidP="00E13507">
      <w:pPr>
        <w:pStyle w:val="20"/>
        <w:widowControl w:val="0"/>
        <w:tabs>
          <w:tab w:val="left" w:pos="554"/>
        </w:tabs>
        <w:rPr>
          <w:color w:val="auto"/>
          <w:sz w:val="28"/>
          <w:szCs w:val="28"/>
        </w:rPr>
      </w:pPr>
      <w:r w:rsidRPr="00231CD8">
        <w:rPr>
          <w:color w:val="auto"/>
          <w:sz w:val="28"/>
          <w:szCs w:val="28"/>
        </w:rPr>
        <w:t>2.16.2.  Основные требования к качеству предоставления муниципальной услуги:</w:t>
      </w:r>
    </w:p>
    <w:p w:rsidR="00E13507" w:rsidRPr="00231CD8" w:rsidRDefault="00E13507" w:rsidP="00E13507">
      <w:pPr>
        <w:pStyle w:val="20"/>
        <w:widowControl w:val="0"/>
        <w:tabs>
          <w:tab w:val="left" w:pos="554"/>
        </w:tabs>
        <w:ind w:firstLine="708"/>
        <w:rPr>
          <w:color w:val="auto"/>
          <w:sz w:val="28"/>
          <w:szCs w:val="28"/>
        </w:rPr>
      </w:pPr>
      <w:r w:rsidRPr="00231CD8">
        <w:rPr>
          <w:color w:val="auto"/>
          <w:sz w:val="28"/>
          <w:szCs w:val="28"/>
        </w:rPr>
        <w:t>своевременность предоставления муниципальной услуги;</w:t>
      </w:r>
    </w:p>
    <w:p w:rsidR="00E13507" w:rsidRPr="00231CD8" w:rsidRDefault="00E13507" w:rsidP="00E13507">
      <w:pPr>
        <w:pStyle w:val="20"/>
        <w:widowControl w:val="0"/>
        <w:tabs>
          <w:tab w:val="left" w:pos="554"/>
          <w:tab w:val="left" w:pos="851"/>
        </w:tabs>
        <w:ind w:firstLine="708"/>
        <w:rPr>
          <w:color w:val="auto"/>
          <w:sz w:val="28"/>
          <w:szCs w:val="28"/>
        </w:rPr>
      </w:pPr>
      <w:r w:rsidRPr="00231CD8">
        <w:rPr>
          <w:color w:val="auto"/>
          <w:sz w:val="28"/>
          <w:szCs w:val="28"/>
        </w:rPr>
        <w:t>достоверность и полнота информирования заявителя о ходе рассмотрения его обращения;</w:t>
      </w:r>
    </w:p>
    <w:p w:rsidR="00E13507" w:rsidRPr="00231CD8" w:rsidRDefault="00E13507" w:rsidP="00E13507">
      <w:pPr>
        <w:pStyle w:val="20"/>
        <w:widowControl w:val="0"/>
        <w:tabs>
          <w:tab w:val="left" w:pos="554"/>
          <w:tab w:val="left" w:pos="851"/>
        </w:tabs>
        <w:ind w:firstLine="708"/>
        <w:rPr>
          <w:color w:val="auto"/>
          <w:sz w:val="28"/>
          <w:szCs w:val="28"/>
        </w:rPr>
      </w:pPr>
      <w:r w:rsidRPr="00231CD8">
        <w:rPr>
          <w:color w:val="auto"/>
          <w:sz w:val="28"/>
          <w:szCs w:val="28"/>
        </w:rPr>
        <w:t>создание комфортных условий при предоставлении муниципальной услуги;</w:t>
      </w:r>
    </w:p>
    <w:p w:rsidR="00E13507" w:rsidRPr="00231CD8" w:rsidRDefault="00E13507" w:rsidP="00E13507">
      <w:pPr>
        <w:pStyle w:val="20"/>
        <w:widowControl w:val="0"/>
        <w:tabs>
          <w:tab w:val="left" w:pos="554"/>
        </w:tabs>
        <w:ind w:firstLine="708"/>
        <w:rPr>
          <w:color w:val="auto"/>
          <w:sz w:val="28"/>
          <w:szCs w:val="28"/>
        </w:rPr>
      </w:pPr>
      <w:r w:rsidRPr="00231CD8">
        <w:rPr>
          <w:color w:val="auto"/>
          <w:sz w:val="28"/>
          <w:szCs w:val="28"/>
        </w:rPr>
        <w:t>удобство и доступность получения заявителем информации о порядке предоставления муниципальной услуги.</w:t>
      </w:r>
    </w:p>
    <w:p w:rsidR="00E13507" w:rsidRPr="00231CD8" w:rsidRDefault="00E13507" w:rsidP="00E13507">
      <w:pPr>
        <w:pStyle w:val="20"/>
        <w:widowControl w:val="0"/>
        <w:tabs>
          <w:tab w:val="left" w:pos="554"/>
          <w:tab w:val="left" w:pos="1418"/>
        </w:tabs>
        <w:rPr>
          <w:color w:val="auto"/>
          <w:sz w:val="28"/>
          <w:szCs w:val="28"/>
        </w:rPr>
      </w:pPr>
      <w:r w:rsidRPr="00231CD8">
        <w:rPr>
          <w:color w:val="auto"/>
          <w:sz w:val="28"/>
          <w:szCs w:val="28"/>
        </w:rPr>
        <w:t>2.16.3.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E13507" w:rsidRPr="00231CD8" w:rsidRDefault="00E13507" w:rsidP="00E13507">
      <w:pPr>
        <w:autoSpaceDE w:val="0"/>
        <w:autoSpaceDN w:val="0"/>
        <w:adjustRightInd w:val="0"/>
        <w:spacing w:after="0" w:line="240" w:lineRule="auto"/>
        <w:ind w:firstLine="709"/>
        <w:jc w:val="both"/>
        <w:rPr>
          <w:rFonts w:ascii="Times New Roman" w:hAnsi="Times New Roman"/>
          <w:bCs/>
          <w:sz w:val="28"/>
          <w:szCs w:val="28"/>
        </w:rPr>
      </w:pPr>
      <w:r w:rsidRPr="00231CD8">
        <w:rPr>
          <w:rFonts w:ascii="Times New Roman" w:hAnsi="Times New Roman"/>
          <w:sz w:val="28"/>
          <w:szCs w:val="28"/>
        </w:rPr>
        <w:t>2.16.4.  </w:t>
      </w:r>
      <w:r w:rsidRPr="00231CD8">
        <w:rPr>
          <w:rFonts w:ascii="Times New Roman" w:hAnsi="Times New Roman"/>
          <w:bCs/>
          <w:sz w:val="28"/>
          <w:szCs w:val="28"/>
        </w:rPr>
        <w:t>Показатели доступности услуги для инвалидов:</w:t>
      </w:r>
    </w:p>
    <w:p w:rsidR="00E13507" w:rsidRPr="00231CD8" w:rsidRDefault="00E13507" w:rsidP="00E13507">
      <w:pPr>
        <w:autoSpaceDE w:val="0"/>
        <w:autoSpaceDN w:val="0"/>
        <w:adjustRightInd w:val="0"/>
        <w:spacing w:after="0" w:line="240" w:lineRule="auto"/>
        <w:jc w:val="both"/>
        <w:rPr>
          <w:rFonts w:ascii="Times New Roman" w:hAnsi="Times New Roman"/>
          <w:bCs/>
          <w:sz w:val="28"/>
          <w:szCs w:val="28"/>
        </w:rPr>
      </w:pPr>
      <w:r w:rsidRPr="00231CD8">
        <w:rPr>
          <w:rFonts w:ascii="Times New Roman" w:hAnsi="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E13507" w:rsidRPr="00231CD8" w:rsidRDefault="00E13507" w:rsidP="00E13507">
      <w:pPr>
        <w:autoSpaceDE w:val="0"/>
        <w:autoSpaceDN w:val="0"/>
        <w:adjustRightInd w:val="0"/>
        <w:spacing w:after="0" w:line="240" w:lineRule="auto"/>
        <w:jc w:val="both"/>
        <w:rPr>
          <w:rFonts w:ascii="Times New Roman" w:hAnsi="Times New Roman"/>
          <w:bCs/>
          <w:sz w:val="28"/>
          <w:szCs w:val="28"/>
        </w:rPr>
      </w:pPr>
      <w:r w:rsidRPr="00231CD8">
        <w:rPr>
          <w:rFonts w:ascii="Times New Roman" w:hAnsi="Times New Roman"/>
          <w:bCs/>
          <w:sz w:val="28"/>
          <w:szCs w:val="28"/>
        </w:rPr>
        <w:t xml:space="preserve">допуск на объекты </w:t>
      </w:r>
      <w:proofErr w:type="spellStart"/>
      <w:r w:rsidRPr="00231CD8">
        <w:rPr>
          <w:rFonts w:ascii="Times New Roman" w:hAnsi="Times New Roman"/>
          <w:bCs/>
          <w:sz w:val="28"/>
          <w:szCs w:val="28"/>
        </w:rPr>
        <w:t>сурдопереводчика</w:t>
      </w:r>
      <w:proofErr w:type="spellEnd"/>
      <w:r w:rsidRPr="00231CD8">
        <w:rPr>
          <w:rFonts w:ascii="Times New Roman" w:hAnsi="Times New Roman"/>
          <w:bCs/>
          <w:sz w:val="28"/>
          <w:szCs w:val="28"/>
        </w:rPr>
        <w:t xml:space="preserve"> и </w:t>
      </w:r>
      <w:proofErr w:type="spellStart"/>
      <w:r w:rsidRPr="00231CD8">
        <w:rPr>
          <w:rFonts w:ascii="Times New Roman" w:hAnsi="Times New Roman"/>
          <w:bCs/>
          <w:sz w:val="28"/>
          <w:szCs w:val="28"/>
        </w:rPr>
        <w:t>тифлосурдопереводчика</w:t>
      </w:r>
      <w:proofErr w:type="spellEnd"/>
      <w:r w:rsidRPr="00231CD8">
        <w:rPr>
          <w:rFonts w:ascii="Times New Roman" w:hAnsi="Times New Roman"/>
          <w:bCs/>
          <w:sz w:val="28"/>
          <w:szCs w:val="28"/>
        </w:rPr>
        <w:t>;</w:t>
      </w:r>
    </w:p>
    <w:p w:rsidR="00E13507" w:rsidRPr="00231CD8" w:rsidRDefault="00E13507" w:rsidP="00E13507">
      <w:pPr>
        <w:autoSpaceDE w:val="0"/>
        <w:autoSpaceDN w:val="0"/>
        <w:adjustRightInd w:val="0"/>
        <w:spacing w:after="0" w:line="240" w:lineRule="auto"/>
        <w:jc w:val="both"/>
        <w:rPr>
          <w:rFonts w:ascii="Times New Roman" w:hAnsi="Times New Roman"/>
          <w:bCs/>
          <w:sz w:val="28"/>
          <w:szCs w:val="28"/>
        </w:rPr>
      </w:pPr>
      <w:r w:rsidRPr="00231CD8">
        <w:rPr>
          <w:rFonts w:ascii="Times New Roman" w:hAnsi="Times New Roman"/>
          <w:bCs/>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13507" w:rsidRPr="00231CD8" w:rsidRDefault="00E13507" w:rsidP="00E13507">
      <w:pPr>
        <w:autoSpaceDE w:val="0"/>
        <w:autoSpaceDN w:val="0"/>
        <w:adjustRightInd w:val="0"/>
        <w:spacing w:after="0" w:line="240" w:lineRule="auto"/>
        <w:jc w:val="both"/>
        <w:rPr>
          <w:rFonts w:ascii="Times New Roman" w:hAnsi="Times New Roman"/>
          <w:bCs/>
          <w:sz w:val="28"/>
          <w:szCs w:val="28"/>
        </w:rPr>
      </w:pPr>
      <w:r w:rsidRPr="00231CD8">
        <w:rPr>
          <w:rFonts w:ascii="Times New Roman" w:hAnsi="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13507" w:rsidRPr="00231CD8" w:rsidRDefault="00E13507" w:rsidP="00E13507">
      <w:pPr>
        <w:pStyle w:val="20"/>
        <w:widowControl w:val="0"/>
        <w:tabs>
          <w:tab w:val="left" w:pos="554"/>
        </w:tabs>
        <w:rPr>
          <w:color w:val="auto"/>
          <w:sz w:val="28"/>
          <w:szCs w:val="28"/>
        </w:rPr>
      </w:pPr>
      <w:r w:rsidRPr="00231CD8">
        <w:rPr>
          <w:color w:val="auto"/>
          <w:sz w:val="28"/>
          <w:szCs w:val="28"/>
        </w:rPr>
        <w:t>2.16.5.  Предоставление муниципальной услуги:</w:t>
      </w:r>
    </w:p>
    <w:p w:rsidR="00E13507" w:rsidRPr="00231CD8" w:rsidRDefault="00E13507" w:rsidP="00E13507">
      <w:pPr>
        <w:pStyle w:val="20"/>
        <w:widowControl w:val="0"/>
        <w:tabs>
          <w:tab w:val="left" w:pos="554"/>
        </w:tabs>
        <w:rPr>
          <w:color w:val="auto"/>
          <w:sz w:val="28"/>
          <w:szCs w:val="28"/>
        </w:rPr>
      </w:pPr>
      <w:r w:rsidRPr="00231CD8">
        <w:rPr>
          <w:color w:val="auto"/>
          <w:sz w:val="28"/>
          <w:szCs w:val="28"/>
        </w:rPr>
        <w:t>при направлении заявления и пакета документов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E13507" w:rsidRPr="00231CD8" w:rsidRDefault="00E13507" w:rsidP="00E13507">
      <w:pPr>
        <w:pStyle w:val="20"/>
        <w:widowControl w:val="0"/>
        <w:tabs>
          <w:tab w:val="left" w:pos="554"/>
          <w:tab w:val="left" w:pos="851"/>
        </w:tabs>
        <w:ind w:firstLine="708"/>
        <w:rPr>
          <w:color w:val="auto"/>
          <w:sz w:val="28"/>
          <w:szCs w:val="28"/>
        </w:rPr>
      </w:pPr>
      <w:r w:rsidRPr="00231CD8">
        <w:rPr>
          <w:color w:val="auto"/>
          <w:sz w:val="28"/>
          <w:szCs w:val="28"/>
        </w:rPr>
        <w:t xml:space="preserve">при обращении в </w:t>
      </w:r>
      <w:r w:rsidR="00E924ED" w:rsidRPr="00231CD8">
        <w:rPr>
          <w:color w:val="auto"/>
          <w:sz w:val="28"/>
          <w:szCs w:val="28"/>
        </w:rPr>
        <w:t xml:space="preserve">Администрацию или </w:t>
      </w:r>
      <w:r w:rsidRPr="00231CD8">
        <w:rPr>
          <w:color w:val="auto"/>
          <w:sz w:val="28"/>
          <w:szCs w:val="28"/>
        </w:rPr>
        <w:t xml:space="preserve">МФЦ заявитель не менее двух раз взаимодействует с сотрудником </w:t>
      </w:r>
      <w:r w:rsidR="00E924ED" w:rsidRPr="00231CD8">
        <w:rPr>
          <w:color w:val="auto"/>
          <w:sz w:val="28"/>
          <w:szCs w:val="28"/>
        </w:rPr>
        <w:t xml:space="preserve">Администрации или </w:t>
      </w:r>
      <w:r w:rsidRPr="00231CD8">
        <w:rPr>
          <w:color w:val="auto"/>
          <w:sz w:val="28"/>
          <w:szCs w:val="28"/>
        </w:rPr>
        <w:t>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E13507" w:rsidRPr="00231CD8" w:rsidRDefault="00E13507" w:rsidP="00E13507">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lastRenderedPageBreak/>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 xml:space="preserve"> и официальном портале Администрации.</w:t>
      </w:r>
    </w:p>
    <w:p w:rsidR="00D66ADB" w:rsidRPr="00231CD8" w:rsidRDefault="00D66ADB" w:rsidP="00E13507">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51" w:name="sub_1047"/>
      <w:bookmarkEnd w:id="50"/>
      <w:r w:rsidRPr="00231CD8">
        <w:rPr>
          <w:rFonts w:ascii="Times New Roman" w:hAnsi="Times New Roman"/>
          <w:sz w:val="28"/>
          <w:szCs w:val="28"/>
        </w:rPr>
        <w:t xml:space="preserve">2.17.1. Заявитель имеет право представить заявление в </w:t>
      </w:r>
      <w:r w:rsidR="00E13507" w:rsidRPr="00231CD8">
        <w:rPr>
          <w:rFonts w:ascii="Times New Roman" w:hAnsi="Times New Roman"/>
          <w:sz w:val="28"/>
          <w:szCs w:val="28"/>
        </w:rPr>
        <w:t>Администрацию</w:t>
      </w:r>
      <w:r w:rsidRPr="00231CD8">
        <w:rPr>
          <w:rFonts w:ascii="Times New Roman" w:hAnsi="Times New Roman"/>
          <w:sz w:val="28"/>
          <w:szCs w:val="28"/>
        </w:rPr>
        <w:t>:</w:t>
      </w:r>
    </w:p>
    <w:p w:rsidR="00E924ED" w:rsidRPr="00231CD8" w:rsidRDefault="00E924ED"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лично;</w:t>
      </w:r>
    </w:p>
    <w:bookmarkEnd w:id="51"/>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через МФЦ;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по почте;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с использованием Портала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посредством электронной почты.</w:t>
      </w:r>
    </w:p>
    <w:p w:rsidR="001228CD" w:rsidRPr="00231CD8" w:rsidRDefault="00D66ADB" w:rsidP="001228CD">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2.17.1.1. </w:t>
      </w:r>
      <w:r w:rsidR="001228CD" w:rsidRPr="00231CD8">
        <w:rPr>
          <w:rFonts w:ascii="Times New Roman" w:hAnsi="Times New Roman"/>
          <w:sz w:val="28"/>
          <w:szCs w:val="28"/>
        </w:rPr>
        <w:t>В Администрации заявление и пакет документов принимает специалист Администрации.</w:t>
      </w:r>
    </w:p>
    <w:p w:rsidR="001228CD" w:rsidRPr="00231CD8" w:rsidRDefault="001228CD" w:rsidP="001228CD">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При предоставлении документов в Администрации копии заверяются специалистом, принимающим документ, при предъявлении оригиналов.</w:t>
      </w:r>
    </w:p>
    <w:p w:rsidR="00D66ADB" w:rsidRPr="00231CD8" w:rsidRDefault="001228CD"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2.17.1.2. </w:t>
      </w:r>
      <w:r w:rsidR="00D66ADB" w:rsidRPr="00231CD8">
        <w:rPr>
          <w:rFonts w:ascii="Times New Roman" w:hAnsi="Times New Roman"/>
          <w:sz w:val="28"/>
          <w:szCs w:val="28"/>
        </w:rPr>
        <w:t>Предоставление муниципальной услуги через МФЦ осуществляется при наличии соглашения о взаимодействии.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В МФЦ заявление и пакет документов принимает специалист МФЦ.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При предоставлении документов в МФЦ копии заверяются специалистом, принимающим документ, при предъявлении оригиналов.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2.17.1.</w:t>
      </w:r>
      <w:r w:rsidR="001228CD" w:rsidRPr="00231CD8">
        <w:rPr>
          <w:rFonts w:ascii="Times New Roman" w:hAnsi="Times New Roman"/>
          <w:sz w:val="28"/>
          <w:szCs w:val="28"/>
        </w:rPr>
        <w:t>3</w:t>
      </w:r>
      <w:r w:rsidRPr="00231CD8">
        <w:rPr>
          <w:rFonts w:ascii="Times New Roman" w:hAnsi="Times New Roman"/>
          <w:sz w:val="28"/>
          <w:szCs w:val="28"/>
        </w:rPr>
        <w:t xml:space="preserve">. При отправке по почте заявление и пакет документов в адрес </w:t>
      </w:r>
      <w:r w:rsidR="000D3FB1" w:rsidRPr="00231CD8">
        <w:rPr>
          <w:rFonts w:ascii="Times New Roman" w:hAnsi="Times New Roman"/>
          <w:sz w:val="28"/>
          <w:szCs w:val="28"/>
        </w:rPr>
        <w:t>Администрации</w:t>
      </w:r>
      <w:r w:rsidRPr="00231CD8">
        <w:rPr>
          <w:rFonts w:ascii="Times New Roman" w:hAnsi="Times New Roman"/>
          <w:sz w:val="28"/>
          <w:szCs w:val="28"/>
        </w:rPr>
        <w:t xml:space="preserve"> почтовым отправлением с уведомлением о вручении.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2.17.1.</w:t>
      </w:r>
      <w:r w:rsidR="001228CD" w:rsidRPr="00231CD8">
        <w:rPr>
          <w:rFonts w:ascii="Times New Roman" w:hAnsi="Times New Roman"/>
          <w:sz w:val="28"/>
          <w:szCs w:val="28"/>
        </w:rPr>
        <w:t>4</w:t>
      </w:r>
      <w:r w:rsidRPr="00231CD8">
        <w:rPr>
          <w:rFonts w:ascii="Times New Roman" w:hAnsi="Times New Roman"/>
          <w:sz w:val="28"/>
          <w:szCs w:val="28"/>
        </w:rPr>
        <w:t xml:space="preserve">. Предоставление муниципальной услуги с использованием Портала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2.17.1.</w:t>
      </w:r>
      <w:r w:rsidR="001228CD" w:rsidRPr="00231CD8">
        <w:rPr>
          <w:rFonts w:ascii="Times New Roman" w:hAnsi="Times New Roman"/>
          <w:sz w:val="28"/>
          <w:szCs w:val="28"/>
        </w:rPr>
        <w:t>5</w:t>
      </w:r>
      <w:r w:rsidRPr="00231CD8">
        <w:rPr>
          <w:rFonts w:ascii="Times New Roman" w:hAnsi="Times New Roman"/>
          <w:sz w:val="28"/>
          <w:szCs w:val="28"/>
        </w:rPr>
        <w:t xml:space="preserve">. Электронное заявление на предоставление муниципальной услуги направляется на адрес электронной почты, указанный в </w:t>
      </w:r>
      <w:hyperlink w:anchor="sub_1004" w:history="1">
        <w:r w:rsidRPr="00231CD8">
          <w:rPr>
            <w:rFonts w:ascii="Times New Roman" w:hAnsi="Times New Roman"/>
            <w:sz w:val="28"/>
            <w:szCs w:val="28"/>
          </w:rPr>
          <w:t>подпункте 1.4.1 пункта 1.4 раздела 1</w:t>
        </w:r>
      </w:hyperlink>
      <w:r w:rsidRPr="00231CD8">
        <w:rPr>
          <w:rFonts w:ascii="Times New Roman" w:hAnsi="Times New Roman"/>
          <w:sz w:val="28"/>
          <w:szCs w:val="28"/>
        </w:rPr>
        <w:t xml:space="preserve"> административного регламента.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52" w:name="sub_1048"/>
      <w:r w:rsidRPr="00231CD8">
        <w:rPr>
          <w:rFonts w:ascii="Times New Roman" w:hAnsi="Times New Roman"/>
          <w:sz w:val="28"/>
          <w:szCs w:val="28"/>
        </w:rPr>
        <w:t>2.17.2. Требования к заявлению, направляемому в форме электронного документа, и пакету документов, прилагаемых к заявлению:</w:t>
      </w:r>
    </w:p>
    <w:bookmarkEnd w:id="52"/>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заявление в форме электронного документа направляется в виде файла в форматах </w:t>
      </w:r>
      <w:proofErr w:type="spellStart"/>
      <w:r w:rsidRPr="00231CD8">
        <w:rPr>
          <w:rFonts w:ascii="Times New Roman" w:hAnsi="Times New Roman"/>
          <w:sz w:val="28"/>
          <w:szCs w:val="28"/>
        </w:rPr>
        <w:t>doc</w:t>
      </w:r>
      <w:proofErr w:type="spellEnd"/>
      <w:r w:rsidRPr="00231CD8">
        <w:rPr>
          <w:rFonts w:ascii="Times New Roman" w:hAnsi="Times New Roman"/>
          <w:sz w:val="28"/>
          <w:szCs w:val="28"/>
        </w:rPr>
        <w:t xml:space="preserve">, </w:t>
      </w:r>
      <w:proofErr w:type="spellStart"/>
      <w:r w:rsidRPr="00231CD8">
        <w:rPr>
          <w:rFonts w:ascii="Times New Roman" w:hAnsi="Times New Roman"/>
          <w:sz w:val="28"/>
          <w:szCs w:val="28"/>
        </w:rPr>
        <w:t>docx</w:t>
      </w:r>
      <w:proofErr w:type="spellEnd"/>
      <w:r w:rsidRPr="00231CD8">
        <w:rPr>
          <w:rFonts w:ascii="Times New Roman" w:hAnsi="Times New Roman"/>
          <w:sz w:val="28"/>
          <w:szCs w:val="28"/>
        </w:rPr>
        <w:t xml:space="preserve">, </w:t>
      </w:r>
      <w:proofErr w:type="spellStart"/>
      <w:r w:rsidRPr="00231CD8">
        <w:rPr>
          <w:rFonts w:ascii="Times New Roman" w:hAnsi="Times New Roman"/>
          <w:sz w:val="28"/>
          <w:szCs w:val="28"/>
        </w:rPr>
        <w:t>txt</w:t>
      </w:r>
      <w:proofErr w:type="spellEnd"/>
      <w:r w:rsidRPr="00231CD8">
        <w:rPr>
          <w:rFonts w:ascii="Times New Roman" w:hAnsi="Times New Roman"/>
          <w:sz w:val="28"/>
          <w:szCs w:val="28"/>
        </w:rPr>
        <w:t xml:space="preserve">, </w:t>
      </w:r>
      <w:proofErr w:type="spellStart"/>
      <w:r w:rsidRPr="00231CD8">
        <w:rPr>
          <w:rFonts w:ascii="Times New Roman" w:hAnsi="Times New Roman"/>
          <w:sz w:val="28"/>
          <w:szCs w:val="28"/>
        </w:rPr>
        <w:t>xls</w:t>
      </w:r>
      <w:proofErr w:type="spellEnd"/>
      <w:r w:rsidRPr="00231CD8">
        <w:rPr>
          <w:rFonts w:ascii="Times New Roman" w:hAnsi="Times New Roman"/>
          <w:sz w:val="28"/>
          <w:szCs w:val="28"/>
        </w:rPr>
        <w:t xml:space="preserve">, </w:t>
      </w:r>
      <w:proofErr w:type="spellStart"/>
      <w:r w:rsidRPr="00231CD8">
        <w:rPr>
          <w:rFonts w:ascii="Times New Roman" w:hAnsi="Times New Roman"/>
          <w:sz w:val="28"/>
          <w:szCs w:val="28"/>
        </w:rPr>
        <w:t>xlsx</w:t>
      </w:r>
      <w:proofErr w:type="spellEnd"/>
      <w:r w:rsidRPr="00231CD8">
        <w:rPr>
          <w:rFonts w:ascii="Times New Roman" w:hAnsi="Times New Roman"/>
          <w:sz w:val="28"/>
          <w:szCs w:val="28"/>
        </w:rPr>
        <w:t xml:space="preserve">, </w:t>
      </w:r>
      <w:proofErr w:type="spellStart"/>
      <w:r w:rsidRPr="00231CD8">
        <w:rPr>
          <w:rFonts w:ascii="Times New Roman" w:hAnsi="Times New Roman"/>
          <w:sz w:val="28"/>
          <w:szCs w:val="28"/>
        </w:rPr>
        <w:t>rtf</w:t>
      </w:r>
      <w:proofErr w:type="spellEnd"/>
      <w:r w:rsidRPr="00231CD8">
        <w:rPr>
          <w:rFonts w:ascii="Times New Roman" w:hAnsi="Times New Roman"/>
          <w:sz w:val="28"/>
          <w:szCs w:val="28"/>
        </w:rPr>
        <w:t>, если указанные заявления предоставляются в форме электронного документа посредством электронной почты;</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31CD8">
        <w:rPr>
          <w:rFonts w:ascii="Times New Roman" w:hAnsi="Times New Roman"/>
          <w:sz w:val="28"/>
          <w:szCs w:val="28"/>
        </w:rPr>
        <w:t>pdf</w:t>
      </w:r>
      <w:proofErr w:type="spellEnd"/>
      <w:r w:rsidRPr="00231CD8">
        <w:rPr>
          <w:rFonts w:ascii="Times New Roman" w:hAnsi="Times New Roman"/>
          <w:sz w:val="28"/>
          <w:szCs w:val="28"/>
        </w:rPr>
        <w:t xml:space="preserve">, </w:t>
      </w:r>
      <w:proofErr w:type="spellStart"/>
      <w:r w:rsidRPr="00231CD8">
        <w:rPr>
          <w:rFonts w:ascii="Times New Roman" w:hAnsi="Times New Roman"/>
          <w:sz w:val="28"/>
          <w:szCs w:val="28"/>
        </w:rPr>
        <w:t>tif</w:t>
      </w:r>
      <w:proofErr w:type="spellEnd"/>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качество предоставляемых электронных документов (электронных образов документов) в форматах </w:t>
      </w:r>
      <w:proofErr w:type="spellStart"/>
      <w:r w:rsidRPr="00231CD8">
        <w:rPr>
          <w:rFonts w:ascii="Times New Roman" w:hAnsi="Times New Roman"/>
          <w:sz w:val="28"/>
          <w:szCs w:val="28"/>
        </w:rPr>
        <w:t>pdf</w:t>
      </w:r>
      <w:proofErr w:type="spellEnd"/>
      <w:r w:rsidRPr="00231CD8">
        <w:rPr>
          <w:rFonts w:ascii="Times New Roman" w:hAnsi="Times New Roman"/>
          <w:sz w:val="28"/>
          <w:szCs w:val="28"/>
        </w:rPr>
        <w:t xml:space="preserve">, </w:t>
      </w:r>
      <w:proofErr w:type="spellStart"/>
      <w:r w:rsidRPr="00231CD8">
        <w:rPr>
          <w:rFonts w:ascii="Times New Roman" w:hAnsi="Times New Roman"/>
          <w:sz w:val="28"/>
          <w:szCs w:val="28"/>
        </w:rPr>
        <w:t>tif</w:t>
      </w:r>
      <w:proofErr w:type="spellEnd"/>
      <w:r w:rsidRPr="00231CD8">
        <w:rPr>
          <w:rFonts w:ascii="Times New Roman" w:hAnsi="Times New Roman"/>
          <w:sz w:val="28"/>
          <w:szCs w:val="28"/>
        </w:rPr>
        <w:t xml:space="preserve"> должно позволять в полном объеме прочитать текст документа и распознать реквизиты документа.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53" w:name="sub_1049"/>
      <w:r w:rsidRPr="00231CD8">
        <w:rPr>
          <w:rFonts w:ascii="Times New Roman" w:hAnsi="Times New Roman"/>
          <w:sz w:val="28"/>
          <w:szCs w:val="28"/>
        </w:rPr>
        <w:lastRenderedPageBreak/>
        <w:t>2.17.3. Заявление в форме электронного документа подписывается по выбору заявителя (если заявителем является физическое лицо):</w:t>
      </w:r>
    </w:p>
    <w:bookmarkEnd w:id="53"/>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w:t>
      </w:r>
      <w:hyperlink r:id="rId19" w:history="1">
        <w:r w:rsidRPr="00231CD8">
          <w:rPr>
            <w:rFonts w:ascii="Times New Roman" w:hAnsi="Times New Roman"/>
            <w:sz w:val="28"/>
            <w:szCs w:val="28"/>
          </w:rPr>
          <w:t>электронной подписью</w:t>
        </w:r>
      </w:hyperlink>
      <w:r w:rsidRPr="00231CD8">
        <w:rPr>
          <w:rFonts w:ascii="Times New Roman" w:hAnsi="Times New Roman"/>
          <w:sz w:val="28"/>
          <w:szCs w:val="28"/>
        </w:rPr>
        <w:t xml:space="preserve"> заявителя (представителя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усиленной квалифицированной электронной подписью заявителя (представителя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54" w:name="sub_1050"/>
      <w:r w:rsidRPr="00231CD8">
        <w:rPr>
          <w:rFonts w:ascii="Times New Roman" w:hAnsi="Times New Roman"/>
          <w:sz w:val="28"/>
          <w:szCs w:val="28"/>
        </w:rPr>
        <w:t>2.17.4.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54"/>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лица, действующие от имени юридического лица без доверенности;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55" w:name="sub_1051"/>
      <w:r w:rsidRPr="00231CD8">
        <w:rPr>
          <w:rFonts w:ascii="Times New Roman" w:hAnsi="Times New Roman"/>
          <w:sz w:val="28"/>
          <w:szCs w:val="28"/>
        </w:rPr>
        <w:t xml:space="preserve">2.17.5.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20" w:history="1">
        <w:r w:rsidRPr="00231CD8">
          <w:rPr>
            <w:rFonts w:ascii="Times New Roman" w:hAnsi="Times New Roman"/>
            <w:sz w:val="28"/>
            <w:szCs w:val="28"/>
          </w:rPr>
          <w:t>электронной подписью</w:t>
        </w:r>
      </w:hyperlink>
      <w:r w:rsidRPr="00231CD8">
        <w:rPr>
          <w:rFonts w:ascii="Times New Roman" w:hAnsi="Times New Roman"/>
          <w:sz w:val="28"/>
          <w:szCs w:val="28"/>
        </w:rPr>
        <w:t xml:space="preserve"> нотариуса.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56" w:name="sub_1052"/>
      <w:bookmarkEnd w:id="55"/>
      <w:r w:rsidRPr="00231CD8">
        <w:rPr>
          <w:rFonts w:ascii="Times New Roman" w:hAnsi="Times New Roman"/>
          <w:sz w:val="28"/>
          <w:szCs w:val="28"/>
        </w:rPr>
        <w:t>2.17.6. Заявление и пакет документов, представленные с нарушением требований, не рассматриваются.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57" w:name="sub_1053"/>
      <w:bookmarkEnd w:id="56"/>
      <w:r w:rsidRPr="00231CD8">
        <w:rPr>
          <w:rFonts w:ascii="Times New Roman" w:hAnsi="Times New Roman"/>
          <w:sz w:val="28"/>
          <w:szCs w:val="28"/>
        </w:rPr>
        <w:t>2.17.7.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58" w:name="sub_1054"/>
      <w:bookmarkEnd w:id="57"/>
      <w:r w:rsidRPr="00231CD8">
        <w:rPr>
          <w:rFonts w:ascii="Times New Roman" w:hAnsi="Times New Roman"/>
          <w:sz w:val="28"/>
          <w:szCs w:val="28"/>
        </w:rPr>
        <w:t>2.17.8.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
    <w:bookmarkEnd w:id="58"/>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D66ADB" w:rsidRPr="00231CD8" w:rsidRDefault="00D66ADB" w:rsidP="00D66ADB">
      <w:pPr>
        <w:autoSpaceDE w:val="0"/>
        <w:autoSpaceDN w:val="0"/>
        <w:adjustRightInd w:val="0"/>
        <w:spacing w:before="108" w:after="108" w:line="240" w:lineRule="auto"/>
        <w:jc w:val="center"/>
        <w:outlineLvl w:val="0"/>
        <w:rPr>
          <w:rFonts w:ascii="Times New Roman" w:hAnsi="Times New Roman"/>
          <w:b/>
          <w:bCs/>
          <w:sz w:val="28"/>
          <w:szCs w:val="28"/>
        </w:rPr>
      </w:pPr>
      <w:bookmarkStart w:id="59" w:name="sub_1071"/>
      <w:r w:rsidRPr="00231CD8">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9"/>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60" w:name="sub_1057"/>
      <w:r w:rsidRPr="00231CD8">
        <w:rPr>
          <w:rFonts w:ascii="Times New Roman" w:hAnsi="Times New Roman"/>
          <w:sz w:val="28"/>
          <w:szCs w:val="28"/>
        </w:rPr>
        <w:t>3.1. Исчерпывающий перечень административных процедур при предоставлении муниципальной услуги.</w:t>
      </w:r>
    </w:p>
    <w:bookmarkEnd w:id="60"/>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Муниципальная услуга по предоставлению правообладателю объектов муниципального имущества, включая земельный участок, заверенных копий правоустанавливающих и иных документов включает в себя следующие административные процедуры:</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прием и регистрацию заявления и пакета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lastRenderedPageBreak/>
        <w:t>- подготовка копий документов или мотивированного отказа;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выдача результата муниципальной услуги (в соответствии со способом получения результата, указанным в заявлении).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61" w:name="sub_1063"/>
      <w:r w:rsidRPr="00231CD8">
        <w:rPr>
          <w:rFonts w:ascii="Times New Roman" w:hAnsi="Times New Roman"/>
          <w:sz w:val="28"/>
          <w:szCs w:val="28"/>
        </w:rPr>
        <w:t>3.2. Административная процедура - прием и регистрация заявления и пакета документов.</w:t>
      </w:r>
    </w:p>
    <w:bookmarkEnd w:id="61"/>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hyperlink w:anchor="sub_1029" w:history="1">
        <w:r w:rsidRPr="00231CD8">
          <w:rPr>
            <w:rFonts w:ascii="Times New Roman" w:hAnsi="Times New Roman"/>
            <w:sz w:val="28"/>
            <w:szCs w:val="28"/>
          </w:rPr>
          <w:t xml:space="preserve">пункте 2.6 раздела 2 </w:t>
        </w:r>
      </w:hyperlink>
      <w:r w:rsidRPr="00231CD8">
        <w:rPr>
          <w:rFonts w:ascii="Times New Roman" w:hAnsi="Times New Roman"/>
          <w:sz w:val="28"/>
          <w:szCs w:val="28"/>
        </w:rPr>
        <w:t>административного регламента.</w:t>
      </w:r>
    </w:p>
    <w:p w:rsidR="00C90490" w:rsidRPr="00231CD8" w:rsidRDefault="00D66ADB" w:rsidP="00C90490">
      <w:pPr>
        <w:autoSpaceDE w:val="0"/>
        <w:autoSpaceDN w:val="0"/>
        <w:adjustRightInd w:val="0"/>
        <w:spacing w:after="0" w:line="240" w:lineRule="auto"/>
        <w:ind w:firstLine="720"/>
        <w:jc w:val="both"/>
        <w:rPr>
          <w:rFonts w:ascii="Times New Roman" w:hAnsi="Times New Roman"/>
          <w:sz w:val="28"/>
          <w:szCs w:val="28"/>
        </w:rPr>
      </w:pPr>
      <w:bookmarkStart w:id="62" w:name="sub_1058"/>
      <w:r w:rsidRPr="00231CD8">
        <w:rPr>
          <w:rFonts w:ascii="Times New Roman" w:hAnsi="Times New Roman"/>
          <w:sz w:val="28"/>
          <w:szCs w:val="28"/>
        </w:rPr>
        <w:t xml:space="preserve">3.2.1. </w:t>
      </w:r>
      <w:r w:rsidR="00C90490" w:rsidRPr="00231CD8">
        <w:rPr>
          <w:rFonts w:ascii="Times New Roman" w:hAnsi="Times New Roman"/>
          <w:sz w:val="28"/>
          <w:szCs w:val="28"/>
        </w:rPr>
        <w:t>Прием и регистрация заявления и пакета документов при обращении заявителя в Администрацию.</w:t>
      </w:r>
    </w:p>
    <w:p w:rsidR="00C90490" w:rsidRPr="00231CD8" w:rsidRDefault="00C90490" w:rsidP="00C90490">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Специалист Администрации, ответственный за прием документов:</w:t>
      </w:r>
    </w:p>
    <w:p w:rsidR="00C90490" w:rsidRPr="00231CD8" w:rsidRDefault="00C90490" w:rsidP="00C90490">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устанавливает личность заявителя, в том числе проверяет наличие документа, удостоверяющего личность;</w:t>
      </w:r>
    </w:p>
    <w:p w:rsidR="00C90490" w:rsidRPr="00231CD8" w:rsidRDefault="00C90490" w:rsidP="00C90490">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90490" w:rsidRPr="00231CD8" w:rsidRDefault="00C90490" w:rsidP="00C90490">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C90490" w:rsidRPr="00231CD8" w:rsidRDefault="00C90490" w:rsidP="00C90490">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проверяет наличие всех документов, указанных в </w:t>
      </w:r>
      <w:hyperlink w:anchor="sub_1029" w:history="1">
        <w:r w:rsidRPr="00231CD8">
          <w:rPr>
            <w:rFonts w:ascii="Times New Roman" w:hAnsi="Times New Roman"/>
            <w:sz w:val="28"/>
            <w:szCs w:val="28"/>
          </w:rPr>
          <w:t>пункте 2.6 раздела 2</w:t>
        </w:r>
      </w:hyperlink>
      <w:r w:rsidRPr="00231CD8">
        <w:rPr>
          <w:rFonts w:ascii="Times New Roman" w:hAnsi="Times New Roman"/>
          <w:sz w:val="28"/>
          <w:szCs w:val="28"/>
        </w:rPr>
        <w:t xml:space="preserve"> административного регламента, необходимых для предоставления муниципальной услуги;</w:t>
      </w:r>
    </w:p>
    <w:p w:rsidR="00C90490" w:rsidRPr="00231CD8" w:rsidRDefault="00C90490" w:rsidP="00C90490">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0490" w:rsidRPr="00231CD8" w:rsidRDefault="00C90490" w:rsidP="00C90490">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в случае </w:t>
      </w:r>
      <w:proofErr w:type="spellStart"/>
      <w:r w:rsidRPr="00231CD8">
        <w:rPr>
          <w:rFonts w:ascii="Times New Roman" w:hAnsi="Times New Roman"/>
          <w:sz w:val="28"/>
          <w:szCs w:val="28"/>
        </w:rPr>
        <w:t>незаполнения</w:t>
      </w:r>
      <w:proofErr w:type="spellEnd"/>
      <w:r w:rsidRPr="00231CD8">
        <w:rPr>
          <w:rFonts w:ascii="Times New Roman" w:hAnsi="Times New Roman"/>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1228CD" w:rsidRPr="00231CD8" w:rsidRDefault="00C90490"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Регистрация полученного заявления и пакета документов осуществляется специалистом Администрации, ответственным за делопроизводство, в день поступления документов в Администрацию. </w:t>
      </w:r>
    </w:p>
    <w:p w:rsidR="00D66ADB" w:rsidRPr="00231CD8" w:rsidRDefault="001228CD"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3.2.2. </w:t>
      </w:r>
      <w:r w:rsidR="00D66ADB" w:rsidRPr="00231CD8">
        <w:rPr>
          <w:rFonts w:ascii="Times New Roman" w:hAnsi="Times New Roman"/>
          <w:sz w:val="28"/>
          <w:szCs w:val="28"/>
        </w:rPr>
        <w:t>Прием и регистрация заявления и пакета документов при обращении заявителя в МФЦ.</w:t>
      </w:r>
    </w:p>
    <w:bookmarkEnd w:id="62"/>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Специалист МФЦ, ответственный за прием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устанавливает личность заявителя, в том числе проверяет наличие документа, удостоверяющего личность;</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lastRenderedPageBreak/>
        <w:t xml:space="preserve">- проверяет наличие всех документов, указанных в </w:t>
      </w:r>
      <w:hyperlink w:anchor="sub_1029" w:history="1">
        <w:r w:rsidRPr="00231CD8">
          <w:rPr>
            <w:rFonts w:ascii="Times New Roman" w:hAnsi="Times New Roman"/>
            <w:sz w:val="28"/>
            <w:szCs w:val="28"/>
          </w:rPr>
          <w:t>пункте 2.6 раздела 2</w:t>
        </w:r>
      </w:hyperlink>
      <w:r w:rsidRPr="00231CD8">
        <w:rPr>
          <w:rFonts w:ascii="Times New Roman" w:hAnsi="Times New Roman"/>
          <w:sz w:val="28"/>
          <w:szCs w:val="28"/>
        </w:rPr>
        <w:t xml:space="preserve"> административного регламента, необходимых для предоставления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в случае </w:t>
      </w:r>
      <w:proofErr w:type="spellStart"/>
      <w:r w:rsidRPr="00231CD8">
        <w:rPr>
          <w:rFonts w:ascii="Times New Roman" w:hAnsi="Times New Roman"/>
          <w:sz w:val="28"/>
          <w:szCs w:val="28"/>
        </w:rPr>
        <w:t>незаполнения</w:t>
      </w:r>
      <w:proofErr w:type="spellEnd"/>
      <w:r w:rsidRPr="00231CD8">
        <w:rPr>
          <w:rFonts w:ascii="Times New Roman" w:hAnsi="Times New Roman"/>
          <w:sz w:val="28"/>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Прием, регистрация, учет заявления и пакета документов специалистами МФЦ, а также передача документов в </w:t>
      </w:r>
      <w:r w:rsidR="000D3FB1" w:rsidRPr="00231CD8">
        <w:rPr>
          <w:rFonts w:ascii="Times New Roman" w:hAnsi="Times New Roman"/>
          <w:sz w:val="28"/>
          <w:szCs w:val="28"/>
        </w:rPr>
        <w:t>Администрацию</w:t>
      </w:r>
      <w:r w:rsidRPr="00231CD8">
        <w:rPr>
          <w:rFonts w:ascii="Times New Roman" w:hAnsi="Times New Roman"/>
          <w:sz w:val="28"/>
          <w:szCs w:val="28"/>
        </w:rPr>
        <w:t>, осуществляются в соответствии с соглашением о взаимодействии.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63" w:name="sub_1059"/>
      <w:r w:rsidRPr="00231CD8">
        <w:rPr>
          <w:rFonts w:ascii="Times New Roman" w:hAnsi="Times New Roman"/>
          <w:sz w:val="28"/>
          <w:szCs w:val="28"/>
        </w:rPr>
        <w:t>3.2.</w:t>
      </w:r>
      <w:r w:rsidR="002479DB" w:rsidRPr="00231CD8">
        <w:rPr>
          <w:rFonts w:ascii="Times New Roman" w:hAnsi="Times New Roman"/>
          <w:sz w:val="28"/>
          <w:szCs w:val="28"/>
        </w:rPr>
        <w:t>3</w:t>
      </w:r>
      <w:r w:rsidRPr="00231CD8">
        <w:rPr>
          <w:rFonts w:ascii="Times New Roman" w:hAnsi="Times New Roman"/>
          <w:sz w:val="28"/>
          <w:szCs w:val="28"/>
        </w:rPr>
        <w:t xml:space="preserve">. Прием и регистрация заявления и пакета документов при направлении по почте в адрес </w:t>
      </w:r>
      <w:r w:rsidR="000D3FB1" w:rsidRPr="00231CD8">
        <w:rPr>
          <w:rFonts w:ascii="Times New Roman" w:hAnsi="Times New Roman"/>
          <w:sz w:val="28"/>
          <w:szCs w:val="28"/>
        </w:rPr>
        <w:t>Администрации</w:t>
      </w:r>
      <w:r w:rsidRPr="00231CD8">
        <w:rPr>
          <w:rFonts w:ascii="Times New Roman" w:hAnsi="Times New Roman"/>
          <w:sz w:val="28"/>
          <w:szCs w:val="28"/>
        </w:rPr>
        <w:t>.</w:t>
      </w:r>
    </w:p>
    <w:bookmarkEnd w:id="63"/>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Регистрация полученного по почте заявления и пакета документов осуществляется специалистом </w:t>
      </w:r>
      <w:r w:rsidR="000D3FB1" w:rsidRPr="00231CD8">
        <w:rPr>
          <w:rFonts w:ascii="Times New Roman" w:hAnsi="Times New Roman"/>
          <w:sz w:val="28"/>
          <w:szCs w:val="28"/>
        </w:rPr>
        <w:t>Администрации</w:t>
      </w:r>
      <w:r w:rsidRPr="00231CD8">
        <w:rPr>
          <w:rFonts w:ascii="Times New Roman" w:hAnsi="Times New Roman"/>
          <w:sz w:val="28"/>
          <w:szCs w:val="28"/>
        </w:rPr>
        <w:t xml:space="preserve">, ответственным за делопроизводство, в день поступления документов в </w:t>
      </w:r>
      <w:r w:rsidR="000D3FB1" w:rsidRPr="00231CD8">
        <w:rPr>
          <w:rFonts w:ascii="Times New Roman" w:hAnsi="Times New Roman"/>
          <w:sz w:val="28"/>
          <w:szCs w:val="28"/>
        </w:rPr>
        <w:t>Администрацию</w:t>
      </w:r>
      <w:r w:rsidRPr="00231CD8">
        <w:rPr>
          <w:rFonts w:ascii="Times New Roman" w:hAnsi="Times New Roman"/>
          <w:sz w:val="28"/>
          <w:szCs w:val="28"/>
        </w:rPr>
        <w:t xml:space="preserve">. Доведение исполнения услуги до ответственного исполнителя </w:t>
      </w:r>
      <w:r w:rsidR="000D3FB1" w:rsidRPr="00231CD8">
        <w:rPr>
          <w:rFonts w:ascii="Times New Roman" w:hAnsi="Times New Roman"/>
          <w:sz w:val="28"/>
          <w:szCs w:val="28"/>
        </w:rPr>
        <w:t>Администрации</w:t>
      </w:r>
      <w:r w:rsidRPr="00231CD8">
        <w:rPr>
          <w:rFonts w:ascii="Times New Roman" w:hAnsi="Times New Roman"/>
          <w:sz w:val="28"/>
          <w:szCs w:val="28"/>
        </w:rPr>
        <w:t xml:space="preserve"> осуществляется в порядке общего делопроизводства.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64" w:name="sub_1060"/>
      <w:r w:rsidRPr="00231CD8">
        <w:rPr>
          <w:rFonts w:ascii="Times New Roman" w:hAnsi="Times New Roman"/>
          <w:sz w:val="28"/>
          <w:szCs w:val="28"/>
        </w:rPr>
        <w:t>3.2.</w:t>
      </w:r>
      <w:r w:rsidR="002479DB" w:rsidRPr="00231CD8">
        <w:rPr>
          <w:rFonts w:ascii="Times New Roman" w:hAnsi="Times New Roman"/>
          <w:sz w:val="28"/>
          <w:szCs w:val="28"/>
        </w:rPr>
        <w:t>4</w:t>
      </w:r>
      <w:r w:rsidRPr="00231CD8">
        <w:rPr>
          <w:rFonts w:ascii="Times New Roman" w:hAnsi="Times New Roman"/>
          <w:sz w:val="28"/>
          <w:szCs w:val="28"/>
        </w:rPr>
        <w:t xml:space="preserve">. Прием и регистрация заявления и пакета документов при направлении с использованием Портала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w:t>
      </w:r>
    </w:p>
    <w:bookmarkEnd w:id="64"/>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При направлении документов с использованием Портала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Не позднее дня, следующего за днем регистрации электронного заявления и пакета документов, специалист </w:t>
      </w:r>
      <w:r w:rsidR="000D3FB1" w:rsidRPr="00231CD8">
        <w:rPr>
          <w:rFonts w:ascii="Times New Roman" w:hAnsi="Times New Roman"/>
          <w:sz w:val="28"/>
          <w:szCs w:val="28"/>
        </w:rPr>
        <w:t>Администрации</w:t>
      </w:r>
      <w:r w:rsidRPr="00231CD8">
        <w:rPr>
          <w:rFonts w:ascii="Times New Roman" w:hAnsi="Times New Roman"/>
          <w:sz w:val="28"/>
          <w:szCs w:val="28"/>
        </w:rPr>
        <w:t xml:space="preserve"> в карточке заявки определяет регламент, в соответствии с которым выполняется услуга. </w:t>
      </w:r>
      <w:r w:rsidR="002479DB" w:rsidRPr="00231CD8">
        <w:rPr>
          <w:rFonts w:ascii="Times New Roman" w:hAnsi="Times New Roman"/>
          <w:sz w:val="28"/>
          <w:szCs w:val="28"/>
        </w:rPr>
        <w:t xml:space="preserve">Ответственный </w:t>
      </w:r>
      <w:r w:rsidR="000D3FB1" w:rsidRPr="00231CD8">
        <w:rPr>
          <w:rFonts w:ascii="Times New Roman" w:hAnsi="Times New Roman"/>
          <w:sz w:val="28"/>
          <w:szCs w:val="28"/>
        </w:rPr>
        <w:t>Администрации</w:t>
      </w:r>
      <w:r w:rsidRPr="00231CD8">
        <w:rPr>
          <w:rFonts w:ascii="Times New Roman" w:hAnsi="Times New Roman"/>
          <w:sz w:val="28"/>
          <w:szCs w:val="28"/>
        </w:rPr>
        <w:t xml:space="preserve"> за исполнение услуги, определяется автоматически. Доведение исполнения услуги до ответственного исполнителя </w:t>
      </w:r>
      <w:r w:rsidR="000D3FB1" w:rsidRPr="00231CD8">
        <w:rPr>
          <w:rFonts w:ascii="Times New Roman" w:hAnsi="Times New Roman"/>
          <w:sz w:val="28"/>
          <w:szCs w:val="28"/>
        </w:rPr>
        <w:t>Администрации</w:t>
      </w:r>
      <w:r w:rsidRPr="00231CD8">
        <w:rPr>
          <w:rFonts w:ascii="Times New Roman" w:hAnsi="Times New Roman"/>
          <w:sz w:val="28"/>
          <w:szCs w:val="28"/>
        </w:rPr>
        <w:t xml:space="preserve"> осуществляется в порядке общего делопроизводства.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65" w:name="sub_1061"/>
      <w:r w:rsidRPr="00231CD8">
        <w:rPr>
          <w:rFonts w:ascii="Times New Roman" w:hAnsi="Times New Roman"/>
          <w:sz w:val="28"/>
          <w:szCs w:val="28"/>
        </w:rPr>
        <w:t>3.2.</w:t>
      </w:r>
      <w:r w:rsidR="002479DB" w:rsidRPr="00231CD8">
        <w:rPr>
          <w:rFonts w:ascii="Times New Roman" w:hAnsi="Times New Roman"/>
          <w:sz w:val="28"/>
          <w:szCs w:val="28"/>
        </w:rPr>
        <w:t>5</w:t>
      </w:r>
      <w:r w:rsidRPr="00231CD8">
        <w:rPr>
          <w:rFonts w:ascii="Times New Roman" w:hAnsi="Times New Roman"/>
          <w:sz w:val="28"/>
          <w:szCs w:val="28"/>
        </w:rPr>
        <w:t>. Прием и регистрация заявления и пакета документов при направлении посредством электронной почты.</w:t>
      </w:r>
    </w:p>
    <w:bookmarkEnd w:id="65"/>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w:t>
      </w:r>
      <w:r w:rsidR="000D3FB1" w:rsidRPr="00231CD8">
        <w:rPr>
          <w:rFonts w:ascii="Times New Roman" w:hAnsi="Times New Roman"/>
          <w:sz w:val="28"/>
          <w:szCs w:val="28"/>
        </w:rPr>
        <w:t>Администрации</w:t>
      </w:r>
      <w:r w:rsidRPr="00231CD8">
        <w:rPr>
          <w:rFonts w:ascii="Times New Roman" w:hAnsi="Times New Roman"/>
          <w:sz w:val="28"/>
          <w:szCs w:val="28"/>
        </w:rPr>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Специалист </w:t>
      </w:r>
      <w:r w:rsidR="000D3FB1" w:rsidRPr="00231CD8">
        <w:rPr>
          <w:rFonts w:ascii="Times New Roman" w:hAnsi="Times New Roman"/>
          <w:sz w:val="28"/>
          <w:szCs w:val="28"/>
        </w:rPr>
        <w:t>Администрации</w:t>
      </w:r>
      <w:r w:rsidRPr="00231CD8">
        <w:rPr>
          <w:rFonts w:ascii="Times New Roman" w:hAnsi="Times New Roman"/>
          <w:sz w:val="28"/>
          <w:szCs w:val="28"/>
        </w:rPr>
        <w:t xml:space="preserve"> в карточке заявки определяет регламент, в соответствии с которым выполняется услуга. </w:t>
      </w:r>
      <w:r w:rsidR="000D3FB1" w:rsidRPr="00231CD8">
        <w:rPr>
          <w:rFonts w:ascii="Times New Roman" w:hAnsi="Times New Roman"/>
          <w:sz w:val="28"/>
          <w:szCs w:val="28"/>
        </w:rPr>
        <w:t>О</w:t>
      </w:r>
      <w:r w:rsidRPr="00231CD8">
        <w:rPr>
          <w:rFonts w:ascii="Times New Roman" w:hAnsi="Times New Roman"/>
          <w:sz w:val="28"/>
          <w:szCs w:val="28"/>
        </w:rPr>
        <w:t>тветственный</w:t>
      </w:r>
      <w:r w:rsidR="000D3FB1" w:rsidRPr="00231CD8">
        <w:rPr>
          <w:rFonts w:ascii="Times New Roman" w:hAnsi="Times New Roman"/>
          <w:sz w:val="28"/>
          <w:szCs w:val="28"/>
        </w:rPr>
        <w:t xml:space="preserve"> Администрации</w:t>
      </w:r>
      <w:r w:rsidRPr="00231CD8">
        <w:rPr>
          <w:rFonts w:ascii="Times New Roman" w:hAnsi="Times New Roman"/>
          <w:sz w:val="28"/>
          <w:szCs w:val="28"/>
        </w:rPr>
        <w:t xml:space="preserve"> за исполнение услуги, определяется автоматически. Доведение исполнения услуги до </w:t>
      </w:r>
      <w:r w:rsidRPr="00231CD8">
        <w:rPr>
          <w:rFonts w:ascii="Times New Roman" w:hAnsi="Times New Roman"/>
          <w:sz w:val="28"/>
          <w:szCs w:val="28"/>
        </w:rPr>
        <w:lastRenderedPageBreak/>
        <w:t xml:space="preserve">ответственного исполнителя </w:t>
      </w:r>
      <w:r w:rsidR="000D3FB1" w:rsidRPr="00231CD8">
        <w:rPr>
          <w:rFonts w:ascii="Times New Roman" w:hAnsi="Times New Roman"/>
          <w:sz w:val="28"/>
          <w:szCs w:val="28"/>
        </w:rPr>
        <w:t>Администрации</w:t>
      </w:r>
      <w:r w:rsidRPr="00231CD8">
        <w:rPr>
          <w:rFonts w:ascii="Times New Roman" w:hAnsi="Times New Roman"/>
          <w:sz w:val="28"/>
          <w:szCs w:val="28"/>
        </w:rPr>
        <w:t xml:space="preserve"> осуществляется в порядке общего делопроизводства.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174E99" w:rsidRPr="00231CD8">
        <w:rPr>
          <w:rFonts w:ascii="Times New Roman" w:hAnsi="Times New Roman"/>
          <w:sz w:val="28"/>
          <w:szCs w:val="28"/>
        </w:rPr>
        <w:t>Администрации</w:t>
      </w:r>
      <w:r w:rsidRPr="00231CD8">
        <w:rPr>
          <w:rFonts w:ascii="Times New Roman" w:hAnsi="Times New Roman"/>
          <w:sz w:val="28"/>
          <w:szCs w:val="28"/>
        </w:rPr>
        <w:t xml:space="preserve"> заявителю по электронной почте не позднее рабочего дня, следующего за днем регистрации заявления в </w:t>
      </w:r>
      <w:r w:rsidR="00174E99" w:rsidRPr="00231CD8">
        <w:rPr>
          <w:rFonts w:ascii="Times New Roman" w:hAnsi="Times New Roman"/>
          <w:sz w:val="28"/>
          <w:szCs w:val="28"/>
        </w:rPr>
        <w:t>Администрации</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66" w:name="sub_1062"/>
      <w:r w:rsidRPr="00231CD8">
        <w:rPr>
          <w:rFonts w:ascii="Times New Roman" w:hAnsi="Times New Roman"/>
          <w:sz w:val="28"/>
          <w:szCs w:val="28"/>
        </w:rPr>
        <w:t>3.2.5.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bookmarkEnd w:id="66"/>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Результатом административной процедуры является регистрация заявления и пакета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Способом фиксации результата административной процедуры является регистрация заявления и пакета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Максимальный срок исполнения данной административной процедуры - 1 день.</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67" w:name="sub_1064"/>
      <w:r w:rsidRPr="00231CD8">
        <w:rPr>
          <w:rFonts w:ascii="Times New Roman" w:hAnsi="Times New Roman"/>
          <w:sz w:val="28"/>
          <w:szCs w:val="28"/>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bookmarkEnd w:id="67"/>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Основанием для начала административной процедуры является поступление в </w:t>
      </w:r>
      <w:r w:rsidR="00174E99" w:rsidRPr="00231CD8">
        <w:rPr>
          <w:rFonts w:ascii="Times New Roman" w:hAnsi="Times New Roman"/>
          <w:sz w:val="28"/>
          <w:szCs w:val="28"/>
        </w:rPr>
        <w:t>Администрацию или</w:t>
      </w:r>
      <w:r w:rsidRPr="00231CD8">
        <w:rPr>
          <w:rFonts w:ascii="Times New Roman" w:hAnsi="Times New Roman"/>
          <w:sz w:val="28"/>
          <w:szCs w:val="28"/>
        </w:rPr>
        <w:t xml:space="preserve"> </w:t>
      </w:r>
      <w:r w:rsidR="00174E99" w:rsidRPr="00231CD8">
        <w:rPr>
          <w:rFonts w:ascii="Times New Roman" w:hAnsi="Times New Roman"/>
          <w:sz w:val="28"/>
          <w:szCs w:val="28"/>
        </w:rPr>
        <w:t>МФЦ заявления и пакета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В случае отсутствия в </w:t>
      </w:r>
      <w:r w:rsidR="00174E99" w:rsidRPr="00231CD8">
        <w:rPr>
          <w:rFonts w:ascii="Times New Roman" w:hAnsi="Times New Roman"/>
          <w:sz w:val="28"/>
          <w:szCs w:val="28"/>
        </w:rPr>
        <w:t xml:space="preserve">Администрации или МФЦ </w:t>
      </w:r>
      <w:r w:rsidRPr="00231CD8">
        <w:rPr>
          <w:rFonts w:ascii="Times New Roman" w:hAnsi="Times New Roman"/>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w:t>
      </w:r>
      <w:hyperlink w:anchor="sub_1030" w:history="1">
        <w:r w:rsidRPr="00231CD8">
          <w:rPr>
            <w:rFonts w:ascii="Times New Roman" w:hAnsi="Times New Roman"/>
            <w:sz w:val="28"/>
            <w:szCs w:val="28"/>
          </w:rPr>
          <w:t>подпункте 2.7.1 пункта 2.7 раздела 2</w:t>
        </w:r>
      </w:hyperlink>
      <w:r w:rsidRPr="00231CD8">
        <w:rPr>
          <w:rFonts w:ascii="Times New Roman" w:hAnsi="Times New Roman"/>
          <w:sz w:val="28"/>
          <w:szCs w:val="28"/>
        </w:rPr>
        <w:t xml:space="preserve"> административного регламента.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Ответственным за исполнение данной административной процедуры является </w:t>
      </w:r>
      <w:r w:rsidR="00174E99" w:rsidRPr="00231CD8">
        <w:rPr>
          <w:rFonts w:ascii="Times New Roman" w:hAnsi="Times New Roman"/>
          <w:sz w:val="28"/>
          <w:szCs w:val="28"/>
        </w:rPr>
        <w:t>Администрация или МФЦ</w:t>
      </w:r>
      <w:r w:rsidR="002479DB" w:rsidRPr="00231CD8">
        <w:rPr>
          <w:rFonts w:ascii="Times New Roman" w:hAnsi="Times New Roman"/>
          <w:sz w:val="28"/>
          <w:szCs w:val="28"/>
        </w:rPr>
        <w:t>, в зависимости от того, кто принял заявление и пакет документов от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Межведомственный запрос формируется в соответствии с требованиями </w:t>
      </w:r>
      <w:hyperlink r:id="rId21" w:history="1">
        <w:r w:rsidRPr="00231CD8">
          <w:rPr>
            <w:rFonts w:ascii="Times New Roman" w:hAnsi="Times New Roman"/>
            <w:sz w:val="28"/>
            <w:szCs w:val="28"/>
          </w:rPr>
          <w:t>статьи 7.2</w:t>
        </w:r>
      </w:hyperlink>
      <w:r w:rsidRPr="00231CD8">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Для предоставления правообладателю объектов муниципального имущества, включая земельный участок, заверенных копий правоустанавливающих и иных документов специалист </w:t>
      </w:r>
      <w:r w:rsidR="00174E99" w:rsidRPr="00231CD8">
        <w:rPr>
          <w:rFonts w:ascii="Times New Roman" w:hAnsi="Times New Roman"/>
          <w:sz w:val="28"/>
          <w:szCs w:val="28"/>
        </w:rPr>
        <w:t>Администрации или МФЦ</w:t>
      </w:r>
      <w:r w:rsidRPr="00231CD8">
        <w:rPr>
          <w:rFonts w:ascii="Times New Roman" w:hAnsi="Times New Roman"/>
          <w:sz w:val="28"/>
          <w:szCs w:val="28"/>
        </w:rPr>
        <w:t xml:space="preserve"> формирует и направляет межведомственный запрос для получения документов и информации, которые находятся в распоряжении государственных органов, органов местного самоуправления в Инспекцию ФНС России для получения документов, содержащих сведения из </w:t>
      </w:r>
      <w:hyperlink r:id="rId22" w:history="1">
        <w:r w:rsidRPr="00231CD8">
          <w:rPr>
            <w:rFonts w:ascii="Times New Roman" w:hAnsi="Times New Roman"/>
            <w:sz w:val="28"/>
            <w:szCs w:val="28"/>
          </w:rPr>
          <w:t>единого государственного реестра юридических лиц</w:t>
        </w:r>
      </w:hyperlink>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Критерием принятия решения является факт установления отсутствия в </w:t>
      </w:r>
      <w:r w:rsidR="00174E99" w:rsidRPr="00231CD8">
        <w:rPr>
          <w:rFonts w:ascii="Times New Roman" w:hAnsi="Times New Roman"/>
          <w:sz w:val="28"/>
          <w:szCs w:val="28"/>
        </w:rPr>
        <w:t>Администрации или МФЦ</w:t>
      </w:r>
      <w:r w:rsidRPr="00231CD8">
        <w:rPr>
          <w:rFonts w:ascii="Times New Roman" w:hAnsi="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lastRenderedPageBreak/>
        <w:t>Результатом выполнения административной процедуры является получение из государственных органов, органов местного самоуправления документов либо отказ в их предоставлении</w:t>
      </w:r>
      <w:r w:rsidR="00174E99" w:rsidRPr="00231CD8">
        <w:rPr>
          <w:rFonts w:ascii="Times New Roman" w:hAnsi="Times New Roman"/>
          <w:sz w:val="28"/>
          <w:szCs w:val="28"/>
        </w:rPr>
        <w:t xml:space="preserve"> и передача ответственному исполнителю Администрации заявления и пакета документов о предоставлении муниципальной услуги</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Способом фиксации административной процедуры является регистрация полученных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Максимальный срок исполнения данной административной процедуры - 5 рабочих дней.</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68" w:name="sub_1065"/>
      <w:r w:rsidRPr="00231CD8">
        <w:rPr>
          <w:rFonts w:ascii="Times New Roman" w:hAnsi="Times New Roman"/>
          <w:sz w:val="28"/>
          <w:szCs w:val="28"/>
        </w:rPr>
        <w:t>3.4. Административная процедура - подготовка копий документов или мотивированного отказа.</w:t>
      </w:r>
    </w:p>
    <w:bookmarkEnd w:id="68"/>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Основанием для начала административной процедуры является получение специалистом </w:t>
      </w:r>
      <w:r w:rsidR="00174E99" w:rsidRPr="00231CD8">
        <w:rPr>
          <w:rFonts w:ascii="Times New Roman" w:hAnsi="Times New Roman"/>
          <w:sz w:val="28"/>
          <w:szCs w:val="28"/>
        </w:rPr>
        <w:t>Администрации</w:t>
      </w:r>
      <w:r w:rsidRPr="00231CD8">
        <w:rPr>
          <w:rFonts w:ascii="Times New Roman" w:hAnsi="Times New Roman"/>
          <w:sz w:val="28"/>
          <w:szCs w:val="28"/>
        </w:rPr>
        <w:t xml:space="preserve"> заявления и всех документов, необходимых для предоставления копий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Ответственным за исполнение данной административной процедуры является </w:t>
      </w:r>
      <w:r w:rsidR="00174E99" w:rsidRPr="00231CD8">
        <w:rPr>
          <w:rFonts w:ascii="Times New Roman" w:hAnsi="Times New Roman"/>
          <w:sz w:val="28"/>
          <w:szCs w:val="28"/>
        </w:rPr>
        <w:t>Администрация</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Специалист </w:t>
      </w:r>
      <w:r w:rsidR="00174E99" w:rsidRPr="00231CD8">
        <w:rPr>
          <w:rFonts w:ascii="Times New Roman" w:hAnsi="Times New Roman"/>
          <w:sz w:val="28"/>
          <w:szCs w:val="28"/>
        </w:rPr>
        <w:t>Администрации</w:t>
      </w:r>
      <w:r w:rsidRPr="00231CD8">
        <w:rPr>
          <w:rFonts w:ascii="Times New Roman" w:hAnsi="Times New Roman"/>
          <w:sz w:val="28"/>
          <w:szCs w:val="28"/>
        </w:rPr>
        <w:t xml:space="preserve"> проводит работу по установлению принадлежности запрашиваемого объекта осуществляет проверку наличия сведений в автоматизированной системе базы архивирования документов </w:t>
      </w:r>
      <w:r w:rsidR="00174E99" w:rsidRPr="00231CD8">
        <w:rPr>
          <w:rFonts w:ascii="Times New Roman" w:hAnsi="Times New Roman"/>
          <w:sz w:val="28"/>
          <w:szCs w:val="28"/>
        </w:rPr>
        <w:t>Администрации</w:t>
      </w:r>
      <w:r w:rsidRPr="00231CD8">
        <w:rPr>
          <w:rFonts w:ascii="Times New Roman" w:hAnsi="Times New Roman"/>
          <w:sz w:val="28"/>
          <w:szCs w:val="28"/>
        </w:rPr>
        <w:t xml:space="preserve"> и по результатам выполненных работ принимает решение: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либо об отказе в предоставлении муниципальной услуги по основаниям, изложенным в </w:t>
      </w:r>
      <w:hyperlink w:anchor="sub_1034" w:history="1">
        <w:r w:rsidRPr="00231CD8">
          <w:rPr>
            <w:rFonts w:ascii="Times New Roman" w:hAnsi="Times New Roman"/>
            <w:sz w:val="28"/>
            <w:szCs w:val="28"/>
          </w:rPr>
          <w:t xml:space="preserve">подпункте 2.9.2 пункта 2.9 раздела 2 </w:t>
        </w:r>
      </w:hyperlink>
      <w:r w:rsidRPr="00231CD8">
        <w:rPr>
          <w:rFonts w:ascii="Times New Roman" w:hAnsi="Times New Roman"/>
          <w:sz w:val="28"/>
          <w:szCs w:val="28"/>
        </w:rPr>
        <w:t xml:space="preserve"> административного регламента;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либо осуществляет подготовку запрашиваемых копий документов, заверенных в установленном порядке.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Подготовленные копии документов, создаваемых в </w:t>
      </w:r>
      <w:r w:rsidR="00174E99" w:rsidRPr="00231CD8">
        <w:rPr>
          <w:rFonts w:ascii="Times New Roman" w:hAnsi="Times New Roman"/>
          <w:sz w:val="28"/>
          <w:szCs w:val="28"/>
        </w:rPr>
        <w:t>Администрации</w:t>
      </w:r>
      <w:r w:rsidRPr="00231CD8">
        <w:rPr>
          <w:rFonts w:ascii="Times New Roman" w:hAnsi="Times New Roman"/>
          <w:sz w:val="28"/>
          <w:szCs w:val="28"/>
        </w:rPr>
        <w:t xml:space="preserve">, заверяются начальником </w:t>
      </w:r>
      <w:r w:rsidR="00174E99" w:rsidRPr="00231CD8">
        <w:rPr>
          <w:rFonts w:ascii="Times New Roman" w:hAnsi="Times New Roman"/>
          <w:sz w:val="28"/>
          <w:szCs w:val="28"/>
        </w:rPr>
        <w:t>отдела имущественных отношений Администрации Константиновского района</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Подготовленный отказ в предоставлении муниципальной услуги подписывается </w:t>
      </w:r>
      <w:r w:rsidR="00174E99" w:rsidRPr="00231CD8">
        <w:rPr>
          <w:rFonts w:ascii="Times New Roman" w:hAnsi="Times New Roman"/>
          <w:sz w:val="28"/>
          <w:szCs w:val="28"/>
        </w:rPr>
        <w:t>главой Администрации Константиновского района</w:t>
      </w:r>
      <w:r w:rsidRPr="00231CD8">
        <w:rPr>
          <w:rFonts w:ascii="Times New Roman" w:hAnsi="Times New Roman"/>
          <w:sz w:val="28"/>
          <w:szCs w:val="28"/>
        </w:rPr>
        <w:t xml:space="preserve"> и передается на регистрацию в </w:t>
      </w:r>
      <w:r w:rsidR="00174E99" w:rsidRPr="00231CD8">
        <w:rPr>
          <w:rFonts w:ascii="Times New Roman" w:hAnsi="Times New Roman"/>
          <w:sz w:val="28"/>
          <w:szCs w:val="28"/>
        </w:rPr>
        <w:t>приемную главы Администрации Константиновского района</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После заверения копий документов, создаваемых в </w:t>
      </w:r>
      <w:r w:rsidR="00174E99" w:rsidRPr="00231CD8">
        <w:rPr>
          <w:rFonts w:ascii="Times New Roman" w:hAnsi="Times New Roman"/>
          <w:sz w:val="28"/>
          <w:szCs w:val="28"/>
        </w:rPr>
        <w:t>Администрации</w:t>
      </w:r>
      <w:r w:rsidRPr="00231CD8">
        <w:rPr>
          <w:rFonts w:ascii="Times New Roman" w:hAnsi="Times New Roman"/>
          <w:sz w:val="28"/>
          <w:szCs w:val="28"/>
        </w:rPr>
        <w:t xml:space="preserve">, либо регистрации мотивированного отказа в предоставлении услуги </w:t>
      </w:r>
      <w:r w:rsidR="002479DB" w:rsidRPr="00231CD8">
        <w:rPr>
          <w:rFonts w:ascii="Times New Roman" w:hAnsi="Times New Roman"/>
          <w:sz w:val="28"/>
          <w:szCs w:val="28"/>
        </w:rPr>
        <w:t xml:space="preserve">в случае поступления заявления через МФЦ, </w:t>
      </w:r>
      <w:r w:rsidRPr="00231CD8">
        <w:rPr>
          <w:rFonts w:ascii="Times New Roman" w:hAnsi="Times New Roman"/>
          <w:sz w:val="28"/>
          <w:szCs w:val="28"/>
        </w:rPr>
        <w:t xml:space="preserve">специалист </w:t>
      </w:r>
      <w:r w:rsidR="00DD0E31" w:rsidRPr="00231CD8">
        <w:rPr>
          <w:rFonts w:ascii="Times New Roman" w:hAnsi="Times New Roman"/>
          <w:sz w:val="28"/>
          <w:szCs w:val="28"/>
        </w:rPr>
        <w:t>Администрации</w:t>
      </w:r>
      <w:r w:rsidRPr="00231CD8">
        <w:rPr>
          <w:rFonts w:ascii="Times New Roman" w:hAnsi="Times New Roman"/>
          <w:sz w:val="28"/>
          <w:szCs w:val="28"/>
        </w:rPr>
        <w:t xml:space="preserve"> осуществляет передачу по реестру в МФЦ для выдачи заявителю либо направление заявителю по почте, либо </w:t>
      </w:r>
      <w:r w:rsidR="00DD0E31" w:rsidRPr="00231CD8">
        <w:rPr>
          <w:rFonts w:ascii="Times New Roman" w:hAnsi="Times New Roman"/>
          <w:sz w:val="28"/>
          <w:szCs w:val="28"/>
        </w:rPr>
        <w:t>направляет</w:t>
      </w:r>
      <w:r w:rsidRPr="00231CD8">
        <w:rPr>
          <w:rFonts w:ascii="Times New Roman" w:hAnsi="Times New Roman"/>
          <w:sz w:val="28"/>
          <w:szCs w:val="28"/>
        </w:rPr>
        <w:t xml:space="preserve"> заявител</w:t>
      </w:r>
      <w:r w:rsidR="00DD0E31" w:rsidRPr="00231CD8">
        <w:rPr>
          <w:rFonts w:ascii="Times New Roman" w:hAnsi="Times New Roman"/>
          <w:sz w:val="28"/>
          <w:szCs w:val="28"/>
        </w:rPr>
        <w:t>е</w:t>
      </w:r>
      <w:r w:rsidRPr="00231CD8">
        <w:rPr>
          <w:rFonts w:ascii="Times New Roman" w:hAnsi="Times New Roman"/>
          <w:sz w:val="28"/>
          <w:szCs w:val="28"/>
        </w:rPr>
        <w:t xml:space="preserve"> по электронной почте.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Критерием принятия решения о подготовке копий документов, создаваемых в </w:t>
      </w:r>
      <w:r w:rsidR="00DD0E31" w:rsidRPr="00231CD8">
        <w:rPr>
          <w:rFonts w:ascii="Times New Roman" w:hAnsi="Times New Roman"/>
          <w:sz w:val="28"/>
          <w:szCs w:val="28"/>
        </w:rPr>
        <w:t>Администрации</w:t>
      </w:r>
      <w:r w:rsidRPr="00231CD8">
        <w:rPr>
          <w:rFonts w:ascii="Times New Roman" w:hAnsi="Times New Roman"/>
          <w:sz w:val="28"/>
          <w:szCs w:val="28"/>
        </w:rPr>
        <w:t xml:space="preserve">, является отсутствие (наличие) оснований для отказа, указанных в </w:t>
      </w:r>
      <w:hyperlink w:anchor="sub_1034" w:history="1">
        <w:r w:rsidRPr="00231CD8">
          <w:rPr>
            <w:rFonts w:ascii="Times New Roman" w:hAnsi="Times New Roman"/>
            <w:sz w:val="28"/>
            <w:szCs w:val="28"/>
          </w:rPr>
          <w:t>подпункте 2.9.2 пункта 2.9 раздела 2</w:t>
        </w:r>
      </w:hyperlink>
      <w:r w:rsidRPr="00231CD8">
        <w:rPr>
          <w:rFonts w:ascii="Times New Roman" w:hAnsi="Times New Roman"/>
          <w:sz w:val="28"/>
          <w:szCs w:val="28"/>
        </w:rPr>
        <w:t xml:space="preserve"> административного регламента.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Результатом административной процедуры является заверенная копия правоустанавливающего и и</w:t>
      </w:r>
      <w:r w:rsidR="00DD0E31" w:rsidRPr="00231CD8">
        <w:rPr>
          <w:rFonts w:ascii="Times New Roman" w:hAnsi="Times New Roman"/>
          <w:sz w:val="28"/>
          <w:szCs w:val="28"/>
        </w:rPr>
        <w:t>ного документа, создаваемого в Администрации</w:t>
      </w:r>
      <w:r w:rsidRPr="00231CD8">
        <w:rPr>
          <w:rFonts w:ascii="Times New Roman" w:hAnsi="Times New Roman"/>
          <w:sz w:val="28"/>
          <w:szCs w:val="28"/>
        </w:rPr>
        <w:t>, либо мотивированный отказ.</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Способом фиксации результата административной процедуры является заверение копии правоустанавливающего акта и иного документа, создаваемого в </w:t>
      </w:r>
      <w:r w:rsidR="00DD0E31" w:rsidRPr="00231CD8">
        <w:rPr>
          <w:rFonts w:ascii="Times New Roman" w:hAnsi="Times New Roman"/>
          <w:sz w:val="28"/>
          <w:szCs w:val="28"/>
        </w:rPr>
        <w:t>Администрации</w:t>
      </w:r>
      <w:r w:rsidRPr="00231CD8">
        <w:rPr>
          <w:rFonts w:ascii="Times New Roman" w:hAnsi="Times New Roman"/>
          <w:sz w:val="28"/>
          <w:szCs w:val="28"/>
        </w:rPr>
        <w:t>, либо регистрация мотивированного отказа в порядке общего делопроизводства.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Максимальный срок исполнения данной административной процедуры - 3 рабочих дня.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69" w:name="sub_1070"/>
      <w:r w:rsidRPr="00231CD8">
        <w:rPr>
          <w:rFonts w:ascii="Times New Roman" w:hAnsi="Times New Roman"/>
          <w:sz w:val="28"/>
          <w:szCs w:val="28"/>
        </w:rPr>
        <w:lastRenderedPageBreak/>
        <w:t>3.5. Административная процедура - выдача результата муниципальной услуги (в соответствии со способом получения результата, указанным в заявлении).</w:t>
      </w:r>
    </w:p>
    <w:bookmarkEnd w:id="69"/>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Основанием для начала административной процедуры является получение специалистом МФЦ либо </w:t>
      </w:r>
      <w:r w:rsidR="00DD0E31" w:rsidRPr="00231CD8">
        <w:rPr>
          <w:rFonts w:ascii="Times New Roman" w:hAnsi="Times New Roman"/>
          <w:sz w:val="28"/>
          <w:szCs w:val="28"/>
        </w:rPr>
        <w:t>Администрации</w:t>
      </w:r>
      <w:r w:rsidRPr="00231CD8">
        <w:rPr>
          <w:rFonts w:ascii="Times New Roman" w:hAnsi="Times New Roman"/>
          <w:sz w:val="28"/>
          <w:szCs w:val="28"/>
        </w:rPr>
        <w:t xml:space="preserve"> заверенных копий правоустанавливающих и иных документов, создаваемых в </w:t>
      </w:r>
      <w:r w:rsidR="00DD0E31" w:rsidRPr="00231CD8">
        <w:rPr>
          <w:rFonts w:ascii="Times New Roman" w:hAnsi="Times New Roman"/>
          <w:sz w:val="28"/>
          <w:szCs w:val="28"/>
        </w:rPr>
        <w:t>Администрации</w:t>
      </w:r>
      <w:r w:rsidRPr="00231CD8">
        <w:rPr>
          <w:rFonts w:ascii="Times New Roman" w:hAnsi="Times New Roman"/>
          <w:sz w:val="28"/>
          <w:szCs w:val="28"/>
        </w:rPr>
        <w:t>, либо мотивированного отказа.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Ответственными за исполнение данной процедуры является МФЦ либо </w:t>
      </w:r>
      <w:r w:rsidR="00DD0E31" w:rsidRPr="00231CD8">
        <w:rPr>
          <w:rFonts w:ascii="Times New Roman" w:hAnsi="Times New Roman"/>
          <w:sz w:val="28"/>
          <w:szCs w:val="28"/>
        </w:rPr>
        <w:t>Администрация</w:t>
      </w:r>
      <w:r w:rsidRPr="00231CD8">
        <w:rPr>
          <w:rFonts w:ascii="Times New Roman" w:hAnsi="Times New Roman"/>
          <w:sz w:val="28"/>
          <w:szCs w:val="28"/>
        </w:rPr>
        <w:t>.</w:t>
      </w:r>
    </w:p>
    <w:p w:rsidR="00A636E6"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70" w:name="sub_1066"/>
      <w:r w:rsidRPr="00231CD8">
        <w:rPr>
          <w:rFonts w:ascii="Times New Roman" w:hAnsi="Times New Roman"/>
          <w:sz w:val="28"/>
          <w:szCs w:val="28"/>
        </w:rPr>
        <w:t xml:space="preserve">3.5.1. </w:t>
      </w:r>
      <w:r w:rsidR="00A636E6" w:rsidRPr="00231CD8">
        <w:rPr>
          <w:rFonts w:ascii="Times New Roman" w:hAnsi="Times New Roman"/>
          <w:sz w:val="28"/>
          <w:szCs w:val="28"/>
        </w:rPr>
        <w:t>Выдача результата муниципальной услуги при обращении заявителя лично в Администрацию.</w:t>
      </w:r>
    </w:p>
    <w:p w:rsidR="00513309" w:rsidRPr="00231CD8" w:rsidRDefault="00A636E6"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После заверения копий правоустанавливающих документов осуществляется его передача заявителю (либо представителю заявителя).</w:t>
      </w:r>
    </w:p>
    <w:p w:rsidR="00A636E6" w:rsidRPr="00231CD8" w:rsidRDefault="00A636E6" w:rsidP="00A636E6">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Выдача результата осуществляется в следующем порядке:</w:t>
      </w:r>
    </w:p>
    <w:p w:rsidR="00A636E6" w:rsidRPr="00231CD8" w:rsidRDefault="00A636E6" w:rsidP="00A636E6">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заявитель (либо представитель заявителя) прибывает в Администрацию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Администрации;</w:t>
      </w:r>
    </w:p>
    <w:p w:rsidR="00A636E6" w:rsidRPr="00231CD8" w:rsidRDefault="00A636E6" w:rsidP="00A636E6">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специалист Администрации знакомит заявителя с перечнем и содержанием выдаваемых документов;</w:t>
      </w:r>
    </w:p>
    <w:p w:rsidR="00A636E6" w:rsidRPr="00231CD8" w:rsidRDefault="00A636E6" w:rsidP="00A636E6">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заявитель подтверждает получение документов (либо мотивированного отказа) личной подписью с расшифровкой в соответствующей графе выписки.</w:t>
      </w:r>
    </w:p>
    <w:p w:rsidR="00D66ADB" w:rsidRPr="00231CD8" w:rsidRDefault="00513309"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3.5.2.</w:t>
      </w:r>
      <w:r w:rsidR="00D66ADB" w:rsidRPr="00231CD8">
        <w:rPr>
          <w:rFonts w:ascii="Times New Roman" w:hAnsi="Times New Roman"/>
          <w:sz w:val="28"/>
          <w:szCs w:val="28"/>
        </w:rPr>
        <w:t>Выдача результата муниципальной услуги при обращении заявителя в МФЦ.</w:t>
      </w:r>
    </w:p>
    <w:bookmarkEnd w:id="70"/>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Выдача результата осуществляется в следующем порядке: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МФЦ;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специалист МФЦ знакомит заявителя с перечнем и содержанием выдаваемых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заявитель подтверждает получение документов (либо мотивированного отказа) личной подписью с расшифровкой в соответствующей графе выписки.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71" w:name="sub_1067"/>
      <w:r w:rsidRPr="00231CD8">
        <w:rPr>
          <w:rFonts w:ascii="Times New Roman" w:hAnsi="Times New Roman"/>
          <w:sz w:val="28"/>
          <w:szCs w:val="28"/>
        </w:rPr>
        <w:t>3.5.</w:t>
      </w:r>
      <w:r w:rsidR="00A636E6" w:rsidRPr="00231CD8">
        <w:rPr>
          <w:rFonts w:ascii="Times New Roman" w:hAnsi="Times New Roman"/>
          <w:sz w:val="28"/>
          <w:szCs w:val="28"/>
        </w:rPr>
        <w:t>3</w:t>
      </w:r>
      <w:r w:rsidRPr="00231CD8">
        <w:rPr>
          <w:rFonts w:ascii="Times New Roman" w:hAnsi="Times New Roman"/>
          <w:sz w:val="28"/>
          <w:szCs w:val="28"/>
        </w:rPr>
        <w:t>. Направление результата муниципальной услуги по почте.</w:t>
      </w:r>
    </w:p>
    <w:bookmarkEnd w:id="71"/>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В случае указания заявителем способа получения результата муниципальной услуги по почте специалист </w:t>
      </w:r>
      <w:r w:rsidR="00DD0E31" w:rsidRPr="00231CD8">
        <w:rPr>
          <w:rFonts w:ascii="Times New Roman" w:hAnsi="Times New Roman"/>
          <w:sz w:val="28"/>
          <w:szCs w:val="28"/>
        </w:rPr>
        <w:t>Администрации</w:t>
      </w:r>
      <w:r w:rsidRPr="00231CD8">
        <w:rPr>
          <w:rFonts w:ascii="Times New Roman" w:hAnsi="Times New Roman"/>
          <w:sz w:val="28"/>
          <w:szCs w:val="28"/>
        </w:rPr>
        <w:t xml:space="preserve"> направляет заверенные копии правоустанавливающих и иных документов, создаваемых </w:t>
      </w:r>
      <w:r w:rsidR="00DD0E31" w:rsidRPr="00231CD8">
        <w:rPr>
          <w:rFonts w:ascii="Times New Roman" w:hAnsi="Times New Roman"/>
          <w:sz w:val="28"/>
          <w:szCs w:val="28"/>
        </w:rPr>
        <w:t>Администрации</w:t>
      </w:r>
      <w:r w:rsidRPr="00231CD8">
        <w:rPr>
          <w:rFonts w:ascii="Times New Roman" w:hAnsi="Times New Roman"/>
          <w:sz w:val="28"/>
          <w:szCs w:val="28"/>
        </w:rPr>
        <w:t>, либо мотивированный отказ заявителю по почте.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72" w:name="sub_1068"/>
      <w:r w:rsidRPr="00231CD8">
        <w:rPr>
          <w:rFonts w:ascii="Times New Roman" w:hAnsi="Times New Roman"/>
          <w:sz w:val="28"/>
          <w:szCs w:val="28"/>
        </w:rPr>
        <w:t>3.5.</w:t>
      </w:r>
      <w:r w:rsidR="00A636E6" w:rsidRPr="00231CD8">
        <w:rPr>
          <w:rFonts w:ascii="Times New Roman" w:hAnsi="Times New Roman"/>
          <w:sz w:val="28"/>
          <w:szCs w:val="28"/>
        </w:rPr>
        <w:t>4</w:t>
      </w:r>
      <w:r w:rsidRPr="00231CD8">
        <w:rPr>
          <w:rFonts w:ascii="Times New Roman" w:hAnsi="Times New Roman"/>
          <w:sz w:val="28"/>
          <w:szCs w:val="28"/>
        </w:rPr>
        <w:t>. Направление результата муниципальной услуги в электронной форме.</w:t>
      </w:r>
    </w:p>
    <w:bookmarkEnd w:id="72"/>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Специалист </w:t>
      </w:r>
      <w:r w:rsidR="00DD0E31" w:rsidRPr="00231CD8">
        <w:rPr>
          <w:rFonts w:ascii="Times New Roman" w:hAnsi="Times New Roman"/>
          <w:sz w:val="28"/>
          <w:szCs w:val="28"/>
        </w:rPr>
        <w:t>Администрации</w:t>
      </w:r>
      <w:r w:rsidRPr="00231CD8">
        <w:rPr>
          <w:rFonts w:ascii="Times New Roman" w:hAnsi="Times New Roman"/>
          <w:sz w:val="28"/>
          <w:szCs w:val="28"/>
        </w:rPr>
        <w:t xml:space="preserve"> осуществляет отправку результата муниципальной услуги на адрес электронной почты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73" w:name="sub_1069"/>
      <w:r w:rsidRPr="00231CD8">
        <w:rPr>
          <w:rFonts w:ascii="Times New Roman" w:hAnsi="Times New Roman"/>
          <w:sz w:val="28"/>
          <w:szCs w:val="28"/>
        </w:rPr>
        <w:t>3.5.</w:t>
      </w:r>
      <w:r w:rsidR="00A636E6" w:rsidRPr="00231CD8">
        <w:rPr>
          <w:rFonts w:ascii="Times New Roman" w:hAnsi="Times New Roman"/>
          <w:sz w:val="28"/>
          <w:szCs w:val="28"/>
        </w:rPr>
        <w:t>5</w:t>
      </w:r>
      <w:r w:rsidRPr="00231CD8">
        <w:rPr>
          <w:rFonts w:ascii="Times New Roman" w:hAnsi="Times New Roman"/>
          <w:sz w:val="28"/>
          <w:szCs w:val="28"/>
        </w:rPr>
        <w:t>.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bookmarkEnd w:id="73"/>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lastRenderedPageBreak/>
        <w:t xml:space="preserve">Результатом административной процедуры является передача заявителю заверенных копий правоустанавливающих и иных документов, создаваемых </w:t>
      </w:r>
      <w:r w:rsidR="00DD0E31" w:rsidRPr="00231CD8">
        <w:rPr>
          <w:rFonts w:ascii="Times New Roman" w:hAnsi="Times New Roman"/>
          <w:sz w:val="28"/>
          <w:szCs w:val="28"/>
        </w:rPr>
        <w:t>Администрацией</w:t>
      </w:r>
      <w:r w:rsidRPr="00231CD8">
        <w:rPr>
          <w:rFonts w:ascii="Times New Roman" w:hAnsi="Times New Roman"/>
          <w:sz w:val="28"/>
          <w:szCs w:val="28"/>
        </w:rPr>
        <w:t>, либо мотивированного отказа.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Способом фиксации результата административной процедуры является:</w:t>
      </w:r>
    </w:p>
    <w:p w:rsidR="00A636E6" w:rsidRPr="00231CD8" w:rsidRDefault="00A636E6"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при выдаче в Администрации - отметка в выписке из Администрации о получении заявителем заверенных копий правоустанавливающих и иных документов или мотивированного отказа;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при выдаче в МФЦ - отметка в выписке из МФЦ о получении заявителем заверенных копий правоустанавливающих и иных документов или мотивированного отказа;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при направлении почтой - отметка об отправке фиксируется в реестре заказной корреспонденции;</w:t>
      </w:r>
    </w:p>
    <w:p w:rsidR="00A636E6" w:rsidRPr="00231CD8" w:rsidRDefault="00A636E6"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при использовании Портала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 xml:space="preserve"> – отметка в </w:t>
      </w:r>
      <w:r w:rsidR="00AE4A3E" w:rsidRPr="00231CD8">
        <w:rPr>
          <w:rFonts w:ascii="Times New Roman" w:hAnsi="Times New Roman"/>
          <w:sz w:val="28"/>
          <w:szCs w:val="28"/>
        </w:rPr>
        <w:t>Системе исполнения регламентов;</w:t>
      </w:r>
      <w:r w:rsidRPr="00231CD8">
        <w:rPr>
          <w:rFonts w:ascii="Times New Roman" w:hAnsi="Times New Roman"/>
          <w:sz w:val="28"/>
          <w:szCs w:val="28"/>
        </w:rPr>
        <w:t xml:space="preserve"> </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при направлении в электронной форме - отметка в </w:t>
      </w:r>
      <w:r w:rsidR="00A636E6" w:rsidRPr="00231CD8">
        <w:rPr>
          <w:rFonts w:ascii="Times New Roman" w:hAnsi="Times New Roman"/>
          <w:sz w:val="28"/>
          <w:szCs w:val="28"/>
        </w:rPr>
        <w:t>электронной почте</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Максимальный срок исполнения данной административной процедуры - 1 рабочий день.</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Блок-схема оказания муниципальной услуги приведена в </w:t>
      </w:r>
      <w:hyperlink w:anchor="sub_200" w:history="1">
        <w:r w:rsidRPr="00231CD8">
          <w:rPr>
            <w:rFonts w:ascii="Times New Roman" w:hAnsi="Times New Roman"/>
            <w:sz w:val="28"/>
            <w:szCs w:val="28"/>
          </w:rPr>
          <w:t>приложении N 2</w:t>
        </w:r>
      </w:hyperlink>
      <w:r w:rsidRPr="00231CD8">
        <w:rPr>
          <w:rFonts w:ascii="Times New Roman" w:hAnsi="Times New Roman"/>
          <w:sz w:val="28"/>
          <w:szCs w:val="28"/>
        </w:rPr>
        <w:t xml:space="preserve"> к административному регламенту.</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D66ADB" w:rsidRPr="00231CD8" w:rsidRDefault="00D66ADB" w:rsidP="00D66ADB">
      <w:pPr>
        <w:autoSpaceDE w:val="0"/>
        <w:autoSpaceDN w:val="0"/>
        <w:adjustRightInd w:val="0"/>
        <w:spacing w:before="108" w:after="108" w:line="240" w:lineRule="auto"/>
        <w:jc w:val="center"/>
        <w:outlineLvl w:val="0"/>
        <w:rPr>
          <w:rFonts w:ascii="Times New Roman" w:hAnsi="Times New Roman"/>
          <w:b/>
          <w:bCs/>
          <w:sz w:val="28"/>
          <w:szCs w:val="28"/>
        </w:rPr>
      </w:pPr>
      <w:bookmarkStart w:id="74" w:name="sub_1076"/>
      <w:r w:rsidRPr="00231CD8">
        <w:rPr>
          <w:rFonts w:ascii="Times New Roman" w:hAnsi="Times New Roman"/>
          <w:b/>
          <w:bCs/>
          <w:sz w:val="28"/>
          <w:szCs w:val="28"/>
        </w:rPr>
        <w:t>4. Формы контроля за исполнением административного регламента</w:t>
      </w:r>
    </w:p>
    <w:bookmarkEnd w:id="74"/>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75" w:name="sub_1072"/>
      <w:r w:rsidRPr="00231CD8">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 решений.</w:t>
      </w:r>
    </w:p>
    <w:bookmarkEnd w:id="75"/>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72ABF" w:rsidRPr="00231CD8">
        <w:rPr>
          <w:rFonts w:ascii="Times New Roman" w:hAnsi="Times New Roman"/>
          <w:sz w:val="28"/>
          <w:szCs w:val="28"/>
        </w:rPr>
        <w:t>Администрацией</w:t>
      </w:r>
      <w:r w:rsidRPr="00231CD8">
        <w:rPr>
          <w:rFonts w:ascii="Times New Roman" w:hAnsi="Times New Roman"/>
          <w:sz w:val="28"/>
          <w:szCs w:val="28"/>
        </w:rPr>
        <w:t>, начальником МФЦ.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Периодичность осуществления текущего контроля устанавливается </w:t>
      </w:r>
      <w:r w:rsidR="00172ABF" w:rsidRPr="00231CD8">
        <w:rPr>
          <w:rFonts w:ascii="Times New Roman" w:hAnsi="Times New Roman"/>
          <w:sz w:val="28"/>
          <w:szCs w:val="28"/>
        </w:rPr>
        <w:t>Администрация</w:t>
      </w:r>
      <w:r w:rsidRPr="00231CD8">
        <w:rPr>
          <w:rFonts w:ascii="Times New Roman" w:hAnsi="Times New Roman"/>
          <w:sz w:val="28"/>
          <w:szCs w:val="28"/>
        </w:rPr>
        <w:t>, начальником МФЦ.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76" w:name="sub_1073"/>
      <w:r w:rsidRPr="00231CD8">
        <w:rPr>
          <w:rFonts w:ascii="Times New Roman" w:hAnsi="Times New Roman"/>
          <w:sz w:val="28"/>
          <w:szCs w:val="28"/>
        </w:rPr>
        <w:t>4.2. Порядок и периодичность осуществления мониторинга внедрения и исполнения регламента, а также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bookmarkEnd w:id="76"/>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w:t>
      </w:r>
      <w:r w:rsidR="00014277" w:rsidRPr="00231CD8">
        <w:rPr>
          <w:rFonts w:ascii="Times New Roman" w:hAnsi="Times New Roman"/>
          <w:sz w:val="28"/>
          <w:szCs w:val="28"/>
        </w:rPr>
        <w:t>Администрации</w:t>
      </w:r>
      <w:r w:rsidRPr="00231CD8">
        <w:rPr>
          <w:rFonts w:ascii="Times New Roman" w:hAnsi="Times New Roman"/>
          <w:sz w:val="28"/>
          <w:szCs w:val="28"/>
        </w:rPr>
        <w:t>, ответственными за проведение внутреннего аудита</w:t>
      </w:r>
      <w:r w:rsidR="00172ABF"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 </w:t>
      </w:r>
      <w:r w:rsidR="00172ABF" w:rsidRPr="00231CD8">
        <w:rPr>
          <w:rFonts w:ascii="Times New Roman" w:hAnsi="Times New Roman"/>
          <w:sz w:val="28"/>
          <w:szCs w:val="28"/>
        </w:rPr>
        <w:t>уполномоченный Администрация</w:t>
      </w:r>
      <w:r w:rsidRPr="00231CD8">
        <w:rPr>
          <w:rFonts w:ascii="Times New Roman" w:hAnsi="Times New Roman"/>
          <w:sz w:val="28"/>
          <w:szCs w:val="28"/>
        </w:rPr>
        <w:t xml:space="preserve"> обеспечивает </w:t>
      </w:r>
      <w:r w:rsidRPr="00231CD8">
        <w:rPr>
          <w:rFonts w:ascii="Times New Roman" w:hAnsi="Times New Roman"/>
          <w:sz w:val="28"/>
          <w:szCs w:val="28"/>
        </w:rPr>
        <w:lastRenderedPageBreak/>
        <w:t>разработку и выполнение действий по устранению выявленных несоответствий и их причин.</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Периодичность осуществления мониторинга внедрения и исполнения регламента устанавливается </w:t>
      </w:r>
      <w:r w:rsidR="00172ABF" w:rsidRPr="00231CD8">
        <w:rPr>
          <w:rFonts w:ascii="Times New Roman" w:hAnsi="Times New Roman"/>
          <w:sz w:val="28"/>
          <w:szCs w:val="28"/>
        </w:rPr>
        <w:t>Администрацией</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77" w:name="sub_1074"/>
      <w:r w:rsidRPr="00231CD8">
        <w:rPr>
          <w:rFonts w:ascii="Times New Roman" w:hAnsi="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услуги.</w:t>
      </w:r>
    </w:p>
    <w:bookmarkEnd w:id="77"/>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Должностное лицо, специалист, осуществляющие действия, определенные административными процедурами, несут персональную ответственность за соблюдением сроков, порядком проведения, полнотой и качеством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78" w:name="sub_1075"/>
      <w:r w:rsidRPr="00231CD8">
        <w:rPr>
          <w:rFonts w:ascii="Times New Roman" w:hAnsi="Times New Roman"/>
          <w:sz w:val="28"/>
          <w:szCs w:val="28"/>
        </w:rPr>
        <w:t>4.4. Положения, характеризующие требования к порядку и формам контроля за предоставлением услуги, со стороны граждан, их объединений и организаций.</w:t>
      </w:r>
    </w:p>
    <w:bookmarkEnd w:id="78"/>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по телефонам в </w:t>
      </w:r>
      <w:r w:rsidR="00172ABF" w:rsidRPr="00231CD8">
        <w:rPr>
          <w:rFonts w:ascii="Times New Roman" w:hAnsi="Times New Roman"/>
          <w:sz w:val="28"/>
          <w:szCs w:val="28"/>
        </w:rPr>
        <w:t>Администрации</w:t>
      </w:r>
      <w:r w:rsidRPr="00231CD8">
        <w:rPr>
          <w:rFonts w:ascii="Times New Roman" w:hAnsi="Times New Roman"/>
          <w:sz w:val="28"/>
          <w:szCs w:val="28"/>
        </w:rPr>
        <w:t xml:space="preserve">, указанным в </w:t>
      </w:r>
      <w:hyperlink w:anchor="sub_1004" w:history="1">
        <w:r w:rsidRPr="00231CD8">
          <w:rPr>
            <w:rFonts w:ascii="Times New Roman" w:hAnsi="Times New Roman"/>
            <w:sz w:val="28"/>
            <w:szCs w:val="28"/>
          </w:rPr>
          <w:t>подпункте 1.4.1 пункта 1.4 раздела 1</w:t>
        </w:r>
      </w:hyperlink>
      <w:r w:rsidRPr="00231CD8">
        <w:rPr>
          <w:rFonts w:ascii="Times New Roman" w:hAnsi="Times New Roman"/>
          <w:sz w:val="28"/>
          <w:szCs w:val="28"/>
        </w:rPr>
        <w:t xml:space="preserve"> административного регламента;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по телефону, указанному в </w:t>
      </w:r>
      <w:hyperlink w:anchor="sub_1005" w:history="1">
        <w:r w:rsidRPr="00231CD8">
          <w:rPr>
            <w:rFonts w:ascii="Times New Roman" w:hAnsi="Times New Roman"/>
            <w:sz w:val="28"/>
            <w:szCs w:val="28"/>
          </w:rPr>
          <w:t xml:space="preserve">подпункте 1.4.2 пункта 1.4 раздела 1 </w:t>
        </w:r>
      </w:hyperlink>
      <w:r w:rsidRPr="00231CD8">
        <w:rPr>
          <w:rFonts w:ascii="Times New Roman" w:hAnsi="Times New Roman"/>
          <w:sz w:val="28"/>
          <w:szCs w:val="28"/>
        </w:rPr>
        <w:t xml:space="preserve"> административного регламента или посредством посещения МФЦ (в случае, если документы были сданы заявителем в МФЦ).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D66ADB" w:rsidRPr="00231CD8" w:rsidRDefault="00D66ADB" w:rsidP="00D66ADB">
      <w:pPr>
        <w:autoSpaceDE w:val="0"/>
        <w:autoSpaceDN w:val="0"/>
        <w:adjustRightInd w:val="0"/>
        <w:spacing w:before="108" w:after="108" w:line="240" w:lineRule="auto"/>
        <w:jc w:val="center"/>
        <w:outlineLvl w:val="0"/>
        <w:rPr>
          <w:rFonts w:ascii="Times New Roman" w:hAnsi="Times New Roman"/>
          <w:b/>
          <w:bCs/>
          <w:sz w:val="28"/>
          <w:szCs w:val="28"/>
        </w:rPr>
      </w:pPr>
      <w:bookmarkStart w:id="79" w:name="sub_1088"/>
      <w:r w:rsidRPr="00231CD8">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79"/>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80" w:name="sub_1077"/>
      <w:r w:rsidRPr="00231CD8">
        <w:rPr>
          <w:rFonts w:ascii="Times New Roman" w:hAnsi="Times New Roman"/>
          <w:sz w:val="28"/>
          <w:szCs w:val="28"/>
        </w:rPr>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bookmarkEnd w:id="80"/>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81" w:name="sub_1078"/>
      <w:r w:rsidRPr="00231CD8">
        <w:rPr>
          <w:rFonts w:ascii="Times New Roman" w:hAnsi="Times New Roman"/>
          <w:sz w:val="28"/>
          <w:szCs w:val="28"/>
        </w:rPr>
        <w:t>5.2. Предмет жалобы.</w:t>
      </w:r>
    </w:p>
    <w:bookmarkEnd w:id="81"/>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Заявитель может обратиться с жалобой, в том числе в следующих случаях:</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нарушение срока регистрации заявления (обращения, запроса) заявителя о предоставлении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нарушение срока предоставления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231CD8">
        <w:rPr>
          <w:rFonts w:ascii="Times New Roman" w:hAnsi="Times New Roman"/>
          <w:sz w:val="28"/>
          <w:szCs w:val="28"/>
        </w:rPr>
        <w:lastRenderedPageBreak/>
        <w:t>иными нормативными правовыми актами Российской Федерации, муниципальными правовыми актами;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82" w:name="sub_1079"/>
      <w:r w:rsidRPr="00231CD8">
        <w:rPr>
          <w:rFonts w:ascii="Times New Roman" w:hAnsi="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bookmarkEnd w:id="82"/>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Жалоба может быть направлена заявителем в случае обжалования действия (бездействия) и решения: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специалиста </w:t>
      </w:r>
      <w:r w:rsidR="00172ABF" w:rsidRPr="00231CD8">
        <w:rPr>
          <w:rFonts w:ascii="Times New Roman" w:hAnsi="Times New Roman"/>
          <w:sz w:val="28"/>
          <w:szCs w:val="28"/>
        </w:rPr>
        <w:t>Администрации</w:t>
      </w:r>
      <w:r w:rsidRPr="00231CD8">
        <w:rPr>
          <w:rFonts w:ascii="Times New Roman" w:hAnsi="Times New Roman"/>
          <w:sz w:val="28"/>
          <w:szCs w:val="28"/>
        </w:rPr>
        <w:t xml:space="preserve"> </w:t>
      </w:r>
      <w:r w:rsidR="00172ABF" w:rsidRPr="00231CD8">
        <w:rPr>
          <w:rFonts w:ascii="Times New Roman" w:hAnsi="Times New Roman"/>
          <w:sz w:val="28"/>
          <w:szCs w:val="28"/>
        </w:rPr>
        <w:t>–</w:t>
      </w:r>
      <w:r w:rsidRPr="00231CD8">
        <w:rPr>
          <w:rFonts w:ascii="Times New Roman" w:hAnsi="Times New Roman"/>
          <w:sz w:val="28"/>
          <w:szCs w:val="28"/>
        </w:rPr>
        <w:t xml:space="preserve"> </w:t>
      </w:r>
      <w:r w:rsidR="00172ABF" w:rsidRPr="00231CD8">
        <w:rPr>
          <w:rFonts w:ascii="Times New Roman" w:hAnsi="Times New Roman"/>
          <w:sz w:val="28"/>
          <w:szCs w:val="28"/>
        </w:rPr>
        <w:t>главе Администрации</w:t>
      </w:r>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специалиста МФЦ - начальнику МФЦ;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w:t>
      </w:r>
      <w:r w:rsidR="00172ABF" w:rsidRPr="00231CD8">
        <w:rPr>
          <w:rFonts w:ascii="Times New Roman" w:hAnsi="Times New Roman"/>
          <w:sz w:val="28"/>
          <w:szCs w:val="28"/>
        </w:rPr>
        <w:t>начальника отдела имущественных отношений</w:t>
      </w:r>
      <w:r w:rsidRPr="00231CD8">
        <w:rPr>
          <w:rFonts w:ascii="Times New Roman" w:hAnsi="Times New Roman"/>
          <w:sz w:val="28"/>
          <w:szCs w:val="28"/>
        </w:rPr>
        <w:t xml:space="preserve"> - заместителю главы Администрации;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начальника МФЦ - заместителю главы Администрации.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83" w:name="sub_1080"/>
      <w:r w:rsidRPr="00231CD8">
        <w:rPr>
          <w:rFonts w:ascii="Times New Roman" w:hAnsi="Times New Roman"/>
          <w:sz w:val="28"/>
          <w:szCs w:val="28"/>
        </w:rPr>
        <w:t>5.4. Порядок подачи и рассмотрения жалобы.</w:t>
      </w:r>
    </w:p>
    <w:bookmarkEnd w:id="83"/>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Портала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 а также может быть принята при личном приеме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Жалоба должна содержать:</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сведения об обжалуемых решениях и действиях (бездействии) специалистов </w:t>
      </w:r>
      <w:r w:rsidR="00172ABF" w:rsidRPr="00231CD8">
        <w:rPr>
          <w:rFonts w:ascii="Times New Roman" w:hAnsi="Times New Roman"/>
          <w:sz w:val="28"/>
          <w:szCs w:val="28"/>
        </w:rPr>
        <w:t>Администрации</w:t>
      </w:r>
      <w:r w:rsidRPr="00231CD8">
        <w:rPr>
          <w:rFonts w:ascii="Times New Roman" w:hAnsi="Times New Roman"/>
          <w:sz w:val="28"/>
          <w:szCs w:val="28"/>
        </w:rPr>
        <w:t>, МФЦ или их должностных лиц;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доводы, на основании которых заявитель не согласен с решением и действием (бездействием) специалистов </w:t>
      </w:r>
      <w:r w:rsidR="00172ABF" w:rsidRPr="00231CD8">
        <w:rPr>
          <w:rFonts w:ascii="Times New Roman" w:hAnsi="Times New Roman"/>
          <w:sz w:val="28"/>
          <w:szCs w:val="28"/>
        </w:rPr>
        <w:t>Администрации</w:t>
      </w:r>
      <w:r w:rsidRPr="00231CD8">
        <w:rPr>
          <w:rFonts w:ascii="Times New Roman" w:hAnsi="Times New Roman"/>
          <w:sz w:val="28"/>
          <w:szCs w:val="28"/>
        </w:rPr>
        <w:t>, МФЦ, их должностных лиц;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личную подпись заявителя либо его уполномоченного представителя.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231CD8">
        <w:rPr>
          <w:rFonts w:ascii="Times New Roman" w:hAnsi="Times New Roman"/>
          <w:sz w:val="28"/>
          <w:szCs w:val="28"/>
        </w:rPr>
        <w:lastRenderedPageBreak/>
        <w:t>полномочия на осуществление действий от имени заявителя, может быть представлена:</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84" w:name="sub_1081"/>
      <w:r w:rsidRPr="00231CD8">
        <w:rPr>
          <w:rFonts w:ascii="Times New Roman" w:hAnsi="Times New Roman"/>
          <w:sz w:val="28"/>
          <w:szCs w:val="28"/>
        </w:rPr>
        <w:t>5.5. Сроки рассмотрения жалобы.</w:t>
      </w:r>
    </w:p>
    <w:bookmarkEnd w:id="84"/>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Жалоба подлежит регистрации не позднее следующего рабочего дня с момента ее поступления.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85" w:name="sub_1082"/>
      <w:r w:rsidRPr="00231CD8">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85"/>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86" w:name="sub_1083"/>
      <w:r w:rsidRPr="00231CD8">
        <w:rPr>
          <w:rFonts w:ascii="Times New Roman" w:hAnsi="Times New Roman"/>
          <w:sz w:val="28"/>
          <w:szCs w:val="28"/>
        </w:rPr>
        <w:t>5.7. Результат рассмотрения жалобы.</w:t>
      </w:r>
    </w:p>
    <w:bookmarkEnd w:id="86"/>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По результатам рассмотрения жалобы в соответствии с </w:t>
      </w:r>
      <w:hyperlink r:id="rId23" w:history="1">
        <w:r w:rsidRPr="00231CD8">
          <w:rPr>
            <w:rFonts w:ascii="Times New Roman" w:hAnsi="Times New Roman"/>
            <w:sz w:val="28"/>
            <w:szCs w:val="28"/>
          </w:rPr>
          <w:t>частью 7 статьи 11.2</w:t>
        </w:r>
      </w:hyperlink>
      <w:r w:rsidRPr="00231CD8">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 об отказе в удовлетворении жалобы при наличии вступившего в законную силу решения суда, арбитражного суда по жалобе о том же предмете и по тем же основаниям, подаче жалобы лицом, полномочия которого не подтверждены в порядке, установленном законодательством Российской Федерации, наличии </w:t>
      </w:r>
      <w:r w:rsidRPr="00231CD8">
        <w:rPr>
          <w:rFonts w:ascii="Times New Roman" w:hAnsi="Times New Roman"/>
          <w:sz w:val="28"/>
          <w:szCs w:val="28"/>
        </w:rPr>
        <w:lastRenderedPageBreak/>
        <w:t xml:space="preserve">решения по жалобе, принятого ранее в соответствии с </w:t>
      </w:r>
      <w:hyperlink r:id="rId24" w:history="1">
        <w:r w:rsidRPr="00231CD8">
          <w:rPr>
            <w:rFonts w:ascii="Times New Roman" w:hAnsi="Times New Roman"/>
            <w:sz w:val="28"/>
            <w:szCs w:val="28"/>
          </w:rPr>
          <w:t>постановлением</w:t>
        </w:r>
      </w:hyperlink>
      <w:r w:rsidRPr="00231CD8">
        <w:rPr>
          <w:rFonts w:ascii="Times New Roman" w:hAnsi="Times New Roman"/>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Решение по результатам рассмотрения жалобы принимается в форме акта органа, уполномоченного на ее рассмотрение.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87" w:name="sub_1084"/>
      <w:r w:rsidRPr="00231CD8">
        <w:rPr>
          <w:rFonts w:ascii="Times New Roman" w:hAnsi="Times New Roman"/>
          <w:sz w:val="28"/>
          <w:szCs w:val="28"/>
        </w:rPr>
        <w:t>5.8. Порядок информирования заявителя о результатах рассмотрения жалобы.</w:t>
      </w:r>
    </w:p>
    <w:bookmarkEnd w:id="87"/>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Не позднее дня, следующего за днем принятия решения, указанного в </w:t>
      </w:r>
      <w:hyperlink w:anchor="sub_1083" w:history="1">
        <w:r w:rsidRPr="00231CD8">
          <w:rPr>
            <w:rFonts w:ascii="Times New Roman" w:hAnsi="Times New Roman"/>
            <w:sz w:val="28"/>
            <w:szCs w:val="28"/>
          </w:rPr>
          <w:t>пункте 5.7</w:t>
        </w:r>
      </w:hyperlink>
      <w:r w:rsidRPr="00231CD8">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В ответе по результатам рассмотрения жалобы указываются: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обжалуются;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фамилия, имя, отчество (последнее - при наличии) или наименование заявителя;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основания для принятия решения по жалобе;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принятое по жалобе решение;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сведения о порядке обжалования принятого по жалобе решения.</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88" w:name="sub_1085"/>
      <w:r w:rsidRPr="00231CD8">
        <w:rPr>
          <w:rFonts w:ascii="Times New Roman" w:hAnsi="Times New Roman"/>
          <w:sz w:val="28"/>
          <w:szCs w:val="28"/>
        </w:rPr>
        <w:t>5.9. Порядок обжалования решения по жалобе.</w:t>
      </w:r>
    </w:p>
    <w:bookmarkEnd w:id="88"/>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Принятое в соответствии с </w:t>
      </w:r>
      <w:hyperlink w:anchor="sub_1083" w:history="1">
        <w:r w:rsidRPr="00231CD8">
          <w:rPr>
            <w:rFonts w:ascii="Times New Roman" w:hAnsi="Times New Roman"/>
            <w:sz w:val="28"/>
            <w:szCs w:val="28"/>
          </w:rPr>
          <w:t>пунктом 5.7 раздела 5</w:t>
        </w:r>
      </w:hyperlink>
      <w:r w:rsidRPr="00231CD8">
        <w:rPr>
          <w:rFonts w:ascii="Times New Roman" w:hAnsi="Times New Roman"/>
          <w:sz w:val="28"/>
          <w:szCs w:val="28"/>
        </w:rPr>
        <w:t xml:space="preserve"> административного регламента решение может быть обжаловано в судебном порядке.</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89" w:name="sub_1086"/>
      <w:r w:rsidRPr="00231CD8">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bookmarkEnd w:id="89"/>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25" w:history="1">
        <w:r w:rsidRPr="00231CD8">
          <w:rPr>
            <w:rFonts w:ascii="Times New Roman" w:hAnsi="Times New Roman"/>
            <w:sz w:val="28"/>
            <w:szCs w:val="28"/>
          </w:rPr>
          <w:t>законодательством</w:t>
        </w:r>
      </w:hyperlink>
      <w:r w:rsidRPr="00231CD8">
        <w:rPr>
          <w:rFonts w:ascii="Times New Roman" w:hAnsi="Times New Roman"/>
          <w:sz w:val="28"/>
          <w:szCs w:val="28"/>
        </w:rPr>
        <w:t xml:space="preserve"> тайну.</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bookmarkStart w:id="90" w:name="sub_1087"/>
      <w:r w:rsidRPr="00231CD8">
        <w:rPr>
          <w:rFonts w:ascii="Times New Roman" w:hAnsi="Times New Roman"/>
          <w:sz w:val="28"/>
          <w:szCs w:val="28"/>
        </w:rPr>
        <w:t>5.11. Способы информирования заявителей о порядке подачи и рассмотрения жалобы.</w:t>
      </w:r>
    </w:p>
    <w:bookmarkEnd w:id="90"/>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r w:rsidRPr="00231CD8">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официальном портале Администрации, Портале </w:t>
      </w:r>
      <w:proofErr w:type="spellStart"/>
      <w:r w:rsidRPr="00231CD8">
        <w:rPr>
          <w:rFonts w:ascii="Times New Roman" w:hAnsi="Times New Roman"/>
          <w:sz w:val="28"/>
          <w:szCs w:val="28"/>
        </w:rPr>
        <w:t>госуслуг</w:t>
      </w:r>
      <w:proofErr w:type="spellEnd"/>
      <w:r w:rsidRPr="00231CD8">
        <w:rPr>
          <w:rFonts w:ascii="Times New Roman" w:hAnsi="Times New Roman"/>
          <w:sz w:val="28"/>
          <w:szCs w:val="28"/>
        </w:rPr>
        <w:t>.</w:t>
      </w:r>
    </w:p>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BC58B2" w:rsidRPr="00231CD8" w:rsidRDefault="00BC58B2" w:rsidP="00D66ADB">
      <w:pPr>
        <w:autoSpaceDE w:val="0"/>
        <w:autoSpaceDN w:val="0"/>
        <w:adjustRightInd w:val="0"/>
        <w:spacing w:after="0" w:line="240" w:lineRule="auto"/>
        <w:ind w:firstLine="698"/>
        <w:jc w:val="right"/>
        <w:rPr>
          <w:rFonts w:ascii="Times New Roman" w:hAnsi="Times New Roman"/>
          <w:b/>
          <w:bCs/>
          <w:sz w:val="28"/>
          <w:szCs w:val="28"/>
        </w:rPr>
      </w:pPr>
      <w:bookmarkStart w:id="91" w:name="sub_100"/>
    </w:p>
    <w:p w:rsidR="00BC58B2" w:rsidRPr="00231CD8" w:rsidRDefault="00BC58B2" w:rsidP="00D66ADB">
      <w:pPr>
        <w:autoSpaceDE w:val="0"/>
        <w:autoSpaceDN w:val="0"/>
        <w:adjustRightInd w:val="0"/>
        <w:spacing w:after="0" w:line="240" w:lineRule="auto"/>
        <w:ind w:firstLine="698"/>
        <w:jc w:val="right"/>
        <w:rPr>
          <w:rFonts w:ascii="Times New Roman" w:hAnsi="Times New Roman"/>
          <w:b/>
          <w:bCs/>
          <w:sz w:val="28"/>
          <w:szCs w:val="28"/>
        </w:rPr>
      </w:pPr>
    </w:p>
    <w:p w:rsidR="00BC58B2" w:rsidRDefault="00BC58B2" w:rsidP="00D66ADB">
      <w:pPr>
        <w:autoSpaceDE w:val="0"/>
        <w:autoSpaceDN w:val="0"/>
        <w:adjustRightInd w:val="0"/>
        <w:spacing w:after="0" w:line="240" w:lineRule="auto"/>
        <w:ind w:firstLine="698"/>
        <w:jc w:val="right"/>
        <w:rPr>
          <w:rFonts w:ascii="Times New Roman" w:hAnsi="Times New Roman"/>
          <w:b/>
          <w:bCs/>
          <w:sz w:val="28"/>
          <w:szCs w:val="28"/>
        </w:rPr>
      </w:pPr>
    </w:p>
    <w:p w:rsidR="008D118B" w:rsidRDefault="008D118B" w:rsidP="00D66ADB">
      <w:pPr>
        <w:autoSpaceDE w:val="0"/>
        <w:autoSpaceDN w:val="0"/>
        <w:adjustRightInd w:val="0"/>
        <w:spacing w:after="0" w:line="240" w:lineRule="auto"/>
        <w:ind w:firstLine="698"/>
        <w:jc w:val="right"/>
        <w:rPr>
          <w:rFonts w:ascii="Times New Roman" w:hAnsi="Times New Roman"/>
          <w:b/>
          <w:bCs/>
          <w:sz w:val="28"/>
          <w:szCs w:val="28"/>
        </w:rPr>
      </w:pPr>
    </w:p>
    <w:p w:rsidR="008D118B" w:rsidRDefault="008D118B" w:rsidP="00D66ADB">
      <w:pPr>
        <w:autoSpaceDE w:val="0"/>
        <w:autoSpaceDN w:val="0"/>
        <w:adjustRightInd w:val="0"/>
        <w:spacing w:after="0" w:line="240" w:lineRule="auto"/>
        <w:ind w:firstLine="698"/>
        <w:jc w:val="right"/>
        <w:rPr>
          <w:rFonts w:ascii="Times New Roman" w:hAnsi="Times New Roman"/>
          <w:b/>
          <w:bCs/>
          <w:sz w:val="28"/>
          <w:szCs w:val="28"/>
        </w:rPr>
      </w:pPr>
    </w:p>
    <w:p w:rsidR="008D118B" w:rsidRDefault="008D118B" w:rsidP="00D66ADB">
      <w:pPr>
        <w:autoSpaceDE w:val="0"/>
        <w:autoSpaceDN w:val="0"/>
        <w:adjustRightInd w:val="0"/>
        <w:spacing w:after="0" w:line="240" w:lineRule="auto"/>
        <w:ind w:firstLine="698"/>
        <w:jc w:val="right"/>
        <w:rPr>
          <w:rFonts w:ascii="Times New Roman" w:hAnsi="Times New Roman"/>
          <w:b/>
          <w:bCs/>
          <w:sz w:val="28"/>
          <w:szCs w:val="28"/>
        </w:rPr>
      </w:pPr>
    </w:p>
    <w:p w:rsidR="008D118B" w:rsidRDefault="008D118B" w:rsidP="00D66ADB">
      <w:pPr>
        <w:autoSpaceDE w:val="0"/>
        <w:autoSpaceDN w:val="0"/>
        <w:adjustRightInd w:val="0"/>
        <w:spacing w:after="0" w:line="240" w:lineRule="auto"/>
        <w:ind w:firstLine="698"/>
        <w:jc w:val="right"/>
        <w:rPr>
          <w:rFonts w:ascii="Times New Roman" w:hAnsi="Times New Roman"/>
          <w:b/>
          <w:bCs/>
          <w:sz w:val="28"/>
          <w:szCs w:val="28"/>
        </w:rPr>
      </w:pPr>
    </w:p>
    <w:p w:rsidR="008D118B" w:rsidRPr="00231CD8" w:rsidRDefault="008D118B" w:rsidP="00D66ADB">
      <w:pPr>
        <w:autoSpaceDE w:val="0"/>
        <w:autoSpaceDN w:val="0"/>
        <w:adjustRightInd w:val="0"/>
        <w:spacing w:after="0" w:line="240" w:lineRule="auto"/>
        <w:ind w:firstLine="698"/>
        <w:jc w:val="right"/>
        <w:rPr>
          <w:rFonts w:ascii="Times New Roman" w:hAnsi="Times New Roman"/>
          <w:b/>
          <w:bCs/>
          <w:sz w:val="28"/>
          <w:szCs w:val="28"/>
        </w:rPr>
      </w:pPr>
    </w:p>
    <w:p w:rsidR="00D66ADB" w:rsidRPr="00231CD8" w:rsidRDefault="00D66ADB" w:rsidP="00D66ADB">
      <w:pPr>
        <w:autoSpaceDE w:val="0"/>
        <w:autoSpaceDN w:val="0"/>
        <w:adjustRightInd w:val="0"/>
        <w:spacing w:after="0" w:line="240" w:lineRule="auto"/>
        <w:ind w:firstLine="698"/>
        <w:jc w:val="right"/>
        <w:rPr>
          <w:rFonts w:ascii="Times New Roman" w:hAnsi="Times New Roman"/>
          <w:sz w:val="28"/>
          <w:szCs w:val="28"/>
        </w:rPr>
      </w:pPr>
      <w:r w:rsidRPr="00231CD8">
        <w:rPr>
          <w:rFonts w:ascii="Times New Roman" w:hAnsi="Times New Roman"/>
          <w:b/>
          <w:bCs/>
          <w:sz w:val="28"/>
          <w:szCs w:val="28"/>
        </w:rPr>
        <w:t>Приложение N 1</w:t>
      </w:r>
      <w:r w:rsidRPr="00231CD8">
        <w:rPr>
          <w:rFonts w:ascii="Times New Roman" w:hAnsi="Times New Roman"/>
          <w:b/>
          <w:bCs/>
          <w:sz w:val="28"/>
          <w:szCs w:val="28"/>
        </w:rPr>
        <w:br/>
        <w:t xml:space="preserve">к </w:t>
      </w:r>
      <w:hyperlink w:anchor="sub_1000" w:history="1">
        <w:r w:rsidRPr="00231CD8">
          <w:rPr>
            <w:rFonts w:ascii="Times New Roman" w:hAnsi="Times New Roman"/>
            <w:sz w:val="28"/>
            <w:szCs w:val="28"/>
          </w:rPr>
          <w:t>административному регламенту</w:t>
        </w:r>
      </w:hyperlink>
      <w:r w:rsidRPr="00231CD8">
        <w:rPr>
          <w:rFonts w:ascii="Times New Roman" w:hAnsi="Times New Roman"/>
          <w:b/>
          <w:bCs/>
          <w:sz w:val="28"/>
          <w:szCs w:val="28"/>
        </w:rPr>
        <w:t xml:space="preserve"> </w:t>
      </w:r>
    </w:p>
    <w:bookmarkEnd w:id="91"/>
    <w:tbl>
      <w:tblPr>
        <w:tblW w:w="9851" w:type="dxa"/>
        <w:tblLayout w:type="fixed"/>
        <w:tblLook w:val="00A0" w:firstRow="1" w:lastRow="0" w:firstColumn="1" w:lastColumn="0" w:noHBand="0" w:noVBand="0"/>
      </w:tblPr>
      <w:tblGrid>
        <w:gridCol w:w="5274"/>
        <w:gridCol w:w="4577"/>
      </w:tblGrid>
      <w:tr w:rsidR="00E769E4" w:rsidRPr="00116507" w:rsidTr="00CE1742">
        <w:tc>
          <w:tcPr>
            <w:tcW w:w="5353" w:type="dxa"/>
          </w:tcPr>
          <w:p w:rsidR="00E769E4" w:rsidRPr="00231CD8" w:rsidRDefault="00E769E4" w:rsidP="00E769E4">
            <w:pPr>
              <w:spacing w:after="0" w:line="240" w:lineRule="auto"/>
              <w:jc w:val="right"/>
              <w:rPr>
                <w:rFonts w:ascii="Times New Roman" w:hAnsi="Times New Roman"/>
                <w:sz w:val="28"/>
                <w:szCs w:val="28"/>
              </w:rPr>
            </w:pPr>
            <w:r w:rsidRPr="00231CD8">
              <w:rPr>
                <w:rFonts w:ascii="Times New Roman" w:hAnsi="Times New Roman"/>
                <w:sz w:val="28"/>
                <w:szCs w:val="28"/>
              </w:rPr>
              <w:br w:type="page"/>
            </w:r>
          </w:p>
        </w:tc>
        <w:tc>
          <w:tcPr>
            <w:tcW w:w="4645" w:type="dxa"/>
          </w:tcPr>
          <w:p w:rsidR="00E769E4" w:rsidRPr="00231CD8" w:rsidRDefault="00E769E4" w:rsidP="00E769E4">
            <w:pPr>
              <w:spacing w:after="0" w:line="240" w:lineRule="auto"/>
              <w:jc w:val="center"/>
              <w:rPr>
                <w:rFonts w:ascii="Times New Roman" w:hAnsi="Times New Roman"/>
                <w:sz w:val="28"/>
                <w:szCs w:val="28"/>
              </w:rPr>
            </w:pPr>
            <w:r w:rsidRPr="00231CD8">
              <w:rPr>
                <w:rFonts w:ascii="Times New Roman" w:hAnsi="Times New Roman"/>
                <w:sz w:val="28"/>
                <w:szCs w:val="28"/>
              </w:rPr>
              <w:t>Главе Администрации Константиновского района</w:t>
            </w:r>
          </w:p>
        </w:tc>
      </w:tr>
    </w:tbl>
    <w:p w:rsidR="00E769E4" w:rsidRPr="00231CD8" w:rsidRDefault="00E769E4" w:rsidP="00E769E4">
      <w:pPr>
        <w:spacing w:after="0" w:line="240" w:lineRule="auto"/>
        <w:jc w:val="right"/>
        <w:rPr>
          <w:rFonts w:ascii="Times New Roman" w:hAnsi="Times New Roman"/>
          <w:sz w:val="28"/>
          <w:szCs w:val="28"/>
        </w:rPr>
      </w:pPr>
    </w:p>
    <w:p w:rsidR="00E769E4" w:rsidRPr="00231CD8" w:rsidRDefault="00E769E4" w:rsidP="00E769E4">
      <w:pPr>
        <w:tabs>
          <w:tab w:val="left" w:pos="7020"/>
          <w:tab w:val="left" w:pos="7200"/>
        </w:tabs>
        <w:spacing w:after="0" w:line="240" w:lineRule="auto"/>
        <w:ind w:left="6372" w:hanging="6372"/>
        <w:jc w:val="center"/>
        <w:rPr>
          <w:rFonts w:ascii="Times New Roman" w:hAnsi="Times New Roman"/>
          <w:sz w:val="28"/>
          <w:szCs w:val="28"/>
        </w:rPr>
      </w:pPr>
      <w:r w:rsidRPr="00231CD8">
        <w:rPr>
          <w:rFonts w:ascii="Times New Roman" w:hAnsi="Times New Roman"/>
          <w:sz w:val="28"/>
          <w:szCs w:val="28"/>
        </w:rPr>
        <w:t>ЗАЯВЛЕНИЕ</w:t>
      </w:r>
    </w:p>
    <w:p w:rsidR="00E769E4" w:rsidRPr="00231CD8" w:rsidRDefault="00E769E4" w:rsidP="00E769E4">
      <w:pPr>
        <w:tabs>
          <w:tab w:val="left" w:pos="7020"/>
          <w:tab w:val="left" w:pos="7200"/>
        </w:tabs>
        <w:spacing w:after="0" w:line="240" w:lineRule="auto"/>
        <w:jc w:val="center"/>
        <w:rPr>
          <w:rFonts w:ascii="Times New Roman" w:hAnsi="Times New Roman"/>
          <w:sz w:val="28"/>
          <w:szCs w:val="28"/>
        </w:rPr>
      </w:pPr>
      <w:r w:rsidRPr="00231CD8">
        <w:rPr>
          <w:rFonts w:ascii="Times New Roman" w:hAnsi="Times New Roman"/>
          <w:sz w:val="28"/>
          <w:szCs w:val="28"/>
        </w:rPr>
        <w:t>о предоставлении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 _______________________________________________________________________</w:t>
      </w:r>
    </w:p>
    <w:p w:rsidR="00E769E4" w:rsidRPr="00231CD8" w:rsidRDefault="00E769E4" w:rsidP="00E769E4">
      <w:pPr>
        <w:spacing w:after="0" w:line="240" w:lineRule="auto"/>
        <w:jc w:val="center"/>
        <w:rPr>
          <w:rFonts w:ascii="Times New Roman" w:hAnsi="Times New Roman"/>
          <w:sz w:val="28"/>
          <w:szCs w:val="28"/>
        </w:rPr>
      </w:pPr>
      <w:r w:rsidRPr="00231CD8">
        <w:rPr>
          <w:rFonts w:ascii="Times New Roman" w:hAnsi="Times New Roman"/>
          <w:sz w:val="28"/>
          <w:szCs w:val="28"/>
        </w:rPr>
        <w:t>(полное наименование юридического лица или Ф. И. О. физического лица)</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 xml:space="preserve">ИНН ______________________ </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паспорт: серия ___________________номер _________________________________</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выдан ______________________________________________________________,</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свидетельство о государственной регистрации юридического лица:</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серия________________номер______________выдано:___________________________________________________</w:t>
      </w:r>
    </w:p>
    <w:p w:rsidR="00E769E4" w:rsidRPr="00231CD8" w:rsidRDefault="00E769E4" w:rsidP="00E769E4">
      <w:pPr>
        <w:spacing w:after="0" w:line="240" w:lineRule="auto"/>
        <w:jc w:val="both"/>
        <w:rPr>
          <w:rFonts w:ascii="Times New Roman" w:hAnsi="Times New Roman"/>
          <w:sz w:val="28"/>
          <w:szCs w:val="28"/>
        </w:rPr>
      </w:pPr>
      <w:proofErr w:type="spellStart"/>
      <w:r w:rsidRPr="00231CD8">
        <w:rPr>
          <w:rFonts w:ascii="Times New Roman" w:hAnsi="Times New Roman"/>
          <w:sz w:val="28"/>
          <w:szCs w:val="28"/>
        </w:rPr>
        <w:t>ОГРН______________________дата</w:t>
      </w:r>
      <w:proofErr w:type="spellEnd"/>
      <w:r w:rsidRPr="00231CD8">
        <w:rPr>
          <w:rFonts w:ascii="Times New Roman" w:hAnsi="Times New Roman"/>
          <w:sz w:val="28"/>
          <w:szCs w:val="28"/>
        </w:rPr>
        <w:t xml:space="preserve"> присвоения______________________________________,</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в лице ________________________________________________________________,</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действующего на основании ______________________________________________,</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телефон (факс) заявителя _________________________________________________</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адрес заявителя  ______________________________________________________.</w:t>
      </w:r>
    </w:p>
    <w:p w:rsidR="00E769E4" w:rsidRPr="00231CD8" w:rsidRDefault="00E769E4" w:rsidP="00E769E4">
      <w:pPr>
        <w:spacing w:after="0" w:line="240" w:lineRule="auto"/>
        <w:ind w:firstLine="2040"/>
        <w:jc w:val="center"/>
        <w:rPr>
          <w:rFonts w:ascii="Times New Roman" w:hAnsi="Times New Roman"/>
          <w:sz w:val="28"/>
          <w:szCs w:val="28"/>
        </w:rPr>
      </w:pPr>
      <w:r w:rsidRPr="00231CD8">
        <w:rPr>
          <w:rFonts w:ascii="Times New Roman" w:hAnsi="Times New Roman"/>
          <w:sz w:val="28"/>
          <w:szCs w:val="28"/>
        </w:rPr>
        <w:t>(адрес юридического лица или место регистрации физического лица)</w:t>
      </w:r>
    </w:p>
    <w:p w:rsidR="00E769E4" w:rsidRPr="00231CD8" w:rsidRDefault="00E769E4" w:rsidP="00E769E4">
      <w:pPr>
        <w:spacing w:after="0" w:line="240" w:lineRule="auto"/>
        <w:rPr>
          <w:rFonts w:ascii="Times New Roman" w:hAnsi="Times New Roman"/>
          <w:sz w:val="28"/>
          <w:szCs w:val="28"/>
        </w:rPr>
      </w:pPr>
    </w:p>
    <w:p w:rsidR="00E769E4" w:rsidRPr="00231CD8" w:rsidRDefault="00E769E4" w:rsidP="00E769E4">
      <w:pPr>
        <w:spacing w:after="0" w:line="240" w:lineRule="auto"/>
        <w:rPr>
          <w:rFonts w:ascii="Times New Roman" w:hAnsi="Times New Roman"/>
          <w:sz w:val="28"/>
          <w:szCs w:val="28"/>
        </w:rPr>
      </w:pPr>
      <w:r w:rsidRPr="00231CD8">
        <w:rPr>
          <w:rFonts w:ascii="Times New Roman" w:hAnsi="Times New Roman"/>
          <w:sz w:val="28"/>
          <w:szCs w:val="28"/>
        </w:rPr>
        <w:t>Прошу выдать заверенную копию документа _______________________________</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_______________________________________________________________________</w:t>
      </w:r>
    </w:p>
    <w:p w:rsidR="00E769E4" w:rsidRPr="00231CD8" w:rsidRDefault="00E769E4" w:rsidP="00E769E4">
      <w:pPr>
        <w:tabs>
          <w:tab w:val="left" w:pos="225"/>
        </w:tabs>
        <w:spacing w:after="0" w:line="240" w:lineRule="auto"/>
        <w:jc w:val="both"/>
        <w:rPr>
          <w:rFonts w:ascii="Times New Roman" w:hAnsi="Times New Roman"/>
          <w:sz w:val="28"/>
          <w:szCs w:val="28"/>
        </w:rPr>
      </w:pPr>
    </w:p>
    <w:p w:rsidR="00E769E4" w:rsidRPr="00231CD8" w:rsidRDefault="00E769E4" w:rsidP="00E769E4">
      <w:pPr>
        <w:tabs>
          <w:tab w:val="left" w:pos="225"/>
        </w:tabs>
        <w:spacing w:after="0" w:line="240" w:lineRule="auto"/>
        <w:jc w:val="both"/>
        <w:rPr>
          <w:rFonts w:ascii="Times New Roman" w:hAnsi="Times New Roman"/>
          <w:sz w:val="28"/>
          <w:szCs w:val="28"/>
        </w:rPr>
      </w:pPr>
      <w:r w:rsidRPr="00231CD8">
        <w:rPr>
          <w:rFonts w:ascii="Times New Roman" w:hAnsi="Times New Roman"/>
          <w:sz w:val="28"/>
          <w:szCs w:val="28"/>
        </w:rPr>
        <w:t>Информацию прошу предоставить (</w:t>
      </w:r>
      <w:r w:rsidRPr="00231CD8">
        <w:rPr>
          <w:rFonts w:ascii="Times New Roman" w:hAnsi="Times New Roman"/>
          <w:i/>
          <w:sz w:val="28"/>
          <w:szCs w:val="28"/>
        </w:rPr>
        <w:t>напротив необходимого пункта поставить значок √</w:t>
      </w:r>
      <w:r w:rsidRPr="00231CD8">
        <w:rPr>
          <w:rFonts w:ascii="Times New Roman" w:hAnsi="Times New Roman"/>
          <w:sz w:val="28"/>
          <w:szCs w:val="28"/>
        </w:rPr>
        <w:t>):</w:t>
      </w:r>
    </w:p>
    <w:p w:rsidR="00E769E4" w:rsidRPr="00231CD8" w:rsidRDefault="00E769E4" w:rsidP="00E769E4">
      <w:pPr>
        <w:numPr>
          <w:ilvl w:val="0"/>
          <w:numId w:val="2"/>
        </w:numPr>
        <w:tabs>
          <w:tab w:val="left" w:pos="225"/>
          <w:tab w:val="num" w:pos="1080"/>
        </w:tabs>
        <w:spacing w:after="0" w:line="240" w:lineRule="auto"/>
        <w:ind w:firstLine="540"/>
        <w:jc w:val="both"/>
        <w:rPr>
          <w:rFonts w:ascii="Times New Roman" w:hAnsi="Times New Roman"/>
          <w:sz w:val="28"/>
          <w:szCs w:val="28"/>
        </w:rPr>
      </w:pPr>
      <w:r w:rsidRPr="00231CD8">
        <w:rPr>
          <w:rFonts w:ascii="Times New Roman" w:hAnsi="Times New Roman"/>
          <w:sz w:val="28"/>
          <w:szCs w:val="28"/>
        </w:rPr>
        <w:t>почтой;</w:t>
      </w:r>
    </w:p>
    <w:p w:rsidR="00E769E4" w:rsidRPr="00231CD8" w:rsidRDefault="00E769E4" w:rsidP="00E769E4">
      <w:pPr>
        <w:numPr>
          <w:ilvl w:val="0"/>
          <w:numId w:val="2"/>
        </w:numPr>
        <w:tabs>
          <w:tab w:val="left" w:pos="225"/>
          <w:tab w:val="num" w:pos="1080"/>
        </w:tabs>
        <w:spacing w:after="0" w:line="240" w:lineRule="auto"/>
        <w:ind w:firstLine="540"/>
        <w:jc w:val="both"/>
        <w:rPr>
          <w:rFonts w:ascii="Times New Roman" w:hAnsi="Times New Roman"/>
          <w:sz w:val="28"/>
          <w:szCs w:val="28"/>
        </w:rPr>
      </w:pPr>
      <w:r w:rsidRPr="00231CD8">
        <w:rPr>
          <w:rFonts w:ascii="Times New Roman" w:hAnsi="Times New Roman"/>
          <w:sz w:val="28"/>
          <w:szCs w:val="28"/>
        </w:rPr>
        <w:t>на руки по месту сдачи заявки;</w:t>
      </w:r>
    </w:p>
    <w:p w:rsidR="00E769E4" w:rsidRPr="00231CD8" w:rsidRDefault="00E769E4" w:rsidP="00E769E4">
      <w:pPr>
        <w:numPr>
          <w:ilvl w:val="0"/>
          <w:numId w:val="2"/>
        </w:numPr>
        <w:tabs>
          <w:tab w:val="left" w:pos="225"/>
          <w:tab w:val="num" w:pos="1080"/>
        </w:tabs>
        <w:spacing w:after="0" w:line="240" w:lineRule="auto"/>
        <w:ind w:firstLine="540"/>
        <w:jc w:val="both"/>
        <w:rPr>
          <w:rFonts w:ascii="Times New Roman" w:hAnsi="Times New Roman"/>
          <w:sz w:val="28"/>
          <w:szCs w:val="28"/>
        </w:rPr>
      </w:pPr>
      <w:r w:rsidRPr="00231CD8">
        <w:rPr>
          <w:rFonts w:ascii="Times New Roman" w:hAnsi="Times New Roman"/>
          <w:sz w:val="28"/>
          <w:szCs w:val="28"/>
        </w:rPr>
        <w:t>по электронной почте.</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Достоверность и полноту сведений подтверждаю.</w:t>
      </w:r>
    </w:p>
    <w:p w:rsidR="00E769E4" w:rsidRPr="00231CD8" w:rsidRDefault="00E769E4" w:rsidP="00E769E4">
      <w:pPr>
        <w:spacing w:after="0" w:line="240" w:lineRule="auto"/>
        <w:jc w:val="both"/>
        <w:rPr>
          <w:rFonts w:ascii="Times New Roman" w:hAnsi="Times New Roman"/>
          <w:sz w:val="28"/>
          <w:szCs w:val="28"/>
        </w:rPr>
      </w:pP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Заявитель:________________________________________   ___________________</w:t>
      </w: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 xml:space="preserve">                          (Ф.  И. О. заявителя, должность, Ф. И. О. представителя юридического или физического лица)</w:t>
      </w:r>
      <w:r w:rsidRPr="00231CD8">
        <w:rPr>
          <w:rFonts w:ascii="Times New Roman" w:hAnsi="Times New Roman"/>
          <w:sz w:val="28"/>
          <w:szCs w:val="28"/>
        </w:rPr>
        <w:tab/>
        <w:t xml:space="preserve">                   (подпись)</w:t>
      </w:r>
    </w:p>
    <w:p w:rsidR="00E769E4" w:rsidRPr="00231CD8" w:rsidRDefault="00E769E4" w:rsidP="00E769E4">
      <w:pPr>
        <w:tabs>
          <w:tab w:val="left" w:pos="8066"/>
        </w:tabs>
        <w:spacing w:after="0" w:line="240" w:lineRule="auto"/>
        <w:jc w:val="both"/>
        <w:rPr>
          <w:rFonts w:ascii="Times New Roman" w:hAnsi="Times New Roman"/>
          <w:b/>
          <w:bCs/>
          <w:sz w:val="28"/>
          <w:szCs w:val="28"/>
        </w:rPr>
      </w:pPr>
      <w:r w:rsidRPr="00231CD8">
        <w:rPr>
          <w:rFonts w:ascii="Times New Roman" w:hAnsi="Times New Roman"/>
          <w:sz w:val="28"/>
          <w:szCs w:val="28"/>
        </w:rPr>
        <w:t>«____»_______________20____года                                                      М.П</w:t>
      </w:r>
    </w:p>
    <w:p w:rsidR="00E769E4" w:rsidRPr="00231CD8" w:rsidRDefault="00E769E4" w:rsidP="00E769E4">
      <w:pPr>
        <w:spacing w:after="0" w:line="240" w:lineRule="auto"/>
        <w:jc w:val="both"/>
        <w:rPr>
          <w:rFonts w:ascii="Times New Roman" w:hAnsi="Times New Roman"/>
          <w:sz w:val="28"/>
          <w:szCs w:val="28"/>
        </w:rPr>
      </w:pPr>
    </w:p>
    <w:p w:rsidR="00E769E4" w:rsidRPr="00231CD8" w:rsidRDefault="00E769E4" w:rsidP="00E769E4">
      <w:pPr>
        <w:spacing w:after="0" w:line="240" w:lineRule="auto"/>
        <w:jc w:val="both"/>
        <w:rPr>
          <w:rFonts w:ascii="Times New Roman" w:hAnsi="Times New Roman"/>
          <w:sz w:val="28"/>
          <w:szCs w:val="28"/>
        </w:rPr>
      </w:pPr>
      <w:r w:rsidRPr="00231CD8">
        <w:rPr>
          <w:rFonts w:ascii="Times New Roman" w:hAnsi="Times New Roman"/>
          <w:sz w:val="28"/>
          <w:szCs w:val="28"/>
        </w:rPr>
        <w:t xml:space="preserve">На обработку персональных данных согласен. </w:t>
      </w:r>
    </w:p>
    <w:p w:rsidR="00E769E4" w:rsidRPr="00231CD8" w:rsidRDefault="00E769E4" w:rsidP="00E769E4">
      <w:pPr>
        <w:spacing w:after="0" w:line="240" w:lineRule="auto"/>
        <w:jc w:val="both"/>
        <w:rPr>
          <w:rFonts w:ascii="Times New Roman" w:hAnsi="Times New Roman"/>
          <w:b/>
          <w:bCs/>
          <w:sz w:val="28"/>
          <w:szCs w:val="28"/>
        </w:rPr>
      </w:pPr>
    </w:p>
    <w:p w:rsidR="00E769E4" w:rsidRPr="00231CD8" w:rsidRDefault="00E769E4" w:rsidP="00E769E4">
      <w:pPr>
        <w:jc w:val="both"/>
        <w:rPr>
          <w:rFonts w:ascii="Times New Roman" w:hAnsi="Times New Roman"/>
          <w:b/>
          <w:bCs/>
          <w:sz w:val="24"/>
          <w:szCs w:val="24"/>
        </w:rPr>
      </w:pPr>
      <w:r w:rsidRPr="00231CD8">
        <w:rPr>
          <w:rFonts w:ascii="Times New Roman" w:hAnsi="Times New Roman"/>
          <w:b/>
          <w:bCs/>
          <w:sz w:val="24"/>
          <w:szCs w:val="24"/>
        </w:rPr>
        <w:lastRenderedPageBreak/>
        <w:t>Документы прилагаются*</w:t>
      </w:r>
      <w:r w:rsidRPr="00231CD8">
        <w:rPr>
          <w:rFonts w:ascii="Times New Roman" w:hAnsi="Times New Roman"/>
          <w:b/>
          <w:bCs/>
          <w:sz w:val="24"/>
          <w:szCs w:val="24"/>
        </w:rPr>
        <w:tab/>
      </w:r>
    </w:p>
    <w:p w:rsidR="00E769E4" w:rsidRPr="00231CD8" w:rsidRDefault="00E769E4" w:rsidP="00E769E4">
      <w:pPr>
        <w:jc w:val="both"/>
        <w:rPr>
          <w:rFonts w:ascii="Times New Roman" w:hAnsi="Times New Roman"/>
          <w:bCs/>
          <w:sz w:val="24"/>
          <w:szCs w:val="24"/>
        </w:rPr>
      </w:pPr>
      <w:r w:rsidRPr="00231CD8">
        <w:rPr>
          <w:rFonts w:ascii="Times New Roman" w:hAnsi="Times New Roman"/>
          <w:bCs/>
          <w:sz w:val="24"/>
          <w:szCs w:val="24"/>
        </w:rPr>
        <w:t>* При отправке по почте документы направляются в адрес Администрации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D66ADB" w:rsidRPr="00231CD8" w:rsidRDefault="00D66ADB" w:rsidP="00D66ADB">
      <w:pPr>
        <w:autoSpaceDE w:val="0"/>
        <w:autoSpaceDN w:val="0"/>
        <w:adjustRightInd w:val="0"/>
        <w:spacing w:after="0" w:line="240" w:lineRule="auto"/>
        <w:ind w:firstLine="698"/>
        <w:jc w:val="right"/>
        <w:rPr>
          <w:rFonts w:ascii="Times New Roman" w:hAnsi="Times New Roman"/>
          <w:sz w:val="28"/>
          <w:szCs w:val="28"/>
        </w:rPr>
      </w:pPr>
      <w:bookmarkStart w:id="92" w:name="sub_200"/>
      <w:r w:rsidRPr="00231CD8">
        <w:rPr>
          <w:rFonts w:ascii="Times New Roman" w:hAnsi="Times New Roman"/>
          <w:b/>
          <w:bCs/>
          <w:sz w:val="28"/>
          <w:szCs w:val="28"/>
        </w:rPr>
        <w:t>Приложение N 2</w:t>
      </w:r>
      <w:r w:rsidRPr="00231CD8">
        <w:rPr>
          <w:rFonts w:ascii="Times New Roman" w:hAnsi="Times New Roman"/>
          <w:b/>
          <w:bCs/>
          <w:sz w:val="28"/>
          <w:szCs w:val="28"/>
        </w:rPr>
        <w:br/>
        <w:t xml:space="preserve">к </w:t>
      </w:r>
      <w:hyperlink w:anchor="sub_1000" w:history="1">
        <w:r w:rsidRPr="00231CD8">
          <w:rPr>
            <w:rFonts w:ascii="Times New Roman" w:hAnsi="Times New Roman"/>
            <w:sz w:val="28"/>
            <w:szCs w:val="28"/>
          </w:rPr>
          <w:t>административному регламенту</w:t>
        </w:r>
      </w:hyperlink>
      <w:r w:rsidRPr="00231CD8">
        <w:rPr>
          <w:rFonts w:ascii="Times New Roman" w:hAnsi="Times New Roman"/>
          <w:b/>
          <w:bCs/>
          <w:sz w:val="28"/>
          <w:szCs w:val="28"/>
        </w:rPr>
        <w:t xml:space="preserve"> </w:t>
      </w:r>
    </w:p>
    <w:bookmarkEnd w:id="92"/>
    <w:p w:rsidR="00D66ADB" w:rsidRPr="00231CD8" w:rsidRDefault="00D66ADB" w:rsidP="00D66ADB">
      <w:pPr>
        <w:autoSpaceDE w:val="0"/>
        <w:autoSpaceDN w:val="0"/>
        <w:adjustRightInd w:val="0"/>
        <w:spacing w:after="0" w:line="240" w:lineRule="auto"/>
        <w:ind w:firstLine="720"/>
        <w:jc w:val="both"/>
        <w:rPr>
          <w:rFonts w:ascii="Times New Roman" w:hAnsi="Times New Roman"/>
          <w:sz w:val="28"/>
          <w:szCs w:val="28"/>
        </w:rPr>
      </w:pPr>
    </w:p>
    <w:p w:rsidR="003B2529" w:rsidRPr="00231CD8" w:rsidRDefault="003B2529" w:rsidP="003B2529">
      <w:pPr>
        <w:widowControl w:val="0"/>
        <w:suppressAutoHyphens/>
        <w:spacing w:after="0" w:line="216" w:lineRule="auto"/>
        <w:ind w:firstLine="709"/>
        <w:jc w:val="center"/>
        <w:rPr>
          <w:rFonts w:ascii="Times New Roman" w:eastAsia="Times New Roman" w:hAnsi="Times New Roman"/>
          <w:bCs/>
          <w:sz w:val="28"/>
          <w:szCs w:val="28"/>
          <w:lang w:eastAsia="ru-RU"/>
        </w:rPr>
      </w:pPr>
      <w:r w:rsidRPr="00231CD8">
        <w:rPr>
          <w:rFonts w:ascii="Times New Roman" w:eastAsia="Times New Roman" w:hAnsi="Times New Roman"/>
          <w:bCs/>
          <w:sz w:val="28"/>
          <w:szCs w:val="28"/>
          <w:lang w:eastAsia="ru-RU"/>
        </w:rPr>
        <w:t>Блок-схема</w:t>
      </w:r>
    </w:p>
    <w:p w:rsidR="003B2529" w:rsidRPr="00231CD8" w:rsidRDefault="003B2529" w:rsidP="003B2529">
      <w:pPr>
        <w:widowControl w:val="0"/>
        <w:spacing w:after="0" w:line="240" w:lineRule="auto"/>
        <w:ind w:firstLine="709"/>
        <w:jc w:val="center"/>
        <w:rPr>
          <w:rFonts w:ascii="Times New Roman" w:eastAsia="Times New Roman" w:hAnsi="Times New Roman"/>
          <w:bCs/>
          <w:sz w:val="28"/>
          <w:szCs w:val="28"/>
          <w:lang w:eastAsia="ru-RU"/>
        </w:rPr>
      </w:pPr>
      <w:r w:rsidRPr="00231CD8">
        <w:rPr>
          <w:rFonts w:ascii="Times New Roman" w:eastAsia="Times New Roman" w:hAnsi="Times New Roman"/>
          <w:bCs/>
          <w:sz w:val="28"/>
          <w:szCs w:val="28"/>
          <w:lang w:eastAsia="ru-RU"/>
        </w:rPr>
        <w:t>предоставления муниципальной услуги</w:t>
      </w:r>
    </w:p>
    <w:p w:rsidR="003B2529" w:rsidRPr="00231CD8" w:rsidRDefault="003B2529" w:rsidP="003B2529">
      <w:pPr>
        <w:widowControl w:val="0"/>
        <w:spacing w:after="0" w:line="240" w:lineRule="auto"/>
        <w:ind w:firstLine="709"/>
        <w:jc w:val="center"/>
        <w:rPr>
          <w:rFonts w:ascii="Times New Roman" w:eastAsia="Times New Roman" w:hAnsi="Times New Roman"/>
          <w:sz w:val="28"/>
          <w:szCs w:val="20"/>
          <w:lang w:eastAsia="ru-RU"/>
        </w:rPr>
      </w:pPr>
      <w:r w:rsidRPr="00231CD8">
        <w:rPr>
          <w:rFonts w:ascii="Times New Roman" w:eastAsia="Times New Roman" w:hAnsi="Times New Roman"/>
          <w:sz w:val="28"/>
          <w:szCs w:val="20"/>
          <w:lang w:eastAsia="ru-RU"/>
        </w:rPr>
        <w:t>«Предоставление правообладателю объектов муниципального имущества, включая земельный участок, заверенных копий правоустанавливающих и иных документов»</w:t>
      </w:r>
    </w:p>
    <w:p w:rsidR="003B2529" w:rsidRPr="00231CD8" w:rsidRDefault="003B2529" w:rsidP="003B2529">
      <w:pPr>
        <w:widowControl w:val="0"/>
        <w:spacing w:after="0" w:line="240" w:lineRule="auto"/>
        <w:ind w:firstLine="420"/>
        <w:jc w:val="center"/>
        <w:rPr>
          <w:rFonts w:ascii="Times New Roman" w:eastAsia="Times New Roman" w:hAnsi="Times New Roman"/>
          <w:sz w:val="28"/>
          <w:szCs w:val="28"/>
          <w:lang w:eastAsia="ru-RU"/>
        </w:rPr>
      </w:pPr>
    </w:p>
    <w:p w:rsidR="003B2529" w:rsidRPr="00231CD8" w:rsidRDefault="00FD5632" w:rsidP="003B2529">
      <w:pPr>
        <w:widowControl w:val="0"/>
        <w:tabs>
          <w:tab w:val="left" w:pos="993"/>
        </w:tabs>
        <w:suppressAutoHyphens/>
        <w:spacing w:after="0" w:line="216" w:lineRule="auto"/>
        <w:jc w:val="center"/>
        <w:rPr>
          <w:rFonts w:ascii="Times New Roman" w:eastAsia="Times New Roman" w:hAnsi="Times New Roman"/>
          <w:bCs/>
          <w:sz w:val="28"/>
          <w:szCs w:val="28"/>
          <w:lang w:eastAsia="ru-RU"/>
        </w:rPr>
      </w:pPr>
      <w:r>
        <w:rPr>
          <w:rFonts w:ascii="Times New Roman" w:eastAsia="Times New Roman" w:hAnsi="Times New Roman"/>
          <w:bCs/>
          <w:noProof/>
          <w:sz w:val="28"/>
          <w:szCs w:val="28"/>
          <w:lang w:eastAsia="ru-RU"/>
        </w:rPr>
        <mc:AlternateContent>
          <mc:Choice Requires="wps">
            <w:drawing>
              <wp:anchor distT="0" distB="0" distL="114300" distR="114300" simplePos="0" relativeHeight="251643392" behindDoc="0" locked="0" layoutInCell="1" allowOverlap="1">
                <wp:simplePos x="0" y="0"/>
                <wp:positionH relativeFrom="column">
                  <wp:posOffset>-175260</wp:posOffset>
                </wp:positionH>
                <wp:positionV relativeFrom="paragraph">
                  <wp:posOffset>81280</wp:posOffset>
                </wp:positionV>
                <wp:extent cx="6353175" cy="334645"/>
                <wp:effectExtent l="0" t="0" r="9525" b="8255"/>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CE1742" w:rsidRPr="008F3B17" w:rsidRDefault="00CE1742" w:rsidP="003B2529">
                            <w:pPr>
                              <w:ind w:right="-218"/>
                              <w:jc w:val="center"/>
                              <w:rPr>
                                <w:rFonts w:ascii="Times New Roman" w:hAnsi="Times New Roman"/>
                                <w:sz w:val="24"/>
                                <w:szCs w:val="24"/>
                              </w:rPr>
                            </w:pPr>
                            <w:r w:rsidRPr="008F3B1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26" type="#_x0000_t109" style="position:absolute;left:0;text-align:left;margin-left:-13.8pt;margin-top:6.4pt;width:500.25pt;height:26.3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">
                <v:textbox>
                  <w:txbxContent>
                    <w:p w:rsidR="00CE1742" w:rsidRPr="008F3B17" w:rsidRDefault="00CE1742" w:rsidP="003B2529">
                      <w:pPr>
                        <w:ind w:right="-218"/>
                        <w:jc w:val="center"/>
                        <w:rPr>
                          <w:rFonts w:ascii="Times New Roman" w:hAnsi="Times New Roman"/>
                          <w:sz w:val="24"/>
                          <w:szCs w:val="24"/>
                        </w:rPr>
                      </w:pPr>
                      <w:r w:rsidRPr="008F3B17">
                        <w:rPr>
                          <w:rFonts w:ascii="Times New Roman" w:hAnsi="Times New Roman"/>
                          <w:sz w:val="24"/>
                          <w:szCs w:val="24"/>
                        </w:rPr>
                        <w:t>Обращение заявителя за предоставлением муниципальной услуги</w:t>
                      </w:r>
                    </w:p>
                  </w:txbxContent>
                </v:textbox>
              </v:shape>
            </w:pict>
          </mc:Fallback>
        </mc:AlternateContent>
      </w:r>
    </w:p>
    <w:p w:rsidR="003B2529" w:rsidRPr="00231CD8" w:rsidRDefault="003B2529" w:rsidP="003B2529">
      <w:pPr>
        <w:widowControl w:val="0"/>
        <w:tabs>
          <w:tab w:val="left" w:pos="993"/>
        </w:tabs>
        <w:suppressAutoHyphens/>
        <w:spacing w:after="0" w:line="216" w:lineRule="auto"/>
        <w:rPr>
          <w:rFonts w:ascii="Times New Roman" w:eastAsia="Times New Roman" w:hAnsi="Times New Roman"/>
          <w:bCs/>
          <w:sz w:val="28"/>
          <w:szCs w:val="28"/>
          <w:lang w:eastAsia="ru-RU"/>
        </w:rPr>
      </w:pPr>
    </w:p>
    <w:p w:rsidR="003B2529" w:rsidRPr="00231CD8" w:rsidRDefault="00FD5632" w:rsidP="003B2529">
      <w:pPr>
        <w:widowControl w:val="0"/>
        <w:tabs>
          <w:tab w:val="left" w:pos="993"/>
        </w:tabs>
        <w:suppressAutoHyphens/>
        <w:spacing w:after="0" w:line="216" w:lineRule="auto"/>
        <w:rPr>
          <w:rFonts w:ascii="Times New Roman" w:eastAsia="Times New Roman" w:hAnsi="Times New Roman"/>
          <w:bCs/>
          <w:sz w:val="28"/>
          <w:szCs w:val="28"/>
          <w:lang w:eastAsia="ru-RU"/>
        </w:rPr>
      </w:pPr>
      <w:r>
        <w:rPr>
          <w:rFonts w:ascii="Times New Roman" w:eastAsia="Times New Roman" w:hAnsi="Times New Roman"/>
          <w:bCs/>
          <w:noProof/>
          <w:sz w:val="28"/>
          <w:szCs w:val="28"/>
          <w:lang w:eastAsia="ru-RU"/>
        </w:rPr>
        <mc:AlternateContent>
          <mc:Choice Requires="wps">
            <w:drawing>
              <wp:anchor distT="0" distB="0" distL="114299" distR="114299" simplePos="0" relativeHeight="251647488" behindDoc="0" locked="0" layoutInCell="1" allowOverlap="1">
                <wp:simplePos x="0" y="0"/>
                <wp:positionH relativeFrom="column">
                  <wp:posOffset>5654674</wp:posOffset>
                </wp:positionH>
                <wp:positionV relativeFrom="paragraph">
                  <wp:posOffset>48260</wp:posOffset>
                </wp:positionV>
                <wp:extent cx="0" cy="360045"/>
                <wp:effectExtent l="76200" t="0" r="57150" b="4000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25pt,3.8pt" to="445.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MQYQIAAHsEAAAOAAAAZHJzL2Uyb0RvYy54bWysVMGO0zAQvSPxD5bv3STdtGy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">
                <v:stroke endarrow="block"/>
              </v:line>
            </w:pict>
          </mc:Fallback>
        </mc:AlternateContent>
      </w:r>
      <w:r>
        <w:rPr>
          <w:rFonts w:ascii="Times New Roman" w:eastAsia="Times New Roman" w:hAnsi="Times New Roman"/>
          <w:bCs/>
          <w:noProof/>
          <w:sz w:val="28"/>
          <w:szCs w:val="28"/>
          <w:lang w:eastAsia="ru-RU"/>
        </w:rPr>
        <mc:AlternateContent>
          <mc:Choice Requires="wps">
            <w:drawing>
              <wp:anchor distT="0" distB="0" distL="114299" distR="114299" simplePos="0" relativeHeight="251646464" behindDoc="0" locked="0" layoutInCell="1" allowOverlap="1">
                <wp:simplePos x="0" y="0"/>
                <wp:positionH relativeFrom="column">
                  <wp:posOffset>530224</wp:posOffset>
                </wp:positionH>
                <wp:positionV relativeFrom="paragraph">
                  <wp:posOffset>48260</wp:posOffset>
                </wp:positionV>
                <wp:extent cx="0" cy="360045"/>
                <wp:effectExtent l="76200" t="0" r="57150" b="4000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75pt,3.8pt" to="41.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Op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">
                <v:stroke endarrow="block"/>
              </v:line>
            </w:pict>
          </mc:Fallback>
        </mc:AlternateContent>
      </w:r>
      <w:r>
        <w:rPr>
          <w:rFonts w:ascii="Times New Roman" w:eastAsia="Times New Roman" w:hAnsi="Times New Roman"/>
          <w:bCs/>
          <w:noProof/>
          <w:sz w:val="28"/>
          <w:szCs w:val="28"/>
          <w:lang w:eastAsia="ru-RU"/>
        </w:rPr>
        <mc:AlternateContent>
          <mc:Choice Requires="wps">
            <w:drawing>
              <wp:anchor distT="0" distB="0" distL="114299" distR="114299" simplePos="0" relativeHeight="251650560" behindDoc="0" locked="0" layoutInCell="1" allowOverlap="1">
                <wp:simplePos x="0" y="0"/>
                <wp:positionH relativeFrom="column">
                  <wp:posOffset>2882899</wp:posOffset>
                </wp:positionH>
                <wp:positionV relativeFrom="paragraph">
                  <wp:posOffset>48260</wp:posOffset>
                </wp:positionV>
                <wp:extent cx="0" cy="360045"/>
                <wp:effectExtent l="76200" t="0" r="57150" b="40005"/>
                <wp:wrapNone/>
                <wp:docPr id="5"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227pt;margin-top:3.8pt;width:0;height:28.3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a6YAIAAHY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">
                <v:stroke endarrow="block"/>
              </v:shape>
            </w:pict>
          </mc:Fallback>
        </mc:AlternateContent>
      </w:r>
      <w:r>
        <w:rPr>
          <w:rFonts w:ascii="Times New Roman" w:eastAsia="Times New Roman" w:hAnsi="Times New Roman"/>
          <w:bCs/>
          <w:noProof/>
          <w:sz w:val="28"/>
          <w:szCs w:val="28"/>
          <w:lang w:eastAsia="ru-RU"/>
        </w:rPr>
        <mc:AlternateContent>
          <mc:Choice Requires="wps">
            <w:drawing>
              <wp:anchor distT="0" distB="0" distL="114299" distR="114299" simplePos="0" relativeHeight="251651584" behindDoc="0" locked="0" layoutInCell="1" allowOverlap="1">
                <wp:simplePos x="0" y="0"/>
                <wp:positionH relativeFrom="column">
                  <wp:posOffset>4187824</wp:posOffset>
                </wp:positionH>
                <wp:positionV relativeFrom="paragraph">
                  <wp:posOffset>48260</wp:posOffset>
                </wp:positionV>
                <wp:extent cx="0" cy="360045"/>
                <wp:effectExtent l="76200" t="0" r="57150" b="4000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29.75pt;margin-top:3.8pt;width:0;height:28.3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lF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">
                <v:stroke endarrow="block"/>
              </v:shape>
            </w:pict>
          </mc:Fallback>
        </mc:AlternateContent>
      </w:r>
      <w:r>
        <w:rPr>
          <w:rFonts w:ascii="Times New Roman" w:eastAsia="Times New Roman" w:hAnsi="Times New Roman"/>
          <w:bCs/>
          <w:noProof/>
          <w:sz w:val="28"/>
          <w:szCs w:val="28"/>
          <w:lang w:eastAsia="ru-RU"/>
        </w:rPr>
        <mc:AlternateContent>
          <mc:Choice Requires="wps">
            <w:drawing>
              <wp:anchor distT="0" distB="0" distL="114299" distR="114299" simplePos="0" relativeHeight="251668992" behindDoc="0" locked="0" layoutInCell="1" allowOverlap="1">
                <wp:simplePos x="0" y="0"/>
                <wp:positionH relativeFrom="column">
                  <wp:posOffset>1783714</wp:posOffset>
                </wp:positionH>
                <wp:positionV relativeFrom="paragraph">
                  <wp:posOffset>48260</wp:posOffset>
                </wp:positionV>
                <wp:extent cx="0" cy="360045"/>
                <wp:effectExtent l="76200" t="0" r="57150" b="4000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40.45pt;margin-top:3.8pt;width:0;height:28.3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7i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">
                <v:stroke endarrow="block"/>
              </v:shape>
            </w:pict>
          </mc:Fallback>
        </mc:AlternateContent>
      </w:r>
    </w:p>
    <w:p w:rsidR="003B2529" w:rsidRPr="00231CD8" w:rsidRDefault="005B22D9" w:rsidP="005B22D9">
      <w:pPr>
        <w:widowControl w:val="0"/>
        <w:tabs>
          <w:tab w:val="left" w:pos="2715"/>
        </w:tabs>
        <w:suppressAutoHyphens/>
        <w:spacing w:after="0" w:line="216" w:lineRule="auto"/>
        <w:rPr>
          <w:rFonts w:ascii="Times New Roman" w:eastAsia="Times New Roman" w:hAnsi="Times New Roman"/>
          <w:bCs/>
          <w:sz w:val="28"/>
          <w:szCs w:val="28"/>
          <w:lang w:eastAsia="ru-RU"/>
        </w:rPr>
      </w:pPr>
      <w:r w:rsidRPr="00231CD8">
        <w:rPr>
          <w:rFonts w:ascii="Times New Roman" w:eastAsia="Times New Roman" w:hAnsi="Times New Roman"/>
          <w:bCs/>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tblGrid>
      <w:tr w:rsidR="005B22D9" w:rsidRPr="00116507" w:rsidTr="00116507">
        <w:trPr>
          <w:trHeight w:val="2337"/>
        </w:trPr>
        <w:tc>
          <w:tcPr>
            <w:tcW w:w="1526" w:type="dxa"/>
          </w:tcPr>
          <w:p w:rsidR="005B22D9" w:rsidRPr="00116507" w:rsidRDefault="00FD5632" w:rsidP="00116507">
            <w:pPr>
              <w:spacing w:after="0" w:line="240" w:lineRule="auto"/>
              <w:jc w:val="center"/>
              <w:rPr>
                <w:rFonts w:ascii="Times New Roman" w:hAnsi="Times New Roman"/>
                <w:sz w:val="24"/>
                <w:szCs w:val="24"/>
              </w:rPr>
            </w:pPr>
            <w:r>
              <w:rPr>
                <w:rFonts w:ascii="Times New Roman" w:eastAsia="Times New Roman" w:hAnsi="Times New Roman"/>
                <w:bCs/>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1206500</wp:posOffset>
                      </wp:positionH>
                      <wp:positionV relativeFrom="paragraph">
                        <wp:posOffset>33655</wp:posOffset>
                      </wp:positionV>
                      <wp:extent cx="1113790" cy="1486535"/>
                      <wp:effectExtent l="0" t="0" r="0" b="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486535"/>
                              </a:xfrm>
                              <a:prstGeom prst="flowChartProcess">
                                <a:avLst/>
                              </a:prstGeom>
                              <a:solidFill>
                                <a:srgbClr val="FFFFFF"/>
                              </a:solidFill>
                              <a:ln w="9525">
                                <a:solidFill>
                                  <a:srgbClr val="000000"/>
                                </a:solidFill>
                                <a:miter lim="800000"/>
                                <a:headEnd/>
                                <a:tailEnd/>
                              </a:ln>
                            </wps:spPr>
                            <wps:txbx>
                              <w:txbxContent>
                                <w:p w:rsidR="00CE1742" w:rsidRPr="008F3B17" w:rsidRDefault="00CE1742" w:rsidP="003B2529">
                                  <w:pPr>
                                    <w:jc w:val="center"/>
                                    <w:rPr>
                                      <w:rFonts w:ascii="Times New Roman" w:hAnsi="Times New Roman"/>
                                      <w:sz w:val="24"/>
                                      <w:szCs w:val="24"/>
                                    </w:rPr>
                                  </w:pPr>
                                  <w:r w:rsidRPr="008F3B17">
                                    <w:rPr>
                                      <w:rFonts w:ascii="Times New Roman" w:hAnsi="Times New Roman"/>
                                      <w:sz w:val="24"/>
                                      <w:szCs w:val="24"/>
                                    </w:rPr>
                                    <w:t xml:space="preserve">Прием </w:t>
                                  </w:r>
                                  <w:r w:rsidRPr="008F3B17">
                                    <w:rPr>
                                      <w:rFonts w:ascii="Times New Roman" w:hAnsi="Times New Roman"/>
                                      <w:sz w:val="24"/>
                                      <w:szCs w:val="24"/>
                                    </w:rPr>
                                    <w:br/>
                                    <w:t xml:space="preserve">и регистрация заявления </w:t>
                                  </w:r>
                                </w:p>
                                <w:p w:rsidR="00CE1742" w:rsidRPr="00ED272E" w:rsidRDefault="00CE1742" w:rsidP="005B22D9">
                                  <w:pPr>
                                    <w:jc w:val="center"/>
                                    <w:rPr>
                                      <w:sz w:val="24"/>
                                      <w:szCs w:val="24"/>
                                    </w:rPr>
                                  </w:pPr>
                                  <w:r w:rsidRPr="008F3B17">
                                    <w:rPr>
                                      <w:rFonts w:ascii="Times New Roman" w:hAnsi="Times New Roman"/>
                                      <w:sz w:val="24"/>
                                      <w:szCs w:val="24"/>
                                    </w:rPr>
                                    <w:t>через МФЦ</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4" o:spid="_x0000_s1027" type="#_x0000_t109" style="position:absolute;left:0;text-align:left;margin-left:95pt;margin-top:2.65pt;width:87.7pt;height:117.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">
                      <v:textbox>
                        <w:txbxContent>
                          <w:p w:rsidR="00CE1742" w:rsidRPr="008F3B17" w:rsidRDefault="00CE1742" w:rsidP="003B2529">
                            <w:pPr>
                              <w:jc w:val="center"/>
                              <w:rPr>
                                <w:rFonts w:ascii="Times New Roman" w:hAnsi="Times New Roman"/>
                                <w:sz w:val="24"/>
                                <w:szCs w:val="24"/>
                              </w:rPr>
                            </w:pPr>
                            <w:r w:rsidRPr="008F3B17">
                              <w:rPr>
                                <w:rFonts w:ascii="Times New Roman" w:hAnsi="Times New Roman"/>
                                <w:sz w:val="24"/>
                                <w:szCs w:val="24"/>
                              </w:rPr>
                              <w:t xml:space="preserve">Прием </w:t>
                            </w:r>
                            <w:r w:rsidRPr="008F3B17">
                              <w:rPr>
                                <w:rFonts w:ascii="Times New Roman" w:hAnsi="Times New Roman"/>
                                <w:sz w:val="24"/>
                                <w:szCs w:val="24"/>
                              </w:rPr>
                              <w:br/>
                              <w:t xml:space="preserve">и регистрация заявления </w:t>
                            </w:r>
                          </w:p>
                          <w:p w:rsidR="00CE1742" w:rsidRPr="00ED272E" w:rsidRDefault="00CE1742" w:rsidP="005B22D9">
                            <w:pPr>
                              <w:jc w:val="center"/>
                              <w:rPr>
                                <w:sz w:val="24"/>
                                <w:szCs w:val="24"/>
                              </w:rPr>
                            </w:pPr>
                            <w:r w:rsidRPr="008F3B17">
                              <w:rPr>
                                <w:rFonts w:ascii="Times New Roman" w:hAnsi="Times New Roman"/>
                                <w:sz w:val="24"/>
                                <w:szCs w:val="24"/>
                              </w:rPr>
                              <w:t>через МФЦ</w:t>
                            </w:r>
                            <w:r>
                              <w:rPr>
                                <w:sz w:val="24"/>
                                <w:szCs w:val="24"/>
                              </w:rPr>
                              <w:t xml:space="preserve"> </w:t>
                            </w:r>
                          </w:p>
                        </w:txbxContent>
                      </v:textbox>
                    </v:shape>
                  </w:pict>
                </mc:Fallback>
              </mc:AlternateContent>
            </w:r>
            <w:r>
              <w:rPr>
                <w:rFonts w:ascii="Times New Roman" w:eastAsia="Times New Roman" w:hAnsi="Times New Roman"/>
                <w:bCs/>
                <w:noProof/>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2378710</wp:posOffset>
                      </wp:positionH>
                      <wp:positionV relativeFrom="paragraph">
                        <wp:posOffset>33655</wp:posOffset>
                      </wp:positionV>
                      <wp:extent cx="1075690" cy="1486535"/>
                      <wp:effectExtent l="0" t="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1486535"/>
                              </a:xfrm>
                              <a:prstGeom prst="flowChartProcess">
                                <a:avLst/>
                              </a:prstGeom>
                              <a:solidFill>
                                <a:srgbClr val="FFFFFF"/>
                              </a:solidFill>
                              <a:ln w="9525">
                                <a:solidFill>
                                  <a:srgbClr val="000000"/>
                                </a:solidFill>
                                <a:miter lim="800000"/>
                                <a:headEnd/>
                                <a:tailEnd/>
                              </a:ln>
                            </wps:spPr>
                            <wps:txbx>
                              <w:txbxContent>
                                <w:p w:rsidR="00CE1742" w:rsidRPr="008F3B17" w:rsidRDefault="00CE1742" w:rsidP="003B2529">
                                  <w:pPr>
                                    <w:jc w:val="center"/>
                                    <w:rPr>
                                      <w:rFonts w:ascii="Times New Roman" w:hAnsi="Times New Roman"/>
                                      <w:sz w:val="24"/>
                                      <w:szCs w:val="24"/>
                                    </w:rPr>
                                  </w:pPr>
                                  <w:r w:rsidRPr="008F3B17">
                                    <w:rPr>
                                      <w:rFonts w:ascii="Times New Roman" w:hAnsi="Times New Roman"/>
                                      <w:sz w:val="24"/>
                                      <w:szCs w:val="24"/>
                                    </w:rPr>
                                    <w:t xml:space="preserve">Прием и регистрация заявления в </w:t>
                                  </w:r>
                                  <w:r>
                                    <w:rPr>
                                      <w:rFonts w:ascii="Times New Roman" w:hAnsi="Times New Roman"/>
                                      <w:sz w:val="24"/>
                                      <w:szCs w:val="24"/>
                                    </w:rPr>
                                    <w:t>Администрации</w:t>
                                  </w:r>
                                  <w:r w:rsidRPr="008F3B17">
                                    <w:rPr>
                                      <w:rFonts w:ascii="Times New Roman" w:hAnsi="Times New Roman"/>
                                      <w:sz w:val="24"/>
                                      <w:szCs w:val="24"/>
                                    </w:rPr>
                                    <w:t xml:space="preserve"> </w:t>
                                  </w:r>
                                </w:p>
                                <w:p w:rsidR="00CE1742" w:rsidRPr="008F3B17" w:rsidRDefault="00CE1742" w:rsidP="003B2529">
                                  <w:pPr>
                                    <w:jc w:val="center"/>
                                    <w:rPr>
                                      <w:rFonts w:ascii="Times New Roman" w:hAnsi="Times New Roman"/>
                                      <w:sz w:val="24"/>
                                      <w:szCs w:val="24"/>
                                    </w:rPr>
                                  </w:pPr>
                                  <w:r w:rsidRPr="008F3B17">
                                    <w:rPr>
                                      <w:rFonts w:ascii="Times New Roman" w:hAnsi="Times New Roman"/>
                                      <w:sz w:val="24"/>
                                      <w:szCs w:val="24"/>
                                    </w:rPr>
                                    <w:t>(по почте)</w:t>
                                  </w:r>
                                </w:p>
                                <w:p w:rsidR="00CE1742" w:rsidRPr="00D34C05" w:rsidRDefault="00CE1742" w:rsidP="003B2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8" type="#_x0000_t109" style="position:absolute;left:0;text-align:left;margin-left:187.3pt;margin-top:2.65pt;width:84.7pt;height:117.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">
                      <v:textbox>
                        <w:txbxContent>
                          <w:p w:rsidR="00CE1742" w:rsidRPr="008F3B17" w:rsidRDefault="00CE1742" w:rsidP="003B2529">
                            <w:pPr>
                              <w:jc w:val="center"/>
                              <w:rPr>
                                <w:rFonts w:ascii="Times New Roman" w:hAnsi="Times New Roman"/>
                                <w:sz w:val="24"/>
                                <w:szCs w:val="24"/>
                              </w:rPr>
                            </w:pPr>
                            <w:r w:rsidRPr="008F3B17">
                              <w:rPr>
                                <w:rFonts w:ascii="Times New Roman" w:hAnsi="Times New Roman"/>
                                <w:sz w:val="24"/>
                                <w:szCs w:val="24"/>
                              </w:rPr>
                              <w:t xml:space="preserve">Прием и регистрация заявления в </w:t>
                            </w:r>
                            <w:r>
                              <w:rPr>
                                <w:rFonts w:ascii="Times New Roman" w:hAnsi="Times New Roman"/>
                                <w:sz w:val="24"/>
                                <w:szCs w:val="24"/>
                              </w:rPr>
                              <w:t>Администрации</w:t>
                            </w:r>
                            <w:r w:rsidRPr="008F3B17">
                              <w:rPr>
                                <w:rFonts w:ascii="Times New Roman" w:hAnsi="Times New Roman"/>
                                <w:sz w:val="24"/>
                                <w:szCs w:val="24"/>
                              </w:rPr>
                              <w:t xml:space="preserve"> </w:t>
                            </w:r>
                          </w:p>
                          <w:p w:rsidR="00CE1742" w:rsidRPr="008F3B17" w:rsidRDefault="00CE1742" w:rsidP="003B2529">
                            <w:pPr>
                              <w:jc w:val="center"/>
                              <w:rPr>
                                <w:rFonts w:ascii="Times New Roman" w:hAnsi="Times New Roman"/>
                                <w:sz w:val="24"/>
                                <w:szCs w:val="24"/>
                              </w:rPr>
                            </w:pPr>
                            <w:r w:rsidRPr="008F3B17">
                              <w:rPr>
                                <w:rFonts w:ascii="Times New Roman" w:hAnsi="Times New Roman"/>
                                <w:sz w:val="24"/>
                                <w:szCs w:val="24"/>
                              </w:rPr>
                              <w:t>(по почте)</w:t>
                            </w:r>
                          </w:p>
                          <w:p w:rsidR="00CE1742" w:rsidRPr="00D34C05" w:rsidRDefault="00CE1742" w:rsidP="003B2529"/>
                        </w:txbxContent>
                      </v:textbox>
                    </v:shape>
                  </w:pict>
                </mc:Fallback>
              </mc:AlternateContent>
            </w:r>
            <w:r>
              <w:rPr>
                <w:rFonts w:ascii="Times New Roman" w:eastAsia="Times New Roman" w:hAnsi="Times New Roman"/>
                <w:bCs/>
                <w:noProof/>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3546475</wp:posOffset>
                      </wp:positionH>
                      <wp:positionV relativeFrom="paragraph">
                        <wp:posOffset>33655</wp:posOffset>
                      </wp:positionV>
                      <wp:extent cx="1390650" cy="1486535"/>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486535"/>
                              </a:xfrm>
                              <a:prstGeom prst="rect">
                                <a:avLst/>
                              </a:prstGeom>
                              <a:solidFill>
                                <a:srgbClr val="FFFFFF"/>
                              </a:solidFill>
                              <a:ln w="9525">
                                <a:solidFill>
                                  <a:srgbClr val="000000"/>
                                </a:solidFill>
                                <a:miter lim="800000"/>
                                <a:headEnd/>
                                <a:tailEnd/>
                              </a:ln>
                            </wps:spPr>
                            <wps:txbx>
                              <w:txbxContent>
                                <w:p w:rsidR="00CE1742" w:rsidRPr="008F3B17" w:rsidRDefault="00CE1742" w:rsidP="003B2529">
                                  <w:pPr>
                                    <w:jc w:val="center"/>
                                    <w:rPr>
                                      <w:rFonts w:ascii="Times New Roman" w:hAnsi="Times New Roman"/>
                                      <w:sz w:val="24"/>
                                      <w:szCs w:val="24"/>
                                    </w:rPr>
                                  </w:pPr>
                                  <w:r w:rsidRPr="008F3B17">
                                    <w:rPr>
                                      <w:rFonts w:ascii="Times New Roman" w:hAnsi="Times New Roman"/>
                                      <w:sz w:val="24"/>
                                      <w:szCs w:val="24"/>
                                    </w:rPr>
                                    <w:t xml:space="preserve">Прием </w:t>
                                  </w:r>
                                  <w:r w:rsidRPr="008F3B17">
                                    <w:rPr>
                                      <w:rFonts w:ascii="Times New Roman" w:hAnsi="Times New Roman"/>
                                      <w:sz w:val="24"/>
                                      <w:szCs w:val="24"/>
                                    </w:rPr>
                                    <w:br/>
                                    <w:t xml:space="preserve">и регистрация заявления в </w:t>
                                  </w:r>
                                  <w:r>
                                    <w:rPr>
                                      <w:rFonts w:ascii="Times New Roman" w:hAnsi="Times New Roman"/>
                                      <w:sz w:val="24"/>
                                      <w:szCs w:val="24"/>
                                    </w:rPr>
                                    <w:t>Администрации</w:t>
                                  </w:r>
                                </w:p>
                                <w:p w:rsidR="00CE1742" w:rsidRPr="008F3B17" w:rsidRDefault="00CE1742" w:rsidP="003B2529">
                                  <w:pPr>
                                    <w:jc w:val="center"/>
                                    <w:rPr>
                                      <w:rFonts w:ascii="Times New Roman" w:hAnsi="Times New Roman"/>
                                      <w:sz w:val="24"/>
                                      <w:szCs w:val="24"/>
                                    </w:rPr>
                                  </w:pPr>
                                  <w:r w:rsidRPr="008F3B17">
                                    <w:rPr>
                                      <w:rFonts w:ascii="Times New Roman" w:hAnsi="Times New Roman"/>
                                      <w:sz w:val="24"/>
                                      <w:szCs w:val="24"/>
                                    </w:rPr>
                                    <w:t>(с использованием</w:t>
                                  </w:r>
                                  <w:r>
                                    <w:rPr>
                                      <w:sz w:val="24"/>
                                      <w:szCs w:val="24"/>
                                    </w:rPr>
                                    <w:t xml:space="preserve"> </w:t>
                                  </w:r>
                                  <w:r w:rsidRPr="008F3B17">
                                    <w:rPr>
                                      <w:rFonts w:ascii="Times New Roman" w:hAnsi="Times New Roman"/>
                                      <w:sz w:val="24"/>
                                      <w:szCs w:val="24"/>
                                    </w:rPr>
                                    <w:t xml:space="preserve">Портала </w:t>
                                  </w:r>
                                  <w:proofErr w:type="spellStart"/>
                                  <w:r w:rsidRPr="008F3B17">
                                    <w:rPr>
                                      <w:rFonts w:ascii="Times New Roman" w:hAnsi="Times New Roman"/>
                                      <w:sz w:val="24"/>
                                      <w:szCs w:val="24"/>
                                    </w:rPr>
                                    <w:t>госуслуг</w:t>
                                  </w:r>
                                  <w:proofErr w:type="spellEnd"/>
                                  <w:r w:rsidRPr="008F3B1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9" style="position:absolute;left:0;text-align:left;margin-left:279.25pt;margin-top:2.65pt;width:109.5pt;height:117.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">
                      <v:textbox>
                        <w:txbxContent>
                          <w:p w:rsidR="00CE1742" w:rsidRPr="008F3B17" w:rsidRDefault="00CE1742" w:rsidP="003B2529">
                            <w:pPr>
                              <w:jc w:val="center"/>
                              <w:rPr>
                                <w:rFonts w:ascii="Times New Roman" w:hAnsi="Times New Roman"/>
                                <w:sz w:val="24"/>
                                <w:szCs w:val="24"/>
                              </w:rPr>
                            </w:pPr>
                            <w:r w:rsidRPr="008F3B17">
                              <w:rPr>
                                <w:rFonts w:ascii="Times New Roman" w:hAnsi="Times New Roman"/>
                                <w:sz w:val="24"/>
                                <w:szCs w:val="24"/>
                              </w:rPr>
                              <w:t xml:space="preserve">Прием </w:t>
                            </w:r>
                            <w:r w:rsidRPr="008F3B17">
                              <w:rPr>
                                <w:rFonts w:ascii="Times New Roman" w:hAnsi="Times New Roman"/>
                                <w:sz w:val="24"/>
                                <w:szCs w:val="24"/>
                              </w:rPr>
                              <w:br/>
                              <w:t xml:space="preserve">и регистрация заявления в </w:t>
                            </w:r>
                            <w:r>
                              <w:rPr>
                                <w:rFonts w:ascii="Times New Roman" w:hAnsi="Times New Roman"/>
                                <w:sz w:val="24"/>
                                <w:szCs w:val="24"/>
                              </w:rPr>
                              <w:t>Администрации</w:t>
                            </w:r>
                          </w:p>
                          <w:p w:rsidR="00CE1742" w:rsidRPr="008F3B17" w:rsidRDefault="00CE1742" w:rsidP="003B2529">
                            <w:pPr>
                              <w:jc w:val="center"/>
                              <w:rPr>
                                <w:rFonts w:ascii="Times New Roman" w:hAnsi="Times New Roman"/>
                                <w:sz w:val="24"/>
                                <w:szCs w:val="24"/>
                              </w:rPr>
                            </w:pPr>
                            <w:r w:rsidRPr="008F3B17">
                              <w:rPr>
                                <w:rFonts w:ascii="Times New Roman" w:hAnsi="Times New Roman"/>
                                <w:sz w:val="24"/>
                                <w:szCs w:val="24"/>
                              </w:rPr>
                              <w:t>(с использованием</w:t>
                            </w:r>
                            <w:r>
                              <w:rPr>
                                <w:sz w:val="24"/>
                                <w:szCs w:val="24"/>
                              </w:rPr>
                              <w:t xml:space="preserve"> </w:t>
                            </w:r>
                            <w:r w:rsidRPr="008F3B17">
                              <w:rPr>
                                <w:rFonts w:ascii="Times New Roman" w:hAnsi="Times New Roman"/>
                                <w:sz w:val="24"/>
                                <w:szCs w:val="24"/>
                              </w:rPr>
                              <w:t xml:space="preserve">Портала </w:t>
                            </w:r>
                            <w:proofErr w:type="spellStart"/>
                            <w:r w:rsidRPr="008F3B17">
                              <w:rPr>
                                <w:rFonts w:ascii="Times New Roman" w:hAnsi="Times New Roman"/>
                                <w:sz w:val="24"/>
                                <w:szCs w:val="24"/>
                              </w:rPr>
                              <w:t>госуслуг</w:t>
                            </w:r>
                            <w:proofErr w:type="spellEnd"/>
                            <w:r w:rsidRPr="008F3B17">
                              <w:rPr>
                                <w:rFonts w:ascii="Times New Roman" w:hAnsi="Times New Roman"/>
                                <w:sz w:val="24"/>
                                <w:szCs w:val="24"/>
                              </w:rPr>
                              <w:t>)</w:t>
                            </w:r>
                          </w:p>
                        </w:txbxContent>
                      </v:textbox>
                    </v:rect>
                  </w:pict>
                </mc:Fallback>
              </mc:AlternateContent>
            </w:r>
            <w:r>
              <w:rPr>
                <w:rFonts w:ascii="Times New Roman" w:eastAsia="Times New Roman" w:hAnsi="Times New Roman"/>
                <w:bCs/>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5016500</wp:posOffset>
                      </wp:positionH>
                      <wp:positionV relativeFrom="paragraph">
                        <wp:posOffset>33655</wp:posOffset>
                      </wp:positionV>
                      <wp:extent cx="1314450" cy="1486535"/>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486535"/>
                              </a:xfrm>
                              <a:prstGeom prst="rect">
                                <a:avLst/>
                              </a:prstGeom>
                              <a:solidFill>
                                <a:srgbClr val="FFFFFF"/>
                              </a:solidFill>
                              <a:ln w="9525">
                                <a:solidFill>
                                  <a:srgbClr val="000000"/>
                                </a:solidFill>
                                <a:miter lim="800000"/>
                                <a:headEnd/>
                                <a:tailEnd/>
                              </a:ln>
                            </wps:spPr>
                            <wps:txbx>
                              <w:txbxContent>
                                <w:p w:rsidR="00CE1742" w:rsidRPr="00DE6796" w:rsidRDefault="00CE1742" w:rsidP="003B2529">
                                  <w:pPr>
                                    <w:ind w:right="-125"/>
                                    <w:jc w:val="center"/>
                                    <w:rPr>
                                      <w:rFonts w:ascii="Times New Roman" w:hAnsi="Times New Roman"/>
                                      <w:sz w:val="24"/>
                                      <w:szCs w:val="24"/>
                                    </w:rPr>
                                  </w:pPr>
                                  <w:r w:rsidRPr="00DE6796">
                                    <w:rPr>
                                      <w:rFonts w:ascii="Times New Roman" w:hAnsi="Times New Roman"/>
                                      <w:sz w:val="24"/>
                                      <w:szCs w:val="24"/>
                                    </w:rPr>
                                    <w:t xml:space="preserve">Прием и регистрация </w:t>
                                  </w:r>
                                  <w:r w:rsidR="005B22D9">
                                    <w:rPr>
                                      <w:rFonts w:ascii="Times New Roman" w:hAnsi="Times New Roman"/>
                                      <w:sz w:val="24"/>
                                      <w:szCs w:val="24"/>
                                    </w:rPr>
                                    <w:t xml:space="preserve">заявления </w:t>
                                  </w:r>
                                  <w:r w:rsidRPr="00DE6796">
                                    <w:rPr>
                                      <w:rFonts w:ascii="Times New Roman" w:hAnsi="Times New Roman"/>
                                      <w:sz w:val="24"/>
                                      <w:szCs w:val="24"/>
                                    </w:rPr>
                                    <w:t xml:space="preserve">в </w:t>
                                  </w:r>
                                  <w:r>
                                    <w:rPr>
                                      <w:rFonts w:ascii="Times New Roman" w:hAnsi="Times New Roman"/>
                                      <w:sz w:val="24"/>
                                      <w:szCs w:val="24"/>
                                    </w:rPr>
                                    <w:t xml:space="preserve">Администрации </w:t>
                                  </w:r>
                                  <w:r w:rsidRPr="00DE6796">
                                    <w:rPr>
                                      <w:rFonts w:ascii="Times New Roman" w:hAnsi="Times New Roman"/>
                                      <w:sz w:val="24"/>
                                      <w:szCs w:val="24"/>
                                    </w:rPr>
                                    <w:t>(посредством электронной</w:t>
                                  </w:r>
                                  <w:r w:rsidRPr="00811B28">
                                    <w:rPr>
                                      <w:sz w:val="24"/>
                                      <w:szCs w:val="24"/>
                                    </w:rPr>
                                    <w:t xml:space="preserve"> </w:t>
                                  </w:r>
                                  <w:r w:rsidRPr="00DE6796">
                                    <w:rPr>
                                      <w:rFonts w:ascii="Times New Roman" w:hAnsi="Times New Roman"/>
                                      <w:sz w:val="24"/>
                                      <w:szCs w:val="24"/>
                                    </w:rPr>
                                    <w:t>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0" style="position:absolute;left:0;text-align:left;margin-left:395pt;margin-top:2.65pt;width:103.5pt;height:11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">
                      <v:textbox>
                        <w:txbxContent>
                          <w:p w:rsidR="00CE1742" w:rsidRPr="00DE6796" w:rsidRDefault="00CE1742" w:rsidP="003B2529">
                            <w:pPr>
                              <w:ind w:right="-125"/>
                              <w:jc w:val="center"/>
                              <w:rPr>
                                <w:rFonts w:ascii="Times New Roman" w:hAnsi="Times New Roman"/>
                                <w:sz w:val="24"/>
                                <w:szCs w:val="24"/>
                              </w:rPr>
                            </w:pPr>
                            <w:r w:rsidRPr="00DE6796">
                              <w:rPr>
                                <w:rFonts w:ascii="Times New Roman" w:hAnsi="Times New Roman"/>
                                <w:sz w:val="24"/>
                                <w:szCs w:val="24"/>
                              </w:rPr>
                              <w:t xml:space="preserve">Прием и регистрация </w:t>
                            </w:r>
                            <w:r w:rsidR="005B22D9">
                              <w:rPr>
                                <w:rFonts w:ascii="Times New Roman" w:hAnsi="Times New Roman"/>
                                <w:sz w:val="24"/>
                                <w:szCs w:val="24"/>
                              </w:rPr>
                              <w:t xml:space="preserve">заявления </w:t>
                            </w:r>
                            <w:r w:rsidRPr="00DE6796">
                              <w:rPr>
                                <w:rFonts w:ascii="Times New Roman" w:hAnsi="Times New Roman"/>
                                <w:sz w:val="24"/>
                                <w:szCs w:val="24"/>
                              </w:rPr>
                              <w:t xml:space="preserve">в </w:t>
                            </w:r>
                            <w:r>
                              <w:rPr>
                                <w:rFonts w:ascii="Times New Roman" w:hAnsi="Times New Roman"/>
                                <w:sz w:val="24"/>
                                <w:szCs w:val="24"/>
                              </w:rPr>
                              <w:t xml:space="preserve">Администрации </w:t>
                            </w:r>
                            <w:r w:rsidRPr="00DE6796">
                              <w:rPr>
                                <w:rFonts w:ascii="Times New Roman" w:hAnsi="Times New Roman"/>
                                <w:sz w:val="24"/>
                                <w:szCs w:val="24"/>
                              </w:rPr>
                              <w:t>(посредством электронной</w:t>
                            </w:r>
                            <w:r w:rsidRPr="00811B28">
                              <w:rPr>
                                <w:sz w:val="24"/>
                                <w:szCs w:val="24"/>
                              </w:rPr>
                              <w:t xml:space="preserve"> </w:t>
                            </w:r>
                            <w:r w:rsidRPr="00DE6796">
                              <w:rPr>
                                <w:rFonts w:ascii="Times New Roman" w:hAnsi="Times New Roman"/>
                                <w:sz w:val="24"/>
                                <w:szCs w:val="24"/>
                              </w:rPr>
                              <w:t>почты)</w:t>
                            </w:r>
                          </w:p>
                        </w:txbxContent>
                      </v:textbox>
                    </v:rect>
                  </w:pict>
                </mc:Fallback>
              </mc:AlternateContent>
            </w:r>
            <w:r w:rsidR="005B22D9" w:rsidRPr="00116507">
              <w:rPr>
                <w:rFonts w:ascii="Times New Roman" w:hAnsi="Times New Roman"/>
                <w:sz w:val="24"/>
                <w:szCs w:val="24"/>
              </w:rPr>
              <w:t xml:space="preserve">Прием </w:t>
            </w:r>
            <w:r w:rsidR="005B22D9" w:rsidRPr="00116507">
              <w:rPr>
                <w:rFonts w:ascii="Times New Roman" w:hAnsi="Times New Roman"/>
                <w:sz w:val="24"/>
                <w:szCs w:val="24"/>
              </w:rPr>
              <w:br/>
              <w:t>и регистрация заявления в Администрации</w:t>
            </w:r>
          </w:p>
          <w:p w:rsidR="00B42564" w:rsidRPr="00116507" w:rsidRDefault="00B42564" w:rsidP="00116507">
            <w:pPr>
              <w:spacing w:after="0" w:line="240" w:lineRule="auto"/>
              <w:jc w:val="center"/>
              <w:rPr>
                <w:sz w:val="24"/>
                <w:szCs w:val="24"/>
              </w:rPr>
            </w:pPr>
            <w:r w:rsidRPr="00116507">
              <w:rPr>
                <w:rFonts w:ascii="Times New Roman" w:hAnsi="Times New Roman"/>
                <w:sz w:val="24"/>
                <w:szCs w:val="24"/>
              </w:rPr>
              <w:t>(лично)</w:t>
            </w:r>
          </w:p>
          <w:p w:rsidR="005B22D9" w:rsidRPr="00116507" w:rsidRDefault="005B22D9" w:rsidP="00116507">
            <w:pPr>
              <w:widowControl w:val="0"/>
              <w:tabs>
                <w:tab w:val="left" w:pos="993"/>
              </w:tabs>
              <w:suppressAutoHyphens/>
              <w:spacing w:after="0" w:line="216" w:lineRule="auto"/>
              <w:rPr>
                <w:rFonts w:ascii="Times New Roman" w:eastAsia="Times New Roman" w:hAnsi="Times New Roman"/>
                <w:bCs/>
                <w:sz w:val="28"/>
                <w:szCs w:val="28"/>
                <w:lang w:eastAsia="ru-RU"/>
              </w:rPr>
            </w:pPr>
          </w:p>
        </w:tc>
      </w:tr>
    </w:tbl>
    <w:p w:rsidR="003B2529" w:rsidRPr="00231CD8" w:rsidRDefault="00FD5632" w:rsidP="003B2529">
      <w:pPr>
        <w:widowControl w:val="0"/>
        <w:tabs>
          <w:tab w:val="left" w:pos="993"/>
        </w:tabs>
        <w:suppressAutoHyphens/>
        <w:spacing w:after="0" w:line="216" w:lineRule="auto"/>
        <w:rPr>
          <w:rFonts w:ascii="Times New Roman" w:eastAsia="Times New Roman" w:hAnsi="Times New Roman"/>
          <w:bCs/>
          <w:sz w:val="28"/>
          <w:szCs w:val="28"/>
          <w:lang w:eastAsia="ru-RU"/>
        </w:rPr>
      </w:pPr>
      <w:r>
        <w:rPr>
          <w:rFonts w:ascii="Times New Roman" w:eastAsia="Times New Roman" w:hAnsi="Times New Roman"/>
          <w:noProof/>
          <w:sz w:val="28"/>
          <w:szCs w:val="28"/>
          <w:lang w:eastAsia="ru-RU"/>
        </w:rPr>
        <mc:AlternateContent>
          <mc:Choice Requires="wps">
            <w:drawing>
              <wp:anchor distT="0" distB="0" distL="114299" distR="114299" simplePos="0" relativeHeight="251664896" behindDoc="0" locked="0" layoutInCell="1" allowOverlap="1">
                <wp:simplePos x="0" y="0"/>
                <wp:positionH relativeFrom="column">
                  <wp:posOffset>1730374</wp:posOffset>
                </wp:positionH>
                <wp:positionV relativeFrom="paragraph">
                  <wp:posOffset>29845</wp:posOffset>
                </wp:positionV>
                <wp:extent cx="0" cy="216535"/>
                <wp:effectExtent l="0" t="0" r="0" b="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6.25pt;margin-top:2.35pt;width:0;height:17.0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ctSwIAAFUEAAAOAAAAZHJzL2Uyb0RvYy54bWysVEtu2zAQ3RfoHQjtHVmO7Nq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"/>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65920" behindDoc="0" locked="0" layoutInCell="1" allowOverlap="1">
                <wp:simplePos x="0" y="0"/>
                <wp:positionH relativeFrom="column">
                  <wp:posOffset>2882899</wp:posOffset>
                </wp:positionH>
                <wp:positionV relativeFrom="paragraph">
                  <wp:posOffset>34925</wp:posOffset>
                </wp:positionV>
                <wp:extent cx="0" cy="216535"/>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27pt;margin-top:2.75pt;width:0;height:17.0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"/>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62848" behindDoc="0" locked="0" layoutInCell="1" allowOverlap="1">
                <wp:simplePos x="0" y="0"/>
                <wp:positionH relativeFrom="column">
                  <wp:posOffset>4292599</wp:posOffset>
                </wp:positionH>
                <wp:positionV relativeFrom="paragraph">
                  <wp:posOffset>29845</wp:posOffset>
                </wp:positionV>
                <wp:extent cx="0" cy="216535"/>
                <wp:effectExtent l="0" t="0" r="0" b="0"/>
                <wp:wrapNone/>
                <wp:docPr id="4"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38pt;margin-top:2.35pt;width:0;height:17.05pt;flip: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"/>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70016" behindDoc="0" locked="0" layoutInCell="1" allowOverlap="1">
                <wp:simplePos x="0" y="0"/>
                <wp:positionH relativeFrom="column">
                  <wp:posOffset>5654674</wp:posOffset>
                </wp:positionH>
                <wp:positionV relativeFrom="paragraph">
                  <wp:posOffset>29845</wp:posOffset>
                </wp:positionV>
                <wp:extent cx="0" cy="216535"/>
                <wp:effectExtent l="0" t="0" r="0" b="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45.25pt;margin-top:2.35pt;width:0;height:17.05pt;flip:y;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"/>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60800" behindDoc="0" locked="0" layoutInCell="1" allowOverlap="1">
                <wp:simplePos x="0" y="0"/>
                <wp:positionH relativeFrom="column">
                  <wp:posOffset>389254</wp:posOffset>
                </wp:positionH>
                <wp:positionV relativeFrom="paragraph">
                  <wp:posOffset>29845</wp:posOffset>
                </wp:positionV>
                <wp:extent cx="0" cy="216535"/>
                <wp:effectExtent l="0" t="0" r="0" b="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0.65pt;margin-top:2.35pt;width:0;height:17.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"/>
            </w:pict>
          </mc:Fallback>
        </mc:AlternateContent>
      </w:r>
      <w:r w:rsidR="003B2529" w:rsidRPr="00231CD8">
        <w:rPr>
          <w:rFonts w:ascii="Times New Roman" w:eastAsia="Times New Roman" w:hAnsi="Times New Roman"/>
          <w:bCs/>
          <w:sz w:val="28"/>
          <w:szCs w:val="28"/>
          <w:lang w:eastAsia="ru-RU"/>
        </w:rPr>
        <w:tab/>
      </w:r>
      <w:r w:rsidR="003B2529" w:rsidRPr="00231CD8">
        <w:rPr>
          <w:rFonts w:ascii="Times New Roman" w:eastAsia="Times New Roman" w:hAnsi="Times New Roman"/>
          <w:bCs/>
          <w:sz w:val="28"/>
          <w:szCs w:val="28"/>
          <w:lang w:eastAsia="ru-RU"/>
        </w:rPr>
        <w:tab/>
      </w:r>
      <w:r w:rsidR="003B2529" w:rsidRPr="00231CD8">
        <w:rPr>
          <w:rFonts w:ascii="Times New Roman" w:eastAsia="Times New Roman" w:hAnsi="Times New Roman"/>
          <w:bCs/>
          <w:sz w:val="28"/>
          <w:szCs w:val="28"/>
          <w:lang w:eastAsia="ru-RU"/>
        </w:rPr>
        <w:tab/>
      </w:r>
      <w:r w:rsidR="003B2529" w:rsidRPr="00231CD8">
        <w:rPr>
          <w:rFonts w:ascii="Times New Roman" w:eastAsia="Times New Roman" w:hAnsi="Times New Roman"/>
          <w:bCs/>
          <w:sz w:val="28"/>
          <w:szCs w:val="28"/>
          <w:lang w:eastAsia="ru-RU"/>
        </w:rPr>
        <w:tab/>
      </w:r>
      <w:r w:rsidR="003B2529" w:rsidRPr="00231CD8">
        <w:rPr>
          <w:rFonts w:ascii="Times New Roman" w:eastAsia="Times New Roman" w:hAnsi="Times New Roman"/>
          <w:bCs/>
          <w:sz w:val="28"/>
          <w:szCs w:val="28"/>
          <w:lang w:eastAsia="ru-RU"/>
        </w:rPr>
        <w:tab/>
      </w:r>
      <w:r w:rsidR="003B2529" w:rsidRPr="00231CD8">
        <w:rPr>
          <w:rFonts w:ascii="Times New Roman" w:eastAsia="Times New Roman" w:hAnsi="Times New Roman"/>
          <w:bCs/>
          <w:sz w:val="28"/>
          <w:szCs w:val="28"/>
          <w:lang w:eastAsia="ru-RU"/>
        </w:rPr>
        <w:tab/>
      </w:r>
    </w:p>
    <w:p w:rsidR="003B2529" w:rsidRPr="00231CD8" w:rsidRDefault="00FD5632" w:rsidP="003B2529">
      <w:pPr>
        <w:widowControl w:val="0"/>
        <w:tabs>
          <w:tab w:val="left" w:pos="993"/>
        </w:tabs>
        <w:suppressAutoHyphens/>
        <w:spacing w:after="0" w:line="216" w:lineRule="auto"/>
        <w:rPr>
          <w:rFonts w:ascii="Times New Roman" w:eastAsia="Times New Roman" w:hAnsi="Times New Roman"/>
          <w:bCs/>
          <w:sz w:val="28"/>
          <w:szCs w:val="28"/>
          <w:lang w:eastAsia="ru-RU"/>
        </w:rPr>
      </w:pPr>
      <w:r>
        <w:rPr>
          <w:rFonts w:ascii="Times New Roman" w:eastAsia="Times New Roman" w:hAnsi="Times New Roman"/>
          <w:noProof/>
          <w:sz w:val="28"/>
          <w:szCs w:val="28"/>
          <w:lang w:eastAsia="ru-RU"/>
        </w:rPr>
        <mc:AlternateContent>
          <mc:Choice Requires="wps">
            <w:drawing>
              <wp:anchor distT="0" distB="0" distL="114299" distR="114299" simplePos="0" relativeHeight="251666944" behindDoc="0" locked="0" layoutInCell="1" allowOverlap="1">
                <wp:simplePos x="0" y="0"/>
                <wp:positionH relativeFrom="column">
                  <wp:posOffset>2872104</wp:posOffset>
                </wp:positionH>
                <wp:positionV relativeFrom="paragraph">
                  <wp:posOffset>67945</wp:posOffset>
                </wp:positionV>
                <wp:extent cx="0" cy="363855"/>
                <wp:effectExtent l="76200" t="0" r="57150" b="361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26.15pt;margin-top:5.35pt;width:0;height:28.6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1PYA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63872" behindDoc="0" locked="0" layoutInCell="1" allowOverlap="1">
                <wp:simplePos x="0" y="0"/>
                <wp:positionH relativeFrom="column">
                  <wp:posOffset>389255</wp:posOffset>
                </wp:positionH>
                <wp:positionV relativeFrom="paragraph">
                  <wp:posOffset>67944</wp:posOffset>
                </wp:positionV>
                <wp:extent cx="5265420" cy="0"/>
                <wp:effectExtent l="0" t="0" r="0" b="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0.65pt;margin-top:5.35pt;width:414.6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YFTQIAAFYEAAAOAAAAZHJzL2Uyb0RvYy54bWysVEtu2zAQ3RfoHQjuHVmO7CZ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"/>
            </w:pict>
          </mc:Fallback>
        </mc:AlternateContent>
      </w:r>
    </w:p>
    <w:p w:rsidR="003B2529" w:rsidRPr="00231CD8" w:rsidRDefault="005B22D9" w:rsidP="005B22D9">
      <w:pPr>
        <w:widowControl w:val="0"/>
        <w:tabs>
          <w:tab w:val="left" w:pos="8775"/>
        </w:tabs>
        <w:suppressAutoHyphens/>
        <w:spacing w:after="0" w:line="216" w:lineRule="auto"/>
        <w:rPr>
          <w:rFonts w:ascii="Times New Roman" w:eastAsia="Times New Roman" w:hAnsi="Times New Roman"/>
          <w:bCs/>
          <w:sz w:val="28"/>
          <w:szCs w:val="28"/>
          <w:lang w:eastAsia="ru-RU"/>
        </w:rPr>
      </w:pPr>
      <w:r w:rsidRPr="00231CD8">
        <w:rPr>
          <w:rFonts w:ascii="Times New Roman" w:eastAsia="Times New Roman" w:hAnsi="Times New Roman"/>
          <w:bCs/>
          <w:sz w:val="28"/>
          <w:szCs w:val="28"/>
          <w:lang w:eastAsia="ru-RU"/>
        </w:rPr>
        <w:tab/>
      </w:r>
    </w:p>
    <w:p w:rsidR="003B2529" w:rsidRPr="00231CD8" w:rsidRDefault="00FD5632" w:rsidP="003B2529">
      <w:pPr>
        <w:widowControl w:val="0"/>
        <w:tabs>
          <w:tab w:val="left" w:pos="993"/>
        </w:tabs>
        <w:suppressAutoHyphens/>
        <w:spacing w:after="0" w:line="216" w:lineRule="auto"/>
        <w:jc w:val="center"/>
        <w:rPr>
          <w:rFonts w:ascii="Times New Roman" w:eastAsia="Times New Roman" w:hAnsi="Times New Roman"/>
          <w:bCs/>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-22225</wp:posOffset>
                </wp:positionH>
                <wp:positionV relativeFrom="paragraph">
                  <wp:posOffset>63500</wp:posOffset>
                </wp:positionV>
                <wp:extent cx="6353175" cy="964565"/>
                <wp:effectExtent l="0" t="0" r="9525" b="69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964565"/>
                        </a:xfrm>
                        <a:prstGeom prst="rect">
                          <a:avLst/>
                        </a:prstGeom>
                        <a:solidFill>
                          <a:srgbClr val="FFFFFF"/>
                        </a:solidFill>
                        <a:ln w="9525">
                          <a:solidFill>
                            <a:srgbClr val="000000"/>
                          </a:solidFill>
                          <a:miter lim="800000"/>
                          <a:headEnd/>
                          <a:tailEnd/>
                        </a:ln>
                      </wps:spPr>
                      <wps:txbx>
                        <w:txbxContent>
                          <w:p w:rsidR="00CE1742" w:rsidRPr="00DE6796" w:rsidRDefault="00CE1742" w:rsidP="003B2529">
                            <w:pPr>
                              <w:jc w:val="center"/>
                              <w:rPr>
                                <w:rFonts w:ascii="Times New Roman" w:hAnsi="Times New Roman"/>
                                <w:sz w:val="24"/>
                              </w:rPr>
                            </w:pPr>
                            <w:r w:rsidRPr="00DE6796">
                              <w:rPr>
                                <w:rFonts w:ascii="Times New Roman" w:hAnsi="Times New Roman"/>
                                <w:sz w:val="24"/>
                              </w:rPr>
                              <w:t xml:space="preserve">Формирование, направление межведомственных запросов и получение документов </w:t>
                            </w:r>
                            <w:r w:rsidRPr="00DE6796">
                              <w:rPr>
                                <w:rFonts w:ascii="Times New Roman" w:hAnsi="Times New Roman"/>
                                <w:sz w:val="24"/>
                              </w:rPr>
                              <w:br/>
                              <w:t>и информации, которые находятся в распоряжении государственных органов, органов местного самоуправления, если заявитель не представил их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left:0;text-align:left;margin-left:-1.75pt;margin-top:5pt;width:500.25pt;height:7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">
                <v:textbox>
                  <w:txbxContent>
                    <w:p w:rsidR="00CE1742" w:rsidRPr="00DE6796" w:rsidRDefault="00CE1742" w:rsidP="003B2529">
                      <w:pPr>
                        <w:jc w:val="center"/>
                        <w:rPr>
                          <w:rFonts w:ascii="Times New Roman" w:hAnsi="Times New Roman"/>
                          <w:sz w:val="24"/>
                        </w:rPr>
                      </w:pPr>
                      <w:r w:rsidRPr="00DE6796">
                        <w:rPr>
                          <w:rFonts w:ascii="Times New Roman" w:hAnsi="Times New Roman"/>
                          <w:sz w:val="24"/>
                        </w:rPr>
                        <w:t xml:space="preserve">Формирование, направление межведомственных запросов и получение документов </w:t>
                      </w:r>
                      <w:r w:rsidRPr="00DE6796">
                        <w:rPr>
                          <w:rFonts w:ascii="Times New Roman" w:hAnsi="Times New Roman"/>
                          <w:sz w:val="24"/>
                        </w:rPr>
                        <w:br/>
                        <w:t>и информации, которые находятся в распоряжении государственных органов, органов местного самоуправления, если заявитель не представил их по собственной инициативе</w:t>
                      </w:r>
                    </w:p>
                  </w:txbxContent>
                </v:textbox>
              </v:rect>
            </w:pict>
          </mc:Fallback>
        </mc:AlternateContent>
      </w:r>
    </w:p>
    <w:p w:rsidR="003B2529" w:rsidRPr="00231CD8" w:rsidRDefault="003B2529" w:rsidP="003B2529">
      <w:pPr>
        <w:widowControl w:val="0"/>
        <w:tabs>
          <w:tab w:val="left" w:pos="993"/>
        </w:tabs>
        <w:suppressAutoHyphens/>
        <w:spacing w:after="0" w:line="216" w:lineRule="auto"/>
        <w:rPr>
          <w:rFonts w:ascii="Times New Roman" w:eastAsia="Times New Roman" w:hAnsi="Times New Roman"/>
          <w:bCs/>
          <w:sz w:val="28"/>
          <w:szCs w:val="28"/>
          <w:lang w:eastAsia="ru-RU"/>
        </w:rPr>
      </w:pPr>
    </w:p>
    <w:p w:rsidR="003B2529" w:rsidRPr="00231CD8" w:rsidRDefault="003B2529" w:rsidP="003B2529">
      <w:pPr>
        <w:widowControl w:val="0"/>
        <w:tabs>
          <w:tab w:val="left" w:pos="993"/>
        </w:tabs>
        <w:suppressAutoHyphens/>
        <w:spacing w:after="0" w:line="216" w:lineRule="auto"/>
        <w:rPr>
          <w:rFonts w:ascii="Times New Roman" w:eastAsia="Times New Roman" w:hAnsi="Times New Roman"/>
          <w:bCs/>
          <w:sz w:val="28"/>
          <w:szCs w:val="28"/>
          <w:lang w:eastAsia="ru-RU"/>
        </w:rPr>
      </w:pPr>
    </w:p>
    <w:p w:rsidR="003B2529" w:rsidRPr="00231CD8" w:rsidRDefault="003B2529" w:rsidP="003B2529">
      <w:pPr>
        <w:tabs>
          <w:tab w:val="left" w:pos="993"/>
        </w:tabs>
        <w:spacing w:after="0" w:line="240" w:lineRule="auto"/>
        <w:rPr>
          <w:rFonts w:ascii="Times New Roman" w:eastAsia="Times New Roman" w:hAnsi="Times New Roman"/>
          <w:sz w:val="28"/>
          <w:szCs w:val="28"/>
          <w:lang w:eastAsia="ru-RU"/>
        </w:rPr>
      </w:pPr>
    </w:p>
    <w:p w:rsidR="003B2529" w:rsidRPr="00231CD8" w:rsidRDefault="00FD5632" w:rsidP="003B2529">
      <w:pPr>
        <w:tabs>
          <w:tab w:val="left" w:pos="993"/>
        </w:tab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4294967295" distB="4294967295" distL="114299" distR="114299" simplePos="0" relativeHeight="251661824" behindDoc="0" locked="0" layoutInCell="1" allowOverlap="1">
                <wp:simplePos x="0" y="0"/>
                <wp:positionH relativeFrom="column">
                  <wp:posOffset>5566409</wp:posOffset>
                </wp:positionH>
                <wp:positionV relativeFrom="paragraph">
                  <wp:posOffset>52704</wp:posOffset>
                </wp:positionV>
                <wp:extent cx="0" cy="0"/>
                <wp:effectExtent l="0" t="0" r="0" b="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38.3pt;margin-top:4.15pt;width:0;height:0;z-index:2516618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CpjAhsSAIAAFAE&#10;AAAOAAAAAAAAAAAAAAAAAC4CAABkcnMvZTJvRG9jLnhtbFBLAQItABQABgAIAAAAIQAxTwGa2QAA&#10;AAcBAAAPAAAAAAAAAAAAAAAAAKIEAABkcnMvZG93bnJldi54bWxQSwUGAAAAAAQABADzAAAAqAUA&#10;AAAA&#10;"/>
            </w:pict>
          </mc:Fallback>
        </mc:AlternateContent>
      </w:r>
    </w:p>
    <w:p w:rsidR="003B2529" w:rsidRPr="00231CD8" w:rsidRDefault="00FD5632" w:rsidP="003B2529">
      <w:pPr>
        <w:tabs>
          <w:tab w:val="left" w:pos="993"/>
        </w:tabs>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2939415</wp:posOffset>
                </wp:positionH>
                <wp:positionV relativeFrom="paragraph">
                  <wp:posOffset>67310</wp:posOffset>
                </wp:positionV>
                <wp:extent cx="635" cy="353060"/>
                <wp:effectExtent l="76200" t="0" r="56515" b="279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31.45pt;margin-top:5.3pt;width:.05pt;height:2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FRZQIAAHk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">
                <v:stroke endarrow="block"/>
              </v:shape>
            </w:pict>
          </mc:Fallback>
        </mc:AlternateContent>
      </w:r>
    </w:p>
    <w:p w:rsidR="00B42564" w:rsidRPr="00231CD8" w:rsidRDefault="00B42564" w:rsidP="003B2529">
      <w:pPr>
        <w:tabs>
          <w:tab w:val="left" w:pos="993"/>
        </w:tabs>
        <w:spacing w:after="0" w:line="240" w:lineRule="auto"/>
        <w:rPr>
          <w:rFonts w:ascii="Times New Roman" w:eastAsia="Times New Roman" w:hAnsi="Times New Roman"/>
          <w:sz w:val="28"/>
          <w:szCs w:val="28"/>
          <w:lang w:eastAsia="ru-RU"/>
        </w:rPr>
      </w:pPr>
    </w:p>
    <w:p w:rsidR="003B2529" w:rsidRPr="00231CD8" w:rsidRDefault="00FD5632" w:rsidP="003B2529">
      <w:pPr>
        <w:tabs>
          <w:tab w:val="left" w:pos="993"/>
        </w:tabs>
        <w:spacing w:after="0" w:line="240" w:lineRule="auto"/>
        <w:rPr>
          <w:rFonts w:ascii="Times New Roman" w:eastAsia="Times New Roman" w:hAnsi="Times New Roman"/>
          <w:sz w:val="28"/>
          <w:szCs w:val="28"/>
          <w:lang w:eastAsia="ru-RU"/>
        </w:rPr>
      </w:pPr>
      <w:r>
        <w:rPr>
          <w:rFonts w:ascii="Times New Roman" w:eastAsia="Times New Roman" w:hAnsi="Times New Roman"/>
          <w:bCs/>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-69850</wp:posOffset>
                </wp:positionH>
                <wp:positionV relativeFrom="paragraph">
                  <wp:posOffset>80010</wp:posOffset>
                </wp:positionV>
                <wp:extent cx="6400800" cy="43815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150"/>
                        </a:xfrm>
                        <a:prstGeom prst="rect">
                          <a:avLst/>
                        </a:prstGeom>
                        <a:solidFill>
                          <a:srgbClr val="FFFFFF"/>
                        </a:solidFill>
                        <a:ln w="9525">
                          <a:solidFill>
                            <a:srgbClr val="000000"/>
                          </a:solidFill>
                          <a:miter lim="800000"/>
                          <a:headEnd/>
                          <a:tailEnd/>
                        </a:ln>
                      </wps:spPr>
                      <wps:txbx>
                        <w:txbxContent>
                          <w:p w:rsidR="00CE1742" w:rsidRPr="00DE6796" w:rsidRDefault="00CE1742" w:rsidP="003B2529">
                            <w:pPr>
                              <w:jc w:val="center"/>
                              <w:rPr>
                                <w:rFonts w:ascii="Bernard MT Condensed" w:hAnsi="Bernard MT Condensed"/>
                                <w:sz w:val="24"/>
                                <w:szCs w:val="24"/>
                              </w:rPr>
                            </w:pPr>
                            <w:r w:rsidRPr="00DE6796">
                              <w:rPr>
                                <w:rFonts w:ascii="Times New Roman" w:hAnsi="Times New Roman"/>
                                <w:sz w:val="24"/>
                                <w:szCs w:val="24"/>
                              </w:rPr>
                              <w:t>Подготовка</w:t>
                            </w:r>
                            <w:r w:rsidRPr="00DE6796">
                              <w:rPr>
                                <w:rFonts w:ascii="Bernard MT Condensed" w:hAnsi="Bernard MT Condensed"/>
                                <w:sz w:val="24"/>
                                <w:szCs w:val="24"/>
                              </w:rPr>
                              <w:t xml:space="preserve"> </w:t>
                            </w:r>
                            <w:r w:rsidRPr="00DE6796">
                              <w:rPr>
                                <w:rFonts w:ascii="Times New Roman" w:hAnsi="Times New Roman"/>
                                <w:sz w:val="24"/>
                                <w:szCs w:val="24"/>
                              </w:rPr>
                              <w:t>копий</w:t>
                            </w:r>
                            <w:r w:rsidRPr="00DE6796">
                              <w:rPr>
                                <w:rFonts w:ascii="Bernard MT Condensed" w:hAnsi="Bernard MT Condensed"/>
                                <w:sz w:val="24"/>
                                <w:szCs w:val="24"/>
                              </w:rPr>
                              <w:t xml:space="preserve"> </w:t>
                            </w:r>
                            <w:r w:rsidRPr="00DE6796">
                              <w:rPr>
                                <w:rFonts w:ascii="Times New Roman" w:hAnsi="Times New Roman"/>
                                <w:sz w:val="24"/>
                                <w:szCs w:val="24"/>
                              </w:rPr>
                              <w:t>правоустанавливающих</w:t>
                            </w:r>
                            <w:r w:rsidRPr="00DE6796">
                              <w:rPr>
                                <w:rFonts w:ascii="Bernard MT Condensed" w:hAnsi="Bernard MT Condensed"/>
                                <w:sz w:val="24"/>
                                <w:szCs w:val="24"/>
                              </w:rPr>
                              <w:t xml:space="preserve"> </w:t>
                            </w:r>
                            <w:r w:rsidRPr="00DE6796">
                              <w:rPr>
                                <w:rFonts w:ascii="Times New Roman" w:hAnsi="Times New Roman"/>
                                <w:sz w:val="24"/>
                                <w:szCs w:val="24"/>
                              </w:rPr>
                              <w:t>или</w:t>
                            </w:r>
                            <w:r w:rsidRPr="00DE6796">
                              <w:rPr>
                                <w:rFonts w:ascii="Bernard MT Condensed" w:hAnsi="Bernard MT Condensed"/>
                                <w:sz w:val="24"/>
                                <w:szCs w:val="24"/>
                              </w:rPr>
                              <w:t xml:space="preserve"> </w:t>
                            </w:r>
                            <w:r w:rsidRPr="00DE6796">
                              <w:rPr>
                                <w:rFonts w:ascii="Times New Roman" w:hAnsi="Times New Roman"/>
                                <w:sz w:val="24"/>
                                <w:szCs w:val="24"/>
                              </w:rPr>
                              <w:t>иных</w:t>
                            </w:r>
                            <w:r w:rsidRPr="00DE6796">
                              <w:rPr>
                                <w:rFonts w:ascii="Bernard MT Condensed" w:hAnsi="Bernard MT Condensed"/>
                                <w:sz w:val="24"/>
                                <w:szCs w:val="24"/>
                              </w:rPr>
                              <w:t xml:space="preserve"> </w:t>
                            </w:r>
                            <w:r w:rsidRPr="00DE6796">
                              <w:rPr>
                                <w:rFonts w:ascii="Times New Roman" w:hAnsi="Times New Roman"/>
                                <w:sz w:val="24"/>
                                <w:szCs w:val="24"/>
                              </w:rPr>
                              <w:t>документов</w:t>
                            </w:r>
                            <w:r w:rsidRPr="00DE6796">
                              <w:rPr>
                                <w:rFonts w:ascii="Bernard MT Condensed" w:hAnsi="Bernard MT Condensed"/>
                                <w:sz w:val="24"/>
                                <w:szCs w:val="24"/>
                              </w:rPr>
                              <w:t xml:space="preserve"> </w:t>
                            </w:r>
                            <w:r w:rsidRPr="00DE6796">
                              <w:rPr>
                                <w:rFonts w:ascii="Times New Roman" w:hAnsi="Times New Roman"/>
                                <w:sz w:val="24"/>
                                <w:szCs w:val="24"/>
                              </w:rPr>
                              <w:t>или</w:t>
                            </w:r>
                            <w:r w:rsidRPr="00DE6796">
                              <w:rPr>
                                <w:rFonts w:ascii="Bernard MT Condensed" w:hAnsi="Bernard MT Condensed"/>
                                <w:sz w:val="24"/>
                                <w:szCs w:val="24"/>
                              </w:rPr>
                              <w:t xml:space="preserve"> </w:t>
                            </w:r>
                            <w:r w:rsidRPr="00DE6796">
                              <w:rPr>
                                <w:rFonts w:ascii="Times New Roman" w:hAnsi="Times New Roman"/>
                                <w:sz w:val="24"/>
                                <w:szCs w:val="24"/>
                              </w:rPr>
                              <w:t>мотивированного</w:t>
                            </w:r>
                            <w:r w:rsidRPr="00DE6796">
                              <w:rPr>
                                <w:rFonts w:ascii="Bernard MT Condensed" w:hAnsi="Bernard MT Condensed"/>
                                <w:sz w:val="24"/>
                                <w:szCs w:val="24"/>
                              </w:rPr>
                              <w:t xml:space="preserve"> </w:t>
                            </w:r>
                            <w:r w:rsidRPr="00DE6796">
                              <w:rPr>
                                <w:rFonts w:ascii="Times New Roman" w:hAnsi="Times New Roman"/>
                                <w:sz w:val="24"/>
                                <w:szCs w:val="24"/>
                              </w:rPr>
                              <w:t>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2" style="position:absolute;margin-left:-5.5pt;margin-top:6.3pt;width:7in;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">
                <v:textbox>
                  <w:txbxContent>
                    <w:p w:rsidR="00CE1742" w:rsidRPr="00DE6796" w:rsidRDefault="00CE1742" w:rsidP="003B2529">
                      <w:pPr>
                        <w:jc w:val="center"/>
                        <w:rPr>
                          <w:rFonts w:ascii="Bernard MT Condensed" w:hAnsi="Bernard MT Condensed"/>
                          <w:sz w:val="24"/>
                          <w:szCs w:val="24"/>
                        </w:rPr>
                      </w:pPr>
                      <w:r w:rsidRPr="00DE6796">
                        <w:rPr>
                          <w:rFonts w:ascii="Times New Roman" w:hAnsi="Times New Roman"/>
                          <w:sz w:val="24"/>
                          <w:szCs w:val="24"/>
                        </w:rPr>
                        <w:t>Подготовка</w:t>
                      </w:r>
                      <w:r w:rsidRPr="00DE6796">
                        <w:rPr>
                          <w:rFonts w:ascii="Bernard MT Condensed" w:hAnsi="Bernard MT Condensed"/>
                          <w:sz w:val="24"/>
                          <w:szCs w:val="24"/>
                        </w:rPr>
                        <w:t xml:space="preserve"> </w:t>
                      </w:r>
                      <w:r w:rsidRPr="00DE6796">
                        <w:rPr>
                          <w:rFonts w:ascii="Times New Roman" w:hAnsi="Times New Roman"/>
                          <w:sz w:val="24"/>
                          <w:szCs w:val="24"/>
                        </w:rPr>
                        <w:t>копий</w:t>
                      </w:r>
                      <w:r w:rsidRPr="00DE6796">
                        <w:rPr>
                          <w:rFonts w:ascii="Bernard MT Condensed" w:hAnsi="Bernard MT Condensed"/>
                          <w:sz w:val="24"/>
                          <w:szCs w:val="24"/>
                        </w:rPr>
                        <w:t xml:space="preserve"> </w:t>
                      </w:r>
                      <w:r w:rsidRPr="00DE6796">
                        <w:rPr>
                          <w:rFonts w:ascii="Times New Roman" w:hAnsi="Times New Roman"/>
                          <w:sz w:val="24"/>
                          <w:szCs w:val="24"/>
                        </w:rPr>
                        <w:t>правоустанавливающих</w:t>
                      </w:r>
                      <w:r w:rsidRPr="00DE6796">
                        <w:rPr>
                          <w:rFonts w:ascii="Bernard MT Condensed" w:hAnsi="Bernard MT Condensed"/>
                          <w:sz w:val="24"/>
                          <w:szCs w:val="24"/>
                        </w:rPr>
                        <w:t xml:space="preserve"> </w:t>
                      </w:r>
                      <w:r w:rsidRPr="00DE6796">
                        <w:rPr>
                          <w:rFonts w:ascii="Times New Roman" w:hAnsi="Times New Roman"/>
                          <w:sz w:val="24"/>
                          <w:szCs w:val="24"/>
                        </w:rPr>
                        <w:t>или</w:t>
                      </w:r>
                      <w:r w:rsidRPr="00DE6796">
                        <w:rPr>
                          <w:rFonts w:ascii="Bernard MT Condensed" w:hAnsi="Bernard MT Condensed"/>
                          <w:sz w:val="24"/>
                          <w:szCs w:val="24"/>
                        </w:rPr>
                        <w:t xml:space="preserve"> </w:t>
                      </w:r>
                      <w:r w:rsidRPr="00DE6796">
                        <w:rPr>
                          <w:rFonts w:ascii="Times New Roman" w:hAnsi="Times New Roman"/>
                          <w:sz w:val="24"/>
                          <w:szCs w:val="24"/>
                        </w:rPr>
                        <w:t>иных</w:t>
                      </w:r>
                      <w:r w:rsidRPr="00DE6796">
                        <w:rPr>
                          <w:rFonts w:ascii="Bernard MT Condensed" w:hAnsi="Bernard MT Condensed"/>
                          <w:sz w:val="24"/>
                          <w:szCs w:val="24"/>
                        </w:rPr>
                        <w:t xml:space="preserve"> </w:t>
                      </w:r>
                      <w:r w:rsidRPr="00DE6796">
                        <w:rPr>
                          <w:rFonts w:ascii="Times New Roman" w:hAnsi="Times New Roman"/>
                          <w:sz w:val="24"/>
                          <w:szCs w:val="24"/>
                        </w:rPr>
                        <w:t>документов</w:t>
                      </w:r>
                      <w:r w:rsidRPr="00DE6796">
                        <w:rPr>
                          <w:rFonts w:ascii="Bernard MT Condensed" w:hAnsi="Bernard MT Condensed"/>
                          <w:sz w:val="24"/>
                          <w:szCs w:val="24"/>
                        </w:rPr>
                        <w:t xml:space="preserve"> </w:t>
                      </w:r>
                      <w:r w:rsidRPr="00DE6796">
                        <w:rPr>
                          <w:rFonts w:ascii="Times New Roman" w:hAnsi="Times New Roman"/>
                          <w:sz w:val="24"/>
                          <w:szCs w:val="24"/>
                        </w:rPr>
                        <w:t>или</w:t>
                      </w:r>
                      <w:r w:rsidRPr="00DE6796">
                        <w:rPr>
                          <w:rFonts w:ascii="Bernard MT Condensed" w:hAnsi="Bernard MT Condensed"/>
                          <w:sz w:val="24"/>
                          <w:szCs w:val="24"/>
                        </w:rPr>
                        <w:t xml:space="preserve"> </w:t>
                      </w:r>
                      <w:r w:rsidRPr="00DE6796">
                        <w:rPr>
                          <w:rFonts w:ascii="Times New Roman" w:hAnsi="Times New Roman"/>
                          <w:sz w:val="24"/>
                          <w:szCs w:val="24"/>
                        </w:rPr>
                        <w:t>мотивированного</w:t>
                      </w:r>
                      <w:r w:rsidRPr="00DE6796">
                        <w:rPr>
                          <w:rFonts w:ascii="Bernard MT Condensed" w:hAnsi="Bernard MT Condensed"/>
                          <w:sz w:val="24"/>
                          <w:szCs w:val="24"/>
                        </w:rPr>
                        <w:t xml:space="preserve"> </w:t>
                      </w:r>
                      <w:r w:rsidRPr="00DE6796">
                        <w:rPr>
                          <w:rFonts w:ascii="Times New Roman" w:hAnsi="Times New Roman"/>
                          <w:sz w:val="24"/>
                          <w:szCs w:val="24"/>
                        </w:rPr>
                        <w:t>отказа</w:t>
                      </w:r>
                    </w:p>
                  </w:txbxContent>
                </v:textbox>
              </v:rect>
            </w:pict>
          </mc:Fallback>
        </mc:AlternateContent>
      </w:r>
    </w:p>
    <w:p w:rsidR="003B2529" w:rsidRPr="00231CD8" w:rsidRDefault="003B2529" w:rsidP="003B2529">
      <w:pPr>
        <w:tabs>
          <w:tab w:val="left" w:pos="993"/>
        </w:tabs>
        <w:spacing w:after="0" w:line="240" w:lineRule="auto"/>
        <w:rPr>
          <w:rFonts w:ascii="Times New Roman" w:eastAsia="Times New Roman" w:hAnsi="Times New Roman"/>
          <w:sz w:val="28"/>
          <w:szCs w:val="28"/>
          <w:lang w:eastAsia="ru-RU"/>
        </w:rPr>
      </w:pPr>
    </w:p>
    <w:p w:rsidR="003B2529" w:rsidRPr="00231CD8" w:rsidRDefault="00FD5632" w:rsidP="003B2529">
      <w:pPr>
        <w:tabs>
          <w:tab w:val="left" w:pos="993"/>
        </w:tabs>
        <w:spacing w:after="0" w:line="240" w:lineRule="auto"/>
        <w:rPr>
          <w:rFonts w:ascii="Times New Roman" w:eastAsia="Times New Roman" w:hAnsi="Times New Roman"/>
          <w:sz w:val="28"/>
          <w:szCs w:val="28"/>
          <w:lang w:eastAsia="ru-RU"/>
        </w:rPr>
      </w:pPr>
      <w:r>
        <w:rPr>
          <w:rFonts w:ascii="Times New Roman" w:eastAsia="Times New Roman" w:hAnsi="Times New Roman"/>
          <w:bCs/>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562610</wp:posOffset>
                </wp:positionH>
                <wp:positionV relativeFrom="paragraph">
                  <wp:posOffset>238760</wp:posOffset>
                </wp:positionV>
                <wp:extent cx="203200" cy="635"/>
                <wp:effectExtent l="53975" t="13970" r="59690" b="2095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32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26" type="#_x0000_t34" style="position:absolute;margin-left:44.3pt;margin-top:18.8pt;width:16pt;height:.0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">
                <v:stroke endarrow="block"/>
              </v:shape>
            </w:pict>
          </mc:Fallback>
        </mc:AlternateContent>
      </w:r>
      <w:r>
        <w:rPr>
          <w:rFonts w:ascii="Times New Roman" w:eastAsia="Times New Roman" w:hAnsi="Times New Roman"/>
          <w:bCs/>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1938655</wp:posOffset>
                </wp:positionH>
                <wp:positionV relativeFrom="paragraph">
                  <wp:posOffset>224790</wp:posOffset>
                </wp:positionV>
                <wp:extent cx="231775" cy="635"/>
                <wp:effectExtent l="53975" t="13970" r="59690" b="20955"/>
                <wp:wrapNone/>
                <wp:docPr id="2"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177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4" style="position:absolute;margin-left:152.65pt;margin-top:17.7pt;width:18.25pt;height:.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" adj="1077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57728" behindDoc="0" locked="0" layoutInCell="1" allowOverlap="1">
                <wp:simplePos x="0" y="0"/>
                <wp:positionH relativeFrom="column">
                  <wp:posOffset>5321299</wp:posOffset>
                </wp:positionH>
                <wp:positionV relativeFrom="paragraph">
                  <wp:posOffset>109220</wp:posOffset>
                </wp:positionV>
                <wp:extent cx="0" cy="231775"/>
                <wp:effectExtent l="76200" t="0" r="38100" b="349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19pt;margin-top:8.6pt;width:0;height:18.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K3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58752" behindDoc="0" locked="0" layoutInCell="1" allowOverlap="1">
                <wp:simplePos x="0" y="0"/>
                <wp:positionH relativeFrom="column">
                  <wp:posOffset>3454399</wp:posOffset>
                </wp:positionH>
                <wp:positionV relativeFrom="paragraph">
                  <wp:posOffset>109220</wp:posOffset>
                </wp:positionV>
                <wp:extent cx="0" cy="231775"/>
                <wp:effectExtent l="76200" t="0" r="38100" b="349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72pt;margin-top:8.6pt;width:0;height:18.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">
                <v:stroke endarrow="block"/>
              </v:shape>
            </w:pict>
          </mc:Fallback>
        </mc:AlternateContent>
      </w:r>
    </w:p>
    <w:p w:rsidR="003B2529" w:rsidRPr="00231CD8" w:rsidRDefault="00FD5632" w:rsidP="003B2529">
      <w:pPr>
        <w:tabs>
          <w:tab w:val="left" w:pos="993"/>
        </w:tabs>
        <w:spacing w:after="0" w:line="240" w:lineRule="auto"/>
        <w:rPr>
          <w:rFonts w:ascii="Times New Roman" w:eastAsia="Times New Roman" w:hAnsi="Times New Roman"/>
          <w:sz w:val="28"/>
          <w:szCs w:val="28"/>
          <w:lang w:eastAsia="ru-RU"/>
        </w:rPr>
      </w:pPr>
      <w:r>
        <w:rPr>
          <w:rFonts w:ascii="Times New Roman" w:eastAsia="Times New Roman" w:hAnsi="Times New Roman"/>
          <w:bCs/>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4244975</wp:posOffset>
                </wp:positionH>
                <wp:positionV relativeFrom="paragraph">
                  <wp:posOffset>136525</wp:posOffset>
                </wp:positionV>
                <wp:extent cx="2085975" cy="1101725"/>
                <wp:effectExtent l="0" t="0" r="9525" b="31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01725"/>
                        </a:xfrm>
                        <a:prstGeom prst="rect">
                          <a:avLst/>
                        </a:prstGeom>
                        <a:solidFill>
                          <a:srgbClr val="FFFFFF"/>
                        </a:solidFill>
                        <a:ln w="9525">
                          <a:solidFill>
                            <a:srgbClr val="000000"/>
                          </a:solidFill>
                          <a:miter lim="800000"/>
                          <a:headEnd/>
                          <a:tailEnd/>
                        </a:ln>
                      </wps:spPr>
                      <wps:txbx>
                        <w:txbxContent>
                          <w:p w:rsidR="00CE1742" w:rsidRPr="00DE6796" w:rsidRDefault="00CE1742" w:rsidP="003B2529">
                            <w:pPr>
                              <w:spacing w:after="0" w:line="240" w:lineRule="auto"/>
                              <w:jc w:val="center"/>
                              <w:rPr>
                                <w:rFonts w:ascii="Times New Roman" w:hAnsi="Times New Roman"/>
                                <w:sz w:val="24"/>
                                <w:szCs w:val="24"/>
                              </w:rPr>
                            </w:pPr>
                            <w:r w:rsidRPr="00DE6796">
                              <w:rPr>
                                <w:rFonts w:ascii="Times New Roman" w:hAnsi="Times New Roman"/>
                                <w:sz w:val="24"/>
                                <w:szCs w:val="24"/>
                              </w:rPr>
                              <w:t>Выдача результата муниципальной услуги</w:t>
                            </w:r>
                          </w:p>
                          <w:p w:rsidR="00CE1742" w:rsidRPr="00DE6796" w:rsidRDefault="00CE1742" w:rsidP="003B2529">
                            <w:pPr>
                              <w:spacing w:after="0" w:line="240" w:lineRule="auto"/>
                              <w:jc w:val="center"/>
                              <w:rPr>
                                <w:rFonts w:ascii="Times New Roman" w:hAnsi="Times New Roman"/>
                                <w:sz w:val="24"/>
                                <w:szCs w:val="24"/>
                              </w:rPr>
                            </w:pPr>
                            <w:r w:rsidRPr="00DE6796">
                              <w:rPr>
                                <w:rFonts w:ascii="Times New Roman" w:hAnsi="Times New Roman"/>
                                <w:sz w:val="24"/>
                                <w:szCs w:val="24"/>
                              </w:rPr>
                              <w:t>с использованием информационно-телекоммуникационной 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margin-left:334.25pt;margin-top:10.75pt;width:164.25pt;height:8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">
                <v:textbox>
                  <w:txbxContent>
                    <w:p w:rsidR="00CE1742" w:rsidRPr="00DE6796" w:rsidRDefault="00CE1742" w:rsidP="003B2529">
                      <w:pPr>
                        <w:spacing w:after="0" w:line="240" w:lineRule="auto"/>
                        <w:jc w:val="center"/>
                        <w:rPr>
                          <w:rFonts w:ascii="Times New Roman" w:hAnsi="Times New Roman"/>
                          <w:sz w:val="24"/>
                          <w:szCs w:val="24"/>
                        </w:rPr>
                      </w:pPr>
                      <w:r w:rsidRPr="00DE6796">
                        <w:rPr>
                          <w:rFonts w:ascii="Times New Roman" w:hAnsi="Times New Roman"/>
                          <w:sz w:val="24"/>
                          <w:szCs w:val="24"/>
                        </w:rPr>
                        <w:t>Выдача результата муниципальной услуги</w:t>
                      </w:r>
                    </w:p>
                    <w:p w:rsidR="00CE1742" w:rsidRPr="00DE6796" w:rsidRDefault="00CE1742" w:rsidP="003B2529">
                      <w:pPr>
                        <w:spacing w:after="0" w:line="240" w:lineRule="auto"/>
                        <w:jc w:val="center"/>
                        <w:rPr>
                          <w:rFonts w:ascii="Times New Roman" w:hAnsi="Times New Roman"/>
                          <w:sz w:val="24"/>
                          <w:szCs w:val="24"/>
                        </w:rPr>
                      </w:pPr>
                      <w:r w:rsidRPr="00DE6796">
                        <w:rPr>
                          <w:rFonts w:ascii="Times New Roman" w:hAnsi="Times New Roman"/>
                          <w:sz w:val="24"/>
                          <w:szCs w:val="24"/>
                        </w:rPr>
                        <w:t>с использованием информационно-телекоммуникационной сети</w:t>
                      </w:r>
                    </w:p>
                  </w:txbxContent>
                </v:textbox>
              </v:rect>
            </w:pict>
          </mc:Fallback>
        </mc:AlternateContent>
      </w:r>
      <w:r>
        <w:rPr>
          <w:rFonts w:ascii="Times New Roman" w:eastAsia="Times New Roman" w:hAnsi="Times New Roman"/>
          <w:bCs/>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2835910</wp:posOffset>
                </wp:positionH>
                <wp:positionV relativeFrom="paragraph">
                  <wp:posOffset>136525</wp:posOffset>
                </wp:positionV>
                <wp:extent cx="1351915" cy="1101725"/>
                <wp:effectExtent l="0" t="0" r="635" b="31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101725"/>
                        </a:xfrm>
                        <a:prstGeom prst="rect">
                          <a:avLst/>
                        </a:prstGeom>
                        <a:solidFill>
                          <a:srgbClr val="FFFFFF"/>
                        </a:solidFill>
                        <a:ln w="9525">
                          <a:solidFill>
                            <a:srgbClr val="000000"/>
                          </a:solidFill>
                          <a:miter lim="800000"/>
                          <a:headEnd/>
                          <a:tailEnd/>
                        </a:ln>
                      </wps:spPr>
                      <wps:txbx>
                        <w:txbxContent>
                          <w:p w:rsidR="00CE1742" w:rsidRPr="00DE6796" w:rsidRDefault="00CE1742" w:rsidP="003B2529">
                            <w:pPr>
                              <w:jc w:val="center"/>
                              <w:rPr>
                                <w:rFonts w:ascii="Times New Roman" w:hAnsi="Times New Roman"/>
                                <w:sz w:val="24"/>
                                <w:szCs w:val="24"/>
                              </w:rPr>
                            </w:pPr>
                            <w:r w:rsidRPr="00DE6796">
                              <w:rPr>
                                <w:rFonts w:ascii="Times New Roman" w:hAnsi="Times New Roman"/>
                                <w:sz w:val="24"/>
                                <w:szCs w:val="24"/>
                              </w:rPr>
                              <w:t>Выдача результата муниципальной услуги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margin-left:223.3pt;margin-top:10.75pt;width:106.45pt;height:8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">
                <v:textbox>
                  <w:txbxContent>
                    <w:p w:rsidR="00CE1742" w:rsidRPr="00DE6796" w:rsidRDefault="00CE1742" w:rsidP="003B2529">
                      <w:pPr>
                        <w:jc w:val="center"/>
                        <w:rPr>
                          <w:rFonts w:ascii="Times New Roman" w:hAnsi="Times New Roman"/>
                          <w:sz w:val="24"/>
                          <w:szCs w:val="24"/>
                        </w:rPr>
                      </w:pPr>
                      <w:r w:rsidRPr="00DE6796">
                        <w:rPr>
                          <w:rFonts w:ascii="Times New Roman" w:hAnsi="Times New Roman"/>
                          <w:sz w:val="24"/>
                          <w:szCs w:val="24"/>
                        </w:rPr>
                        <w:t>Выдача результата муниципальной услуги по почте</w:t>
                      </w:r>
                    </w:p>
                  </w:txbxContent>
                </v:textbox>
              </v:rect>
            </w:pict>
          </mc:Fallback>
        </mc:AlternateContent>
      </w:r>
      <w:r>
        <w:rPr>
          <w:rFonts w:ascii="Times New Roman" w:eastAsia="Times New Roman" w:hAnsi="Times New Roman"/>
          <w:bCs/>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1392555</wp:posOffset>
                </wp:positionH>
                <wp:positionV relativeFrom="paragraph">
                  <wp:posOffset>136525</wp:posOffset>
                </wp:positionV>
                <wp:extent cx="1381760" cy="1101725"/>
                <wp:effectExtent l="0" t="0" r="8890" b="3175"/>
                <wp:wrapNone/>
                <wp:docPr id="1"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1101725"/>
                        </a:xfrm>
                        <a:prstGeom prst="rect">
                          <a:avLst/>
                        </a:prstGeom>
                        <a:solidFill>
                          <a:srgbClr val="FFFFFF"/>
                        </a:solidFill>
                        <a:ln w="9525">
                          <a:solidFill>
                            <a:srgbClr val="000000"/>
                          </a:solidFill>
                          <a:miter lim="800000"/>
                          <a:headEnd/>
                          <a:tailEnd/>
                        </a:ln>
                      </wps:spPr>
                      <wps:txbx>
                        <w:txbxContent>
                          <w:p w:rsidR="00CE1742" w:rsidRPr="00DE6796" w:rsidRDefault="00CE1742" w:rsidP="003B2529">
                            <w:pPr>
                              <w:jc w:val="center"/>
                              <w:rPr>
                                <w:rFonts w:ascii="Times New Roman" w:hAnsi="Times New Roman"/>
                                <w:sz w:val="24"/>
                                <w:szCs w:val="24"/>
                              </w:rPr>
                            </w:pPr>
                            <w:r w:rsidRPr="00DE6796">
                              <w:rPr>
                                <w:rFonts w:ascii="Times New Roman" w:hAnsi="Times New Roman"/>
                                <w:sz w:val="24"/>
                                <w:szCs w:val="24"/>
                              </w:rPr>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5" style="position:absolute;margin-left:109.65pt;margin-top:10.75pt;width:108.8pt;height:8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">
                <v:textbox>
                  <w:txbxContent>
                    <w:p w:rsidR="00CE1742" w:rsidRPr="00DE6796" w:rsidRDefault="00CE1742" w:rsidP="003B2529">
                      <w:pPr>
                        <w:jc w:val="center"/>
                        <w:rPr>
                          <w:rFonts w:ascii="Times New Roman" w:hAnsi="Times New Roman"/>
                          <w:sz w:val="24"/>
                          <w:szCs w:val="24"/>
                        </w:rPr>
                      </w:pPr>
                      <w:r w:rsidRPr="00DE6796">
                        <w:rPr>
                          <w:rFonts w:ascii="Times New Roman" w:hAnsi="Times New Roman"/>
                          <w:sz w:val="24"/>
                          <w:szCs w:val="24"/>
                        </w:rPr>
                        <w:t>Выдача результата муниципальной услуги через МФЦ</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1040" behindDoc="0" locked="0" layoutInCell="1" allowOverlap="1">
                <wp:simplePos x="0" y="0"/>
                <wp:positionH relativeFrom="column">
                  <wp:posOffset>-118745</wp:posOffset>
                </wp:positionH>
                <wp:positionV relativeFrom="paragraph">
                  <wp:posOffset>136525</wp:posOffset>
                </wp:positionV>
                <wp:extent cx="1381760" cy="1101725"/>
                <wp:effectExtent l="0" t="0" r="8890" b="31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1101725"/>
                        </a:xfrm>
                        <a:prstGeom prst="rect">
                          <a:avLst/>
                        </a:prstGeom>
                        <a:solidFill>
                          <a:srgbClr val="FFFFFF"/>
                        </a:solidFill>
                        <a:ln w="9525">
                          <a:solidFill>
                            <a:srgbClr val="000000"/>
                          </a:solidFill>
                          <a:miter lim="800000"/>
                          <a:headEnd/>
                          <a:tailEnd/>
                        </a:ln>
                      </wps:spPr>
                      <wps:txbx>
                        <w:txbxContent>
                          <w:p w:rsidR="00B42564" w:rsidRPr="00DE6796" w:rsidRDefault="00B42564" w:rsidP="00B42564">
                            <w:pPr>
                              <w:jc w:val="center"/>
                              <w:rPr>
                                <w:rFonts w:ascii="Times New Roman" w:hAnsi="Times New Roman"/>
                                <w:sz w:val="24"/>
                                <w:szCs w:val="24"/>
                              </w:rPr>
                            </w:pPr>
                            <w:r w:rsidRPr="00DE6796">
                              <w:rPr>
                                <w:rFonts w:ascii="Times New Roman" w:hAnsi="Times New Roman"/>
                                <w:sz w:val="24"/>
                                <w:szCs w:val="24"/>
                              </w:rPr>
                              <w:t xml:space="preserve">Выдача результата муниципальной услуги </w:t>
                            </w:r>
                            <w:r>
                              <w:rPr>
                                <w:rFonts w:ascii="Times New Roman" w:hAnsi="Times New Roman"/>
                                <w:sz w:val="24"/>
                                <w:szCs w:val="24"/>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9.35pt;margin-top:10.75pt;width:108.8pt;height:8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">
                <v:textbox>
                  <w:txbxContent>
                    <w:p w:rsidR="00B42564" w:rsidRPr="00DE6796" w:rsidRDefault="00B42564" w:rsidP="00B42564">
                      <w:pPr>
                        <w:jc w:val="center"/>
                        <w:rPr>
                          <w:rFonts w:ascii="Times New Roman" w:hAnsi="Times New Roman"/>
                          <w:sz w:val="24"/>
                          <w:szCs w:val="24"/>
                        </w:rPr>
                      </w:pPr>
                      <w:r w:rsidRPr="00DE6796">
                        <w:rPr>
                          <w:rFonts w:ascii="Times New Roman" w:hAnsi="Times New Roman"/>
                          <w:sz w:val="24"/>
                          <w:szCs w:val="24"/>
                        </w:rPr>
                        <w:t xml:space="preserve">Выдача результата муниципальной услуги </w:t>
                      </w:r>
                      <w:r>
                        <w:rPr>
                          <w:rFonts w:ascii="Times New Roman" w:hAnsi="Times New Roman"/>
                          <w:sz w:val="24"/>
                          <w:szCs w:val="24"/>
                        </w:rPr>
                        <w:t>в Администрации</w:t>
                      </w:r>
                    </w:p>
                  </w:txbxContent>
                </v:textbox>
              </v:rect>
            </w:pict>
          </mc:Fallback>
        </mc:AlternateContent>
      </w:r>
    </w:p>
    <w:p w:rsidR="003B2529" w:rsidRPr="00231CD8" w:rsidRDefault="003B2529" w:rsidP="003B2529">
      <w:pPr>
        <w:tabs>
          <w:tab w:val="left" w:pos="993"/>
        </w:tabs>
        <w:spacing w:after="0" w:line="240" w:lineRule="auto"/>
        <w:rPr>
          <w:rFonts w:ascii="Times New Roman" w:eastAsia="Times New Roman" w:hAnsi="Times New Roman"/>
          <w:sz w:val="28"/>
          <w:szCs w:val="28"/>
          <w:lang w:eastAsia="ru-RU"/>
        </w:rPr>
      </w:pPr>
    </w:p>
    <w:p w:rsidR="003B2529" w:rsidRPr="00231CD8" w:rsidRDefault="003B2529" w:rsidP="003B2529">
      <w:pPr>
        <w:tabs>
          <w:tab w:val="left" w:pos="993"/>
        </w:tabs>
        <w:spacing w:after="0" w:line="240" w:lineRule="auto"/>
        <w:rPr>
          <w:rFonts w:ascii="Times New Roman" w:eastAsia="Times New Roman" w:hAnsi="Times New Roman"/>
          <w:sz w:val="28"/>
          <w:szCs w:val="28"/>
          <w:lang w:eastAsia="ru-RU"/>
        </w:rPr>
      </w:pPr>
    </w:p>
    <w:p w:rsidR="003B2529" w:rsidRPr="00231CD8" w:rsidRDefault="003B2529" w:rsidP="003B2529">
      <w:pPr>
        <w:tabs>
          <w:tab w:val="left" w:pos="993"/>
        </w:tabs>
        <w:spacing w:after="0" w:line="240" w:lineRule="auto"/>
        <w:rPr>
          <w:rFonts w:ascii="Times New Roman" w:eastAsia="Times New Roman" w:hAnsi="Times New Roman"/>
          <w:sz w:val="28"/>
          <w:szCs w:val="28"/>
          <w:lang w:eastAsia="ru-RU"/>
        </w:rPr>
      </w:pPr>
    </w:p>
    <w:p w:rsidR="003B2529" w:rsidRPr="00231CD8" w:rsidRDefault="003B2529" w:rsidP="003B2529">
      <w:pPr>
        <w:tabs>
          <w:tab w:val="left" w:pos="993"/>
        </w:tabs>
        <w:spacing w:after="0" w:line="240" w:lineRule="auto"/>
        <w:rPr>
          <w:rFonts w:ascii="Times New Roman" w:eastAsia="Times New Roman" w:hAnsi="Times New Roman"/>
          <w:sz w:val="28"/>
          <w:szCs w:val="28"/>
          <w:lang w:eastAsia="ru-RU"/>
        </w:rPr>
      </w:pPr>
    </w:p>
    <w:p w:rsidR="003B2529" w:rsidRPr="00231CD8" w:rsidRDefault="003B2529" w:rsidP="003B2529">
      <w:pPr>
        <w:tabs>
          <w:tab w:val="left" w:pos="993"/>
        </w:tabs>
        <w:spacing w:after="0" w:line="240" w:lineRule="auto"/>
        <w:rPr>
          <w:rFonts w:ascii="Times New Roman" w:eastAsia="Times New Roman" w:hAnsi="Times New Roman"/>
          <w:sz w:val="28"/>
          <w:szCs w:val="28"/>
          <w:lang w:eastAsia="ru-RU"/>
        </w:rPr>
      </w:pPr>
    </w:p>
    <w:p w:rsidR="003B2529" w:rsidRPr="00231CD8" w:rsidRDefault="003B2529" w:rsidP="003B2529">
      <w:pPr>
        <w:tabs>
          <w:tab w:val="left" w:pos="993"/>
        </w:tabs>
        <w:spacing w:after="0" w:line="240" w:lineRule="auto"/>
        <w:rPr>
          <w:rFonts w:ascii="Times New Roman" w:eastAsia="Times New Roman" w:hAnsi="Times New Roman"/>
          <w:sz w:val="28"/>
          <w:szCs w:val="28"/>
          <w:lang w:eastAsia="ru-RU"/>
        </w:rPr>
      </w:pPr>
    </w:p>
    <w:p w:rsidR="003B2529" w:rsidRPr="00231CD8" w:rsidRDefault="003B2529" w:rsidP="003B2529">
      <w:pPr>
        <w:spacing w:after="0" w:line="240" w:lineRule="auto"/>
        <w:rPr>
          <w:rFonts w:ascii="Times New Roman" w:eastAsia="Times New Roman" w:hAnsi="Times New Roman"/>
          <w:sz w:val="28"/>
          <w:szCs w:val="28"/>
          <w:lang w:eastAsia="ru-RU"/>
        </w:rPr>
      </w:pPr>
    </w:p>
    <w:tbl>
      <w:tblPr>
        <w:tblW w:w="9851" w:type="dxa"/>
        <w:tblLayout w:type="fixed"/>
        <w:tblCellMar>
          <w:left w:w="70" w:type="dxa"/>
          <w:right w:w="70" w:type="dxa"/>
        </w:tblCellMar>
        <w:tblLook w:val="0000" w:firstRow="0" w:lastRow="0" w:firstColumn="0" w:lastColumn="0" w:noHBand="0" w:noVBand="0"/>
      </w:tblPr>
      <w:tblGrid>
        <w:gridCol w:w="3331"/>
        <w:gridCol w:w="3260"/>
        <w:gridCol w:w="3260"/>
      </w:tblGrid>
      <w:tr w:rsidR="003B2529" w:rsidRPr="00116507" w:rsidTr="00CE1742">
        <w:tc>
          <w:tcPr>
            <w:tcW w:w="3331" w:type="dxa"/>
          </w:tcPr>
          <w:p w:rsidR="003B2529" w:rsidRPr="00231CD8" w:rsidRDefault="003B2529" w:rsidP="00CE1742">
            <w:pPr>
              <w:tabs>
                <w:tab w:val="left" w:pos="7088"/>
              </w:tabs>
              <w:spacing w:after="0" w:line="240" w:lineRule="auto"/>
              <w:rPr>
                <w:rFonts w:ascii="Times New Roman" w:eastAsia="Times New Roman" w:hAnsi="Times New Roman"/>
                <w:sz w:val="28"/>
                <w:szCs w:val="28"/>
                <w:lang w:eastAsia="ru-RU"/>
              </w:rPr>
            </w:pPr>
          </w:p>
        </w:tc>
        <w:tc>
          <w:tcPr>
            <w:tcW w:w="3260" w:type="dxa"/>
          </w:tcPr>
          <w:p w:rsidR="003B2529" w:rsidRPr="00231CD8" w:rsidRDefault="003B2529" w:rsidP="00CE1742">
            <w:pPr>
              <w:tabs>
                <w:tab w:val="left" w:pos="7088"/>
              </w:tabs>
              <w:spacing w:after="0" w:line="240" w:lineRule="auto"/>
              <w:jc w:val="center"/>
              <w:rPr>
                <w:rFonts w:ascii="Times New Roman" w:eastAsia="Times New Roman" w:hAnsi="Times New Roman"/>
                <w:sz w:val="28"/>
                <w:szCs w:val="28"/>
                <w:lang w:eastAsia="ru-RU"/>
              </w:rPr>
            </w:pPr>
          </w:p>
        </w:tc>
        <w:tc>
          <w:tcPr>
            <w:tcW w:w="3260" w:type="dxa"/>
          </w:tcPr>
          <w:p w:rsidR="003B2529" w:rsidRPr="00231CD8" w:rsidRDefault="003B2529" w:rsidP="00CE1742">
            <w:pPr>
              <w:keepNext/>
              <w:spacing w:after="0" w:line="240" w:lineRule="auto"/>
              <w:jc w:val="right"/>
              <w:outlineLvl w:val="0"/>
              <w:rPr>
                <w:rFonts w:ascii="Times New Roman" w:eastAsia="Times New Roman" w:hAnsi="Times New Roman"/>
                <w:sz w:val="28"/>
                <w:szCs w:val="28"/>
                <w:lang w:eastAsia="ru-RU"/>
              </w:rPr>
            </w:pPr>
          </w:p>
        </w:tc>
      </w:tr>
    </w:tbl>
    <w:p w:rsidR="00C83D44" w:rsidRDefault="00C83D44" w:rsidP="00B42564">
      <w:pPr>
        <w:autoSpaceDE w:val="0"/>
        <w:autoSpaceDN w:val="0"/>
        <w:adjustRightInd w:val="0"/>
        <w:spacing w:before="108" w:after="108" w:line="240" w:lineRule="auto"/>
        <w:jc w:val="center"/>
        <w:outlineLvl w:val="0"/>
        <w:rPr>
          <w:rFonts w:ascii="Times New Roman" w:hAnsi="Times New Roman"/>
          <w:sz w:val="28"/>
          <w:szCs w:val="28"/>
        </w:rPr>
      </w:pPr>
    </w:p>
    <w:p w:rsidR="00744C50" w:rsidRDefault="00744C50" w:rsidP="00B42564">
      <w:pPr>
        <w:autoSpaceDE w:val="0"/>
        <w:autoSpaceDN w:val="0"/>
        <w:adjustRightInd w:val="0"/>
        <w:spacing w:before="108" w:after="108" w:line="240" w:lineRule="auto"/>
        <w:jc w:val="center"/>
        <w:outlineLvl w:val="0"/>
        <w:rPr>
          <w:rFonts w:ascii="Times New Roman" w:hAnsi="Times New Roman"/>
          <w:sz w:val="28"/>
          <w:szCs w:val="28"/>
        </w:rPr>
      </w:pPr>
    </w:p>
    <w:p w:rsidR="00744C50" w:rsidRDefault="00744C50" w:rsidP="00B42564">
      <w:pPr>
        <w:autoSpaceDE w:val="0"/>
        <w:autoSpaceDN w:val="0"/>
        <w:adjustRightInd w:val="0"/>
        <w:spacing w:before="108" w:after="108" w:line="240" w:lineRule="auto"/>
        <w:jc w:val="center"/>
        <w:outlineLvl w:val="0"/>
        <w:rPr>
          <w:rFonts w:ascii="Times New Roman" w:hAnsi="Times New Roman"/>
          <w:sz w:val="28"/>
          <w:szCs w:val="28"/>
        </w:rPr>
      </w:pPr>
    </w:p>
    <w:p w:rsidR="00744C50" w:rsidRDefault="00744C50" w:rsidP="00B42564">
      <w:pPr>
        <w:autoSpaceDE w:val="0"/>
        <w:autoSpaceDN w:val="0"/>
        <w:adjustRightInd w:val="0"/>
        <w:spacing w:before="108" w:after="108" w:line="240" w:lineRule="auto"/>
        <w:jc w:val="center"/>
        <w:outlineLvl w:val="0"/>
        <w:rPr>
          <w:rFonts w:ascii="Times New Roman" w:hAnsi="Times New Roman"/>
          <w:sz w:val="28"/>
          <w:szCs w:val="28"/>
        </w:rPr>
      </w:pPr>
    </w:p>
    <w:p w:rsidR="00744C50" w:rsidRDefault="00744C50" w:rsidP="00B42564">
      <w:pPr>
        <w:autoSpaceDE w:val="0"/>
        <w:autoSpaceDN w:val="0"/>
        <w:adjustRightInd w:val="0"/>
        <w:spacing w:before="108" w:after="108" w:line="240" w:lineRule="auto"/>
        <w:jc w:val="center"/>
        <w:outlineLvl w:val="0"/>
        <w:rPr>
          <w:rFonts w:ascii="Times New Roman" w:hAnsi="Times New Roman"/>
          <w:sz w:val="28"/>
          <w:szCs w:val="28"/>
        </w:rPr>
      </w:pPr>
    </w:p>
    <w:sectPr w:rsidR="00744C50" w:rsidSect="008623AF">
      <w:pgSz w:w="11900" w:h="16800"/>
      <w:pgMar w:top="426" w:right="800"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344226"/>
    <w:name w:val="WW8Num6"/>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decimal"/>
      <w:lvlText w:val="%3."/>
      <w:lvlJc w:val="left"/>
      <w:pPr>
        <w:tabs>
          <w:tab w:val="num" w:pos="1070"/>
        </w:tabs>
        <w:ind w:left="1070" w:hanging="360"/>
      </w:pPr>
      <w:rPr>
        <w:rFonts w:hint="default"/>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DB"/>
    <w:rsid w:val="00000CFF"/>
    <w:rsid w:val="00001C15"/>
    <w:rsid w:val="000044A7"/>
    <w:rsid w:val="000061C4"/>
    <w:rsid w:val="000107CD"/>
    <w:rsid w:val="00010F11"/>
    <w:rsid w:val="000117C4"/>
    <w:rsid w:val="00011E59"/>
    <w:rsid w:val="00014277"/>
    <w:rsid w:val="00014D37"/>
    <w:rsid w:val="0001625A"/>
    <w:rsid w:val="000164B1"/>
    <w:rsid w:val="00020AAF"/>
    <w:rsid w:val="000213C4"/>
    <w:rsid w:val="0002337A"/>
    <w:rsid w:val="00025AD4"/>
    <w:rsid w:val="00025D54"/>
    <w:rsid w:val="00026B14"/>
    <w:rsid w:val="000270A4"/>
    <w:rsid w:val="000274FC"/>
    <w:rsid w:val="000306B8"/>
    <w:rsid w:val="00034305"/>
    <w:rsid w:val="00034C15"/>
    <w:rsid w:val="00034EA7"/>
    <w:rsid w:val="00035EB1"/>
    <w:rsid w:val="00036C68"/>
    <w:rsid w:val="00036DBA"/>
    <w:rsid w:val="00043052"/>
    <w:rsid w:val="00043BC9"/>
    <w:rsid w:val="00045726"/>
    <w:rsid w:val="0004608D"/>
    <w:rsid w:val="000466B7"/>
    <w:rsid w:val="00050617"/>
    <w:rsid w:val="00050FDB"/>
    <w:rsid w:val="000513E5"/>
    <w:rsid w:val="00053F33"/>
    <w:rsid w:val="00053FDC"/>
    <w:rsid w:val="000565A4"/>
    <w:rsid w:val="0005718D"/>
    <w:rsid w:val="00062CAA"/>
    <w:rsid w:val="00063DB7"/>
    <w:rsid w:val="000700A0"/>
    <w:rsid w:val="00071076"/>
    <w:rsid w:val="000726C9"/>
    <w:rsid w:val="0007308B"/>
    <w:rsid w:val="00077AB0"/>
    <w:rsid w:val="00081710"/>
    <w:rsid w:val="000818EA"/>
    <w:rsid w:val="0008575C"/>
    <w:rsid w:val="00086D05"/>
    <w:rsid w:val="00087C78"/>
    <w:rsid w:val="00092A74"/>
    <w:rsid w:val="00092D43"/>
    <w:rsid w:val="000935DB"/>
    <w:rsid w:val="0009397D"/>
    <w:rsid w:val="000941D4"/>
    <w:rsid w:val="00095B8B"/>
    <w:rsid w:val="00097B05"/>
    <w:rsid w:val="00097C4C"/>
    <w:rsid w:val="000A24E8"/>
    <w:rsid w:val="000A3550"/>
    <w:rsid w:val="000A404F"/>
    <w:rsid w:val="000A55D8"/>
    <w:rsid w:val="000B13FF"/>
    <w:rsid w:val="000B38A4"/>
    <w:rsid w:val="000B3BD7"/>
    <w:rsid w:val="000C0623"/>
    <w:rsid w:val="000C27C7"/>
    <w:rsid w:val="000C2CF3"/>
    <w:rsid w:val="000C6E6E"/>
    <w:rsid w:val="000C75A3"/>
    <w:rsid w:val="000C761C"/>
    <w:rsid w:val="000C79E8"/>
    <w:rsid w:val="000D3FB1"/>
    <w:rsid w:val="000D4AE7"/>
    <w:rsid w:val="000D4DE6"/>
    <w:rsid w:val="000D6403"/>
    <w:rsid w:val="000D6553"/>
    <w:rsid w:val="000E1C7E"/>
    <w:rsid w:val="000E1E76"/>
    <w:rsid w:val="000E2F35"/>
    <w:rsid w:val="000E4272"/>
    <w:rsid w:val="000E5758"/>
    <w:rsid w:val="000E75C5"/>
    <w:rsid w:val="000F4763"/>
    <w:rsid w:val="000F5C62"/>
    <w:rsid w:val="000F62B0"/>
    <w:rsid w:val="000F7CF9"/>
    <w:rsid w:val="001012C2"/>
    <w:rsid w:val="001025C5"/>
    <w:rsid w:val="001072F4"/>
    <w:rsid w:val="00107E36"/>
    <w:rsid w:val="001110E0"/>
    <w:rsid w:val="00114A0B"/>
    <w:rsid w:val="00116178"/>
    <w:rsid w:val="00116507"/>
    <w:rsid w:val="0011680B"/>
    <w:rsid w:val="00116884"/>
    <w:rsid w:val="00116DA7"/>
    <w:rsid w:val="00121C11"/>
    <w:rsid w:val="001220E9"/>
    <w:rsid w:val="001228CD"/>
    <w:rsid w:val="00122AE9"/>
    <w:rsid w:val="00122DA4"/>
    <w:rsid w:val="00123C30"/>
    <w:rsid w:val="00125AD7"/>
    <w:rsid w:val="00127E22"/>
    <w:rsid w:val="00130A60"/>
    <w:rsid w:val="001314E5"/>
    <w:rsid w:val="0013305A"/>
    <w:rsid w:val="0013464F"/>
    <w:rsid w:val="00137BF3"/>
    <w:rsid w:val="0014145F"/>
    <w:rsid w:val="00141FCE"/>
    <w:rsid w:val="00142C1B"/>
    <w:rsid w:val="001439EB"/>
    <w:rsid w:val="00145084"/>
    <w:rsid w:val="0014633E"/>
    <w:rsid w:val="001500FC"/>
    <w:rsid w:val="00156D3F"/>
    <w:rsid w:val="0016091E"/>
    <w:rsid w:val="001625F1"/>
    <w:rsid w:val="0016399E"/>
    <w:rsid w:val="00163B0A"/>
    <w:rsid w:val="00170175"/>
    <w:rsid w:val="001702E8"/>
    <w:rsid w:val="00171CD8"/>
    <w:rsid w:val="00172ABF"/>
    <w:rsid w:val="00172FB2"/>
    <w:rsid w:val="001742C0"/>
    <w:rsid w:val="00174E99"/>
    <w:rsid w:val="00177570"/>
    <w:rsid w:val="001808F8"/>
    <w:rsid w:val="00183997"/>
    <w:rsid w:val="001839AC"/>
    <w:rsid w:val="00185998"/>
    <w:rsid w:val="001859AE"/>
    <w:rsid w:val="00187DBA"/>
    <w:rsid w:val="00190490"/>
    <w:rsid w:val="00190AD0"/>
    <w:rsid w:val="001914F5"/>
    <w:rsid w:val="00191E37"/>
    <w:rsid w:val="00192448"/>
    <w:rsid w:val="0019391D"/>
    <w:rsid w:val="001969B6"/>
    <w:rsid w:val="001A1266"/>
    <w:rsid w:val="001A1598"/>
    <w:rsid w:val="001A2422"/>
    <w:rsid w:val="001A30E3"/>
    <w:rsid w:val="001A4143"/>
    <w:rsid w:val="001A443B"/>
    <w:rsid w:val="001A4F81"/>
    <w:rsid w:val="001A596B"/>
    <w:rsid w:val="001A5A74"/>
    <w:rsid w:val="001A5DD8"/>
    <w:rsid w:val="001B02A0"/>
    <w:rsid w:val="001B1B52"/>
    <w:rsid w:val="001B58CA"/>
    <w:rsid w:val="001B6885"/>
    <w:rsid w:val="001B6C29"/>
    <w:rsid w:val="001B7DF5"/>
    <w:rsid w:val="001C2D56"/>
    <w:rsid w:val="001C2FB3"/>
    <w:rsid w:val="001C2FEF"/>
    <w:rsid w:val="001C7354"/>
    <w:rsid w:val="001D0555"/>
    <w:rsid w:val="001D4881"/>
    <w:rsid w:val="001D4F68"/>
    <w:rsid w:val="001E064B"/>
    <w:rsid w:val="001E1A28"/>
    <w:rsid w:val="001E1F9E"/>
    <w:rsid w:val="001E29F5"/>
    <w:rsid w:val="001E34EF"/>
    <w:rsid w:val="001E554F"/>
    <w:rsid w:val="001E7F23"/>
    <w:rsid w:val="001F01EF"/>
    <w:rsid w:val="001F08A8"/>
    <w:rsid w:val="001F0C8E"/>
    <w:rsid w:val="001F2439"/>
    <w:rsid w:val="001F550D"/>
    <w:rsid w:val="001F617A"/>
    <w:rsid w:val="0020488D"/>
    <w:rsid w:val="00210B93"/>
    <w:rsid w:val="002115C3"/>
    <w:rsid w:val="0021519E"/>
    <w:rsid w:val="00215375"/>
    <w:rsid w:val="00217E42"/>
    <w:rsid w:val="002206C4"/>
    <w:rsid w:val="00220D24"/>
    <w:rsid w:val="00221481"/>
    <w:rsid w:val="00223B61"/>
    <w:rsid w:val="00223E4C"/>
    <w:rsid w:val="002273A2"/>
    <w:rsid w:val="00231CD8"/>
    <w:rsid w:val="00233927"/>
    <w:rsid w:val="00234D5F"/>
    <w:rsid w:val="00235586"/>
    <w:rsid w:val="002404E2"/>
    <w:rsid w:val="00243D42"/>
    <w:rsid w:val="00245E9F"/>
    <w:rsid w:val="002479DB"/>
    <w:rsid w:val="00251FBE"/>
    <w:rsid w:val="00254AFA"/>
    <w:rsid w:val="0025521C"/>
    <w:rsid w:val="00256612"/>
    <w:rsid w:val="00257330"/>
    <w:rsid w:val="002617DB"/>
    <w:rsid w:val="00264B75"/>
    <w:rsid w:val="00264D0F"/>
    <w:rsid w:val="00264F9E"/>
    <w:rsid w:val="00265D9E"/>
    <w:rsid w:val="00267869"/>
    <w:rsid w:val="002702DB"/>
    <w:rsid w:val="00273571"/>
    <w:rsid w:val="002743F3"/>
    <w:rsid w:val="0027497F"/>
    <w:rsid w:val="00280F0D"/>
    <w:rsid w:val="002827FE"/>
    <w:rsid w:val="00282B4E"/>
    <w:rsid w:val="00284DFA"/>
    <w:rsid w:val="00286E39"/>
    <w:rsid w:val="00287BB7"/>
    <w:rsid w:val="00290002"/>
    <w:rsid w:val="00293255"/>
    <w:rsid w:val="002937B1"/>
    <w:rsid w:val="0029718C"/>
    <w:rsid w:val="002A092A"/>
    <w:rsid w:val="002A124D"/>
    <w:rsid w:val="002A1B21"/>
    <w:rsid w:val="002A6EF0"/>
    <w:rsid w:val="002B1419"/>
    <w:rsid w:val="002B2F52"/>
    <w:rsid w:val="002B3A08"/>
    <w:rsid w:val="002B3B24"/>
    <w:rsid w:val="002B3BC1"/>
    <w:rsid w:val="002B6528"/>
    <w:rsid w:val="002B7CD2"/>
    <w:rsid w:val="002C147C"/>
    <w:rsid w:val="002C1EB1"/>
    <w:rsid w:val="002C47E3"/>
    <w:rsid w:val="002C4DEB"/>
    <w:rsid w:val="002C50FC"/>
    <w:rsid w:val="002C712E"/>
    <w:rsid w:val="002C7BA1"/>
    <w:rsid w:val="002D161D"/>
    <w:rsid w:val="002D2622"/>
    <w:rsid w:val="002D3D81"/>
    <w:rsid w:val="002D4B1E"/>
    <w:rsid w:val="002D5EAD"/>
    <w:rsid w:val="002E5E0B"/>
    <w:rsid w:val="002E695F"/>
    <w:rsid w:val="002E7C33"/>
    <w:rsid w:val="002F0B96"/>
    <w:rsid w:val="002F0E7D"/>
    <w:rsid w:val="002F20A6"/>
    <w:rsid w:val="002F3BA8"/>
    <w:rsid w:val="002F5004"/>
    <w:rsid w:val="002F6C25"/>
    <w:rsid w:val="002F7F5C"/>
    <w:rsid w:val="003039A9"/>
    <w:rsid w:val="00303B06"/>
    <w:rsid w:val="003053F3"/>
    <w:rsid w:val="00306FA4"/>
    <w:rsid w:val="003105E5"/>
    <w:rsid w:val="0031149D"/>
    <w:rsid w:val="00316949"/>
    <w:rsid w:val="00316E0A"/>
    <w:rsid w:val="00316F04"/>
    <w:rsid w:val="00317447"/>
    <w:rsid w:val="00317C38"/>
    <w:rsid w:val="00321D0B"/>
    <w:rsid w:val="00321F70"/>
    <w:rsid w:val="00322415"/>
    <w:rsid w:val="00322EB8"/>
    <w:rsid w:val="003241F8"/>
    <w:rsid w:val="00325F64"/>
    <w:rsid w:val="0033290F"/>
    <w:rsid w:val="003336B0"/>
    <w:rsid w:val="0033373E"/>
    <w:rsid w:val="00334625"/>
    <w:rsid w:val="00336339"/>
    <w:rsid w:val="00336421"/>
    <w:rsid w:val="00336AD8"/>
    <w:rsid w:val="00336D0D"/>
    <w:rsid w:val="00340546"/>
    <w:rsid w:val="00342E7C"/>
    <w:rsid w:val="00345771"/>
    <w:rsid w:val="00345F7E"/>
    <w:rsid w:val="003475B4"/>
    <w:rsid w:val="003478D1"/>
    <w:rsid w:val="003517B7"/>
    <w:rsid w:val="00352F05"/>
    <w:rsid w:val="0035331D"/>
    <w:rsid w:val="003552CD"/>
    <w:rsid w:val="00355FCC"/>
    <w:rsid w:val="00356166"/>
    <w:rsid w:val="00356E2C"/>
    <w:rsid w:val="003614B0"/>
    <w:rsid w:val="003639A9"/>
    <w:rsid w:val="00363C26"/>
    <w:rsid w:val="003648FB"/>
    <w:rsid w:val="003671D3"/>
    <w:rsid w:val="00370D40"/>
    <w:rsid w:val="00375061"/>
    <w:rsid w:val="00376EFF"/>
    <w:rsid w:val="00380BF2"/>
    <w:rsid w:val="00380C26"/>
    <w:rsid w:val="00381F9C"/>
    <w:rsid w:val="0038356C"/>
    <w:rsid w:val="00385A01"/>
    <w:rsid w:val="00386BCB"/>
    <w:rsid w:val="00392666"/>
    <w:rsid w:val="00396431"/>
    <w:rsid w:val="0039691A"/>
    <w:rsid w:val="003A2AA9"/>
    <w:rsid w:val="003A2AD7"/>
    <w:rsid w:val="003A2C4F"/>
    <w:rsid w:val="003A3533"/>
    <w:rsid w:val="003B0CAF"/>
    <w:rsid w:val="003B2529"/>
    <w:rsid w:val="003B3414"/>
    <w:rsid w:val="003B4A4A"/>
    <w:rsid w:val="003B73D3"/>
    <w:rsid w:val="003B73F9"/>
    <w:rsid w:val="003C08B4"/>
    <w:rsid w:val="003C2610"/>
    <w:rsid w:val="003C3956"/>
    <w:rsid w:val="003C4F93"/>
    <w:rsid w:val="003C6452"/>
    <w:rsid w:val="003C68F0"/>
    <w:rsid w:val="003C7A35"/>
    <w:rsid w:val="003D0AB9"/>
    <w:rsid w:val="003D1639"/>
    <w:rsid w:val="003D2978"/>
    <w:rsid w:val="003D3C24"/>
    <w:rsid w:val="003D585F"/>
    <w:rsid w:val="003D7277"/>
    <w:rsid w:val="003D7E87"/>
    <w:rsid w:val="003E0491"/>
    <w:rsid w:val="003E0689"/>
    <w:rsid w:val="003E09D5"/>
    <w:rsid w:val="003E25CF"/>
    <w:rsid w:val="003E2981"/>
    <w:rsid w:val="003E4C6C"/>
    <w:rsid w:val="003F13D4"/>
    <w:rsid w:val="003F16F1"/>
    <w:rsid w:val="003F6C8F"/>
    <w:rsid w:val="004136D6"/>
    <w:rsid w:val="00416EEE"/>
    <w:rsid w:val="00417C5C"/>
    <w:rsid w:val="00420032"/>
    <w:rsid w:val="00422F8E"/>
    <w:rsid w:val="004246CA"/>
    <w:rsid w:val="00424BEA"/>
    <w:rsid w:val="00427649"/>
    <w:rsid w:val="00432386"/>
    <w:rsid w:val="00432BDD"/>
    <w:rsid w:val="0043748D"/>
    <w:rsid w:val="00443743"/>
    <w:rsid w:val="00445729"/>
    <w:rsid w:val="004578F9"/>
    <w:rsid w:val="0046127A"/>
    <w:rsid w:val="00461CCC"/>
    <w:rsid w:val="0046513E"/>
    <w:rsid w:val="0046524C"/>
    <w:rsid w:val="0047089E"/>
    <w:rsid w:val="00472CFC"/>
    <w:rsid w:val="004734D0"/>
    <w:rsid w:val="00477985"/>
    <w:rsid w:val="00481B2B"/>
    <w:rsid w:val="004857CB"/>
    <w:rsid w:val="004861D1"/>
    <w:rsid w:val="00487043"/>
    <w:rsid w:val="00487FFC"/>
    <w:rsid w:val="0049169D"/>
    <w:rsid w:val="00493883"/>
    <w:rsid w:val="004940E1"/>
    <w:rsid w:val="0049506E"/>
    <w:rsid w:val="0049585C"/>
    <w:rsid w:val="004968C1"/>
    <w:rsid w:val="004A03EF"/>
    <w:rsid w:val="004A06D2"/>
    <w:rsid w:val="004A32D0"/>
    <w:rsid w:val="004A367C"/>
    <w:rsid w:val="004A44F0"/>
    <w:rsid w:val="004A4CA0"/>
    <w:rsid w:val="004A7D1C"/>
    <w:rsid w:val="004B0A53"/>
    <w:rsid w:val="004B322B"/>
    <w:rsid w:val="004B58AB"/>
    <w:rsid w:val="004B6B58"/>
    <w:rsid w:val="004B7B4C"/>
    <w:rsid w:val="004C0224"/>
    <w:rsid w:val="004C1B47"/>
    <w:rsid w:val="004C26C8"/>
    <w:rsid w:val="004C7463"/>
    <w:rsid w:val="004C7B07"/>
    <w:rsid w:val="004D1B8A"/>
    <w:rsid w:val="004D3CF9"/>
    <w:rsid w:val="004D4A68"/>
    <w:rsid w:val="004D5B91"/>
    <w:rsid w:val="004D5BA2"/>
    <w:rsid w:val="004E0240"/>
    <w:rsid w:val="004E2A3F"/>
    <w:rsid w:val="004E2B5A"/>
    <w:rsid w:val="004E4ACF"/>
    <w:rsid w:val="004E6F9F"/>
    <w:rsid w:val="004E7BE3"/>
    <w:rsid w:val="004F7C33"/>
    <w:rsid w:val="005051C6"/>
    <w:rsid w:val="00505B73"/>
    <w:rsid w:val="00505DCA"/>
    <w:rsid w:val="00506AE6"/>
    <w:rsid w:val="00512AE6"/>
    <w:rsid w:val="00513309"/>
    <w:rsid w:val="00513814"/>
    <w:rsid w:val="00515AAB"/>
    <w:rsid w:val="005164BA"/>
    <w:rsid w:val="00517725"/>
    <w:rsid w:val="00517780"/>
    <w:rsid w:val="00520321"/>
    <w:rsid w:val="00520C44"/>
    <w:rsid w:val="00520F6F"/>
    <w:rsid w:val="00522A0C"/>
    <w:rsid w:val="00522A2B"/>
    <w:rsid w:val="00523173"/>
    <w:rsid w:val="005239B9"/>
    <w:rsid w:val="00524C3F"/>
    <w:rsid w:val="00527D38"/>
    <w:rsid w:val="00531067"/>
    <w:rsid w:val="005316D8"/>
    <w:rsid w:val="005323EA"/>
    <w:rsid w:val="00536933"/>
    <w:rsid w:val="005374E3"/>
    <w:rsid w:val="00540708"/>
    <w:rsid w:val="005435B4"/>
    <w:rsid w:val="00545409"/>
    <w:rsid w:val="005479C9"/>
    <w:rsid w:val="00553A2B"/>
    <w:rsid w:val="00557815"/>
    <w:rsid w:val="00560EAE"/>
    <w:rsid w:val="005618EB"/>
    <w:rsid w:val="00561E84"/>
    <w:rsid w:val="00561F67"/>
    <w:rsid w:val="0056225D"/>
    <w:rsid w:val="00563257"/>
    <w:rsid w:val="00563D3D"/>
    <w:rsid w:val="00564788"/>
    <w:rsid w:val="005669D9"/>
    <w:rsid w:val="00567709"/>
    <w:rsid w:val="00567E28"/>
    <w:rsid w:val="00567FE4"/>
    <w:rsid w:val="00570ED8"/>
    <w:rsid w:val="00570F15"/>
    <w:rsid w:val="0057151B"/>
    <w:rsid w:val="005716DE"/>
    <w:rsid w:val="005776D6"/>
    <w:rsid w:val="00581963"/>
    <w:rsid w:val="00585D3C"/>
    <w:rsid w:val="00590542"/>
    <w:rsid w:val="005944A2"/>
    <w:rsid w:val="00597BA4"/>
    <w:rsid w:val="005A09DE"/>
    <w:rsid w:val="005A2178"/>
    <w:rsid w:val="005A3916"/>
    <w:rsid w:val="005A5E2C"/>
    <w:rsid w:val="005A68CD"/>
    <w:rsid w:val="005A7316"/>
    <w:rsid w:val="005B22D9"/>
    <w:rsid w:val="005B2300"/>
    <w:rsid w:val="005B2796"/>
    <w:rsid w:val="005B32CC"/>
    <w:rsid w:val="005B3C9E"/>
    <w:rsid w:val="005B4C60"/>
    <w:rsid w:val="005B5FBC"/>
    <w:rsid w:val="005B673D"/>
    <w:rsid w:val="005B7457"/>
    <w:rsid w:val="005C11F2"/>
    <w:rsid w:val="005C1213"/>
    <w:rsid w:val="005C1443"/>
    <w:rsid w:val="005C3094"/>
    <w:rsid w:val="005C4AFB"/>
    <w:rsid w:val="005C622A"/>
    <w:rsid w:val="005C6E9B"/>
    <w:rsid w:val="005C7EC6"/>
    <w:rsid w:val="005D0291"/>
    <w:rsid w:val="005D0D80"/>
    <w:rsid w:val="005D1AE8"/>
    <w:rsid w:val="005D1C30"/>
    <w:rsid w:val="005D1F29"/>
    <w:rsid w:val="005E081F"/>
    <w:rsid w:val="005E0D0A"/>
    <w:rsid w:val="005E1884"/>
    <w:rsid w:val="005E1902"/>
    <w:rsid w:val="005E3362"/>
    <w:rsid w:val="005E73F0"/>
    <w:rsid w:val="005E744E"/>
    <w:rsid w:val="005F035D"/>
    <w:rsid w:val="005F3070"/>
    <w:rsid w:val="005F4138"/>
    <w:rsid w:val="005F4420"/>
    <w:rsid w:val="00601115"/>
    <w:rsid w:val="006018F5"/>
    <w:rsid w:val="0060303D"/>
    <w:rsid w:val="006033BA"/>
    <w:rsid w:val="006034FC"/>
    <w:rsid w:val="0060634D"/>
    <w:rsid w:val="0061056B"/>
    <w:rsid w:val="00610BB6"/>
    <w:rsid w:val="006110C4"/>
    <w:rsid w:val="00611AD3"/>
    <w:rsid w:val="00611F4A"/>
    <w:rsid w:val="006125E9"/>
    <w:rsid w:val="006135CA"/>
    <w:rsid w:val="00615271"/>
    <w:rsid w:val="0061772F"/>
    <w:rsid w:val="00617A1F"/>
    <w:rsid w:val="00617A96"/>
    <w:rsid w:val="006202AD"/>
    <w:rsid w:val="006210D6"/>
    <w:rsid w:val="0062265B"/>
    <w:rsid w:val="00627F51"/>
    <w:rsid w:val="00632FE7"/>
    <w:rsid w:val="006351BF"/>
    <w:rsid w:val="006405B2"/>
    <w:rsid w:val="00640CA5"/>
    <w:rsid w:val="00640D0C"/>
    <w:rsid w:val="00640DE5"/>
    <w:rsid w:val="00641CAF"/>
    <w:rsid w:val="00643376"/>
    <w:rsid w:val="0064484A"/>
    <w:rsid w:val="00647793"/>
    <w:rsid w:val="0065119E"/>
    <w:rsid w:val="006557FC"/>
    <w:rsid w:val="00655FF9"/>
    <w:rsid w:val="00661C57"/>
    <w:rsid w:val="0066262A"/>
    <w:rsid w:val="006633BE"/>
    <w:rsid w:val="006664A3"/>
    <w:rsid w:val="00666B35"/>
    <w:rsid w:val="00670F81"/>
    <w:rsid w:val="00671946"/>
    <w:rsid w:val="00672B52"/>
    <w:rsid w:val="00673668"/>
    <w:rsid w:val="00673DF3"/>
    <w:rsid w:val="00681AB4"/>
    <w:rsid w:val="0068294F"/>
    <w:rsid w:val="00682E5C"/>
    <w:rsid w:val="00683F1E"/>
    <w:rsid w:val="00686386"/>
    <w:rsid w:val="00686F68"/>
    <w:rsid w:val="00690509"/>
    <w:rsid w:val="00692548"/>
    <w:rsid w:val="006928BF"/>
    <w:rsid w:val="006957FB"/>
    <w:rsid w:val="0069586B"/>
    <w:rsid w:val="00695C1C"/>
    <w:rsid w:val="00696CC5"/>
    <w:rsid w:val="00697137"/>
    <w:rsid w:val="006A1EBC"/>
    <w:rsid w:val="006A3FA9"/>
    <w:rsid w:val="006A4B30"/>
    <w:rsid w:val="006A61E8"/>
    <w:rsid w:val="006A6B44"/>
    <w:rsid w:val="006A7B67"/>
    <w:rsid w:val="006B145A"/>
    <w:rsid w:val="006B302E"/>
    <w:rsid w:val="006B5A43"/>
    <w:rsid w:val="006B6C88"/>
    <w:rsid w:val="006B783D"/>
    <w:rsid w:val="006C1EF4"/>
    <w:rsid w:val="006C2DF5"/>
    <w:rsid w:val="006C3207"/>
    <w:rsid w:val="006C3EAA"/>
    <w:rsid w:val="006C695E"/>
    <w:rsid w:val="006C74C3"/>
    <w:rsid w:val="006D01E2"/>
    <w:rsid w:val="006D2420"/>
    <w:rsid w:val="006D3047"/>
    <w:rsid w:val="006D5147"/>
    <w:rsid w:val="006D54DB"/>
    <w:rsid w:val="006D7597"/>
    <w:rsid w:val="006E0201"/>
    <w:rsid w:val="006E02F9"/>
    <w:rsid w:val="006E10A3"/>
    <w:rsid w:val="006E51BD"/>
    <w:rsid w:val="006F09AD"/>
    <w:rsid w:val="006F296C"/>
    <w:rsid w:val="006F5606"/>
    <w:rsid w:val="006F58C3"/>
    <w:rsid w:val="006F7BB7"/>
    <w:rsid w:val="0070120B"/>
    <w:rsid w:val="00702455"/>
    <w:rsid w:val="00702EC1"/>
    <w:rsid w:val="0070366C"/>
    <w:rsid w:val="0070383D"/>
    <w:rsid w:val="00705782"/>
    <w:rsid w:val="00705DBE"/>
    <w:rsid w:val="00711B63"/>
    <w:rsid w:val="0071321C"/>
    <w:rsid w:val="0071349A"/>
    <w:rsid w:val="007138BB"/>
    <w:rsid w:val="00714D43"/>
    <w:rsid w:val="00717E4E"/>
    <w:rsid w:val="00722503"/>
    <w:rsid w:val="007242CB"/>
    <w:rsid w:val="007250A7"/>
    <w:rsid w:val="0072586D"/>
    <w:rsid w:val="00726CDD"/>
    <w:rsid w:val="00735728"/>
    <w:rsid w:val="007370D5"/>
    <w:rsid w:val="00737B0D"/>
    <w:rsid w:val="00737DB9"/>
    <w:rsid w:val="0074075A"/>
    <w:rsid w:val="007407BA"/>
    <w:rsid w:val="0074197D"/>
    <w:rsid w:val="00742530"/>
    <w:rsid w:val="0074421A"/>
    <w:rsid w:val="00744C50"/>
    <w:rsid w:val="0074634C"/>
    <w:rsid w:val="0075063E"/>
    <w:rsid w:val="00751F5E"/>
    <w:rsid w:val="007522B5"/>
    <w:rsid w:val="00753518"/>
    <w:rsid w:val="0075389C"/>
    <w:rsid w:val="00756500"/>
    <w:rsid w:val="007576F4"/>
    <w:rsid w:val="007632A0"/>
    <w:rsid w:val="00764423"/>
    <w:rsid w:val="00764E9B"/>
    <w:rsid w:val="00770154"/>
    <w:rsid w:val="00770294"/>
    <w:rsid w:val="007715D4"/>
    <w:rsid w:val="00771D4A"/>
    <w:rsid w:val="00773DD2"/>
    <w:rsid w:val="00782412"/>
    <w:rsid w:val="00790167"/>
    <w:rsid w:val="00790AF1"/>
    <w:rsid w:val="00793B21"/>
    <w:rsid w:val="00794545"/>
    <w:rsid w:val="00794FCF"/>
    <w:rsid w:val="00795AE6"/>
    <w:rsid w:val="00796280"/>
    <w:rsid w:val="007A0905"/>
    <w:rsid w:val="007A1658"/>
    <w:rsid w:val="007A19A1"/>
    <w:rsid w:val="007A3C46"/>
    <w:rsid w:val="007A3C68"/>
    <w:rsid w:val="007A558A"/>
    <w:rsid w:val="007A6132"/>
    <w:rsid w:val="007A77EC"/>
    <w:rsid w:val="007A79F7"/>
    <w:rsid w:val="007B145F"/>
    <w:rsid w:val="007B2866"/>
    <w:rsid w:val="007B6DAB"/>
    <w:rsid w:val="007C0509"/>
    <w:rsid w:val="007C2333"/>
    <w:rsid w:val="007C3B57"/>
    <w:rsid w:val="007C5F3F"/>
    <w:rsid w:val="007C6ED6"/>
    <w:rsid w:val="007C6F89"/>
    <w:rsid w:val="007D3375"/>
    <w:rsid w:val="007D50EA"/>
    <w:rsid w:val="007D5F55"/>
    <w:rsid w:val="007D7A9B"/>
    <w:rsid w:val="007E1308"/>
    <w:rsid w:val="007E15EE"/>
    <w:rsid w:val="007E3552"/>
    <w:rsid w:val="007E55C7"/>
    <w:rsid w:val="007E5F03"/>
    <w:rsid w:val="007E7DDA"/>
    <w:rsid w:val="007F0441"/>
    <w:rsid w:val="007F0996"/>
    <w:rsid w:val="007F0F74"/>
    <w:rsid w:val="007F398E"/>
    <w:rsid w:val="007F3F8F"/>
    <w:rsid w:val="007F7925"/>
    <w:rsid w:val="00800060"/>
    <w:rsid w:val="00800914"/>
    <w:rsid w:val="00801520"/>
    <w:rsid w:val="0080404B"/>
    <w:rsid w:val="0080421A"/>
    <w:rsid w:val="008063D8"/>
    <w:rsid w:val="00806A20"/>
    <w:rsid w:val="00807115"/>
    <w:rsid w:val="008116C9"/>
    <w:rsid w:val="00811883"/>
    <w:rsid w:val="00811CD9"/>
    <w:rsid w:val="008125BF"/>
    <w:rsid w:val="00812ECC"/>
    <w:rsid w:val="00813048"/>
    <w:rsid w:val="00813528"/>
    <w:rsid w:val="008139A8"/>
    <w:rsid w:val="00817ECC"/>
    <w:rsid w:val="00820473"/>
    <w:rsid w:val="008206E7"/>
    <w:rsid w:val="00820AF2"/>
    <w:rsid w:val="00822816"/>
    <w:rsid w:val="00824EDF"/>
    <w:rsid w:val="008301C1"/>
    <w:rsid w:val="00830A4C"/>
    <w:rsid w:val="008316C9"/>
    <w:rsid w:val="0083203A"/>
    <w:rsid w:val="0083359A"/>
    <w:rsid w:val="00837491"/>
    <w:rsid w:val="00837EDF"/>
    <w:rsid w:val="00841B96"/>
    <w:rsid w:val="008433EC"/>
    <w:rsid w:val="008459AC"/>
    <w:rsid w:val="00847F7A"/>
    <w:rsid w:val="008520A3"/>
    <w:rsid w:val="00855BFE"/>
    <w:rsid w:val="008565C3"/>
    <w:rsid w:val="00856737"/>
    <w:rsid w:val="008574F8"/>
    <w:rsid w:val="00860796"/>
    <w:rsid w:val="00861307"/>
    <w:rsid w:val="008623AF"/>
    <w:rsid w:val="00862E4F"/>
    <w:rsid w:val="00864EA7"/>
    <w:rsid w:val="0086652E"/>
    <w:rsid w:val="008702D6"/>
    <w:rsid w:val="00873E83"/>
    <w:rsid w:val="008758FF"/>
    <w:rsid w:val="00876AC2"/>
    <w:rsid w:val="00882E90"/>
    <w:rsid w:val="00882F3D"/>
    <w:rsid w:val="00886BC8"/>
    <w:rsid w:val="0089174E"/>
    <w:rsid w:val="008917CB"/>
    <w:rsid w:val="008924EF"/>
    <w:rsid w:val="008924F8"/>
    <w:rsid w:val="0089316D"/>
    <w:rsid w:val="00894AC0"/>
    <w:rsid w:val="0089619A"/>
    <w:rsid w:val="008962F9"/>
    <w:rsid w:val="00897705"/>
    <w:rsid w:val="008A12FF"/>
    <w:rsid w:val="008A1F52"/>
    <w:rsid w:val="008A46A3"/>
    <w:rsid w:val="008A6919"/>
    <w:rsid w:val="008A7462"/>
    <w:rsid w:val="008A7BF0"/>
    <w:rsid w:val="008B00C4"/>
    <w:rsid w:val="008B1435"/>
    <w:rsid w:val="008B1EB0"/>
    <w:rsid w:val="008B2CB6"/>
    <w:rsid w:val="008B5D93"/>
    <w:rsid w:val="008C106E"/>
    <w:rsid w:val="008C155C"/>
    <w:rsid w:val="008C1F2B"/>
    <w:rsid w:val="008C3031"/>
    <w:rsid w:val="008C57BF"/>
    <w:rsid w:val="008C7422"/>
    <w:rsid w:val="008D0179"/>
    <w:rsid w:val="008D118B"/>
    <w:rsid w:val="008D14D1"/>
    <w:rsid w:val="008D3869"/>
    <w:rsid w:val="008D558E"/>
    <w:rsid w:val="008D633A"/>
    <w:rsid w:val="008D672F"/>
    <w:rsid w:val="008E3234"/>
    <w:rsid w:val="008E38BD"/>
    <w:rsid w:val="008E589D"/>
    <w:rsid w:val="008E66D0"/>
    <w:rsid w:val="008E66E6"/>
    <w:rsid w:val="008F0A3B"/>
    <w:rsid w:val="00903882"/>
    <w:rsid w:val="00904C5A"/>
    <w:rsid w:val="00904E83"/>
    <w:rsid w:val="00905EF3"/>
    <w:rsid w:val="009072E0"/>
    <w:rsid w:val="00907588"/>
    <w:rsid w:val="00910025"/>
    <w:rsid w:val="00911A64"/>
    <w:rsid w:val="00911BD4"/>
    <w:rsid w:val="00911F25"/>
    <w:rsid w:val="009141BB"/>
    <w:rsid w:val="00914C31"/>
    <w:rsid w:val="0092132C"/>
    <w:rsid w:val="00924124"/>
    <w:rsid w:val="009268A6"/>
    <w:rsid w:val="00927D43"/>
    <w:rsid w:val="00932D22"/>
    <w:rsid w:val="00935FD4"/>
    <w:rsid w:val="00936355"/>
    <w:rsid w:val="00940F9D"/>
    <w:rsid w:val="0094191D"/>
    <w:rsid w:val="00944AEE"/>
    <w:rsid w:val="00944D04"/>
    <w:rsid w:val="00946641"/>
    <w:rsid w:val="0094699A"/>
    <w:rsid w:val="0095222D"/>
    <w:rsid w:val="0095294A"/>
    <w:rsid w:val="00956FA7"/>
    <w:rsid w:val="00957874"/>
    <w:rsid w:val="0096138B"/>
    <w:rsid w:val="00962AE5"/>
    <w:rsid w:val="009654DE"/>
    <w:rsid w:val="009655D5"/>
    <w:rsid w:val="00965EF4"/>
    <w:rsid w:val="0096647F"/>
    <w:rsid w:val="0096707E"/>
    <w:rsid w:val="0097015C"/>
    <w:rsid w:val="0097298B"/>
    <w:rsid w:val="0097643A"/>
    <w:rsid w:val="00980FAF"/>
    <w:rsid w:val="009824CD"/>
    <w:rsid w:val="00983144"/>
    <w:rsid w:val="009862D9"/>
    <w:rsid w:val="00986556"/>
    <w:rsid w:val="009913CF"/>
    <w:rsid w:val="00993FE5"/>
    <w:rsid w:val="00994F13"/>
    <w:rsid w:val="00995AEC"/>
    <w:rsid w:val="009A34B4"/>
    <w:rsid w:val="009A372F"/>
    <w:rsid w:val="009A4FCC"/>
    <w:rsid w:val="009B14FA"/>
    <w:rsid w:val="009B38EF"/>
    <w:rsid w:val="009B53E2"/>
    <w:rsid w:val="009B69D8"/>
    <w:rsid w:val="009C0DB8"/>
    <w:rsid w:val="009C159E"/>
    <w:rsid w:val="009C40AE"/>
    <w:rsid w:val="009C4BA7"/>
    <w:rsid w:val="009C7A24"/>
    <w:rsid w:val="009D000A"/>
    <w:rsid w:val="009D06B1"/>
    <w:rsid w:val="009D104A"/>
    <w:rsid w:val="009D1EA7"/>
    <w:rsid w:val="009D49DA"/>
    <w:rsid w:val="009D4CAF"/>
    <w:rsid w:val="009D6ACB"/>
    <w:rsid w:val="009E34D0"/>
    <w:rsid w:val="009E35E5"/>
    <w:rsid w:val="009E7E67"/>
    <w:rsid w:val="009E7E7C"/>
    <w:rsid w:val="009F02D2"/>
    <w:rsid w:val="009F02F6"/>
    <w:rsid w:val="009F12EB"/>
    <w:rsid w:val="009F15A6"/>
    <w:rsid w:val="009F2156"/>
    <w:rsid w:val="009F3649"/>
    <w:rsid w:val="009F4004"/>
    <w:rsid w:val="009F5B08"/>
    <w:rsid w:val="009F7CB0"/>
    <w:rsid w:val="00A009A7"/>
    <w:rsid w:val="00A0539F"/>
    <w:rsid w:val="00A108C9"/>
    <w:rsid w:val="00A11155"/>
    <w:rsid w:val="00A12A3C"/>
    <w:rsid w:val="00A13FE6"/>
    <w:rsid w:val="00A20307"/>
    <w:rsid w:val="00A21514"/>
    <w:rsid w:val="00A22AC9"/>
    <w:rsid w:val="00A22C67"/>
    <w:rsid w:val="00A2584A"/>
    <w:rsid w:val="00A30831"/>
    <w:rsid w:val="00A30C03"/>
    <w:rsid w:val="00A30D0F"/>
    <w:rsid w:val="00A31619"/>
    <w:rsid w:val="00A34DBB"/>
    <w:rsid w:val="00A3540E"/>
    <w:rsid w:val="00A355DD"/>
    <w:rsid w:val="00A35F6B"/>
    <w:rsid w:val="00A4225D"/>
    <w:rsid w:val="00A4499C"/>
    <w:rsid w:val="00A44F46"/>
    <w:rsid w:val="00A4769D"/>
    <w:rsid w:val="00A47E3D"/>
    <w:rsid w:val="00A50E92"/>
    <w:rsid w:val="00A535AF"/>
    <w:rsid w:val="00A627EE"/>
    <w:rsid w:val="00A62859"/>
    <w:rsid w:val="00A636E6"/>
    <w:rsid w:val="00A64490"/>
    <w:rsid w:val="00A669D0"/>
    <w:rsid w:val="00A67C9F"/>
    <w:rsid w:val="00A70C85"/>
    <w:rsid w:val="00A718A6"/>
    <w:rsid w:val="00A71A82"/>
    <w:rsid w:val="00A722A0"/>
    <w:rsid w:val="00A728A8"/>
    <w:rsid w:val="00A7698C"/>
    <w:rsid w:val="00A76A2F"/>
    <w:rsid w:val="00A82D23"/>
    <w:rsid w:val="00A8562D"/>
    <w:rsid w:val="00A91A6D"/>
    <w:rsid w:val="00A93A99"/>
    <w:rsid w:val="00A95CD1"/>
    <w:rsid w:val="00A97C62"/>
    <w:rsid w:val="00AA0774"/>
    <w:rsid w:val="00AA3BA6"/>
    <w:rsid w:val="00AA534E"/>
    <w:rsid w:val="00AA62FB"/>
    <w:rsid w:val="00AB07E8"/>
    <w:rsid w:val="00AB23C4"/>
    <w:rsid w:val="00AB27D0"/>
    <w:rsid w:val="00AB33A3"/>
    <w:rsid w:val="00AB37EC"/>
    <w:rsid w:val="00AB39F6"/>
    <w:rsid w:val="00AB5B2B"/>
    <w:rsid w:val="00AB7972"/>
    <w:rsid w:val="00AB7D1F"/>
    <w:rsid w:val="00AC1A5C"/>
    <w:rsid w:val="00AC4982"/>
    <w:rsid w:val="00AD040B"/>
    <w:rsid w:val="00AD2FB7"/>
    <w:rsid w:val="00AD32CF"/>
    <w:rsid w:val="00AD5857"/>
    <w:rsid w:val="00AD6696"/>
    <w:rsid w:val="00AE0D5B"/>
    <w:rsid w:val="00AE16EC"/>
    <w:rsid w:val="00AE4205"/>
    <w:rsid w:val="00AE47C5"/>
    <w:rsid w:val="00AE4A3E"/>
    <w:rsid w:val="00AE4B14"/>
    <w:rsid w:val="00AF06BB"/>
    <w:rsid w:val="00AF0FAF"/>
    <w:rsid w:val="00AF1C6C"/>
    <w:rsid w:val="00AF3BB5"/>
    <w:rsid w:val="00AF3E12"/>
    <w:rsid w:val="00AF5484"/>
    <w:rsid w:val="00AF5E77"/>
    <w:rsid w:val="00AF67A1"/>
    <w:rsid w:val="00AF727C"/>
    <w:rsid w:val="00B03FFD"/>
    <w:rsid w:val="00B0508A"/>
    <w:rsid w:val="00B06031"/>
    <w:rsid w:val="00B06C78"/>
    <w:rsid w:val="00B071B9"/>
    <w:rsid w:val="00B112D9"/>
    <w:rsid w:val="00B114D4"/>
    <w:rsid w:val="00B12C94"/>
    <w:rsid w:val="00B135D8"/>
    <w:rsid w:val="00B1455E"/>
    <w:rsid w:val="00B15E64"/>
    <w:rsid w:val="00B16D95"/>
    <w:rsid w:val="00B218D7"/>
    <w:rsid w:val="00B22492"/>
    <w:rsid w:val="00B22F68"/>
    <w:rsid w:val="00B23840"/>
    <w:rsid w:val="00B2457E"/>
    <w:rsid w:val="00B25ACE"/>
    <w:rsid w:val="00B265DD"/>
    <w:rsid w:val="00B313C8"/>
    <w:rsid w:val="00B32249"/>
    <w:rsid w:val="00B34A2A"/>
    <w:rsid w:val="00B360DF"/>
    <w:rsid w:val="00B41906"/>
    <w:rsid w:val="00B42564"/>
    <w:rsid w:val="00B42D44"/>
    <w:rsid w:val="00B43625"/>
    <w:rsid w:val="00B43725"/>
    <w:rsid w:val="00B46178"/>
    <w:rsid w:val="00B4646E"/>
    <w:rsid w:val="00B477CD"/>
    <w:rsid w:val="00B515FD"/>
    <w:rsid w:val="00B5247A"/>
    <w:rsid w:val="00B548DE"/>
    <w:rsid w:val="00B56052"/>
    <w:rsid w:val="00B62DCE"/>
    <w:rsid w:val="00B63565"/>
    <w:rsid w:val="00B636F3"/>
    <w:rsid w:val="00B675CC"/>
    <w:rsid w:val="00B67DA9"/>
    <w:rsid w:val="00B77809"/>
    <w:rsid w:val="00B817E8"/>
    <w:rsid w:val="00B84B26"/>
    <w:rsid w:val="00B8537B"/>
    <w:rsid w:val="00B87A86"/>
    <w:rsid w:val="00B92F2F"/>
    <w:rsid w:val="00B96FAC"/>
    <w:rsid w:val="00BA5DAE"/>
    <w:rsid w:val="00BA62AD"/>
    <w:rsid w:val="00BA73FA"/>
    <w:rsid w:val="00BB0666"/>
    <w:rsid w:val="00BB1EF8"/>
    <w:rsid w:val="00BB4319"/>
    <w:rsid w:val="00BB5136"/>
    <w:rsid w:val="00BB71FC"/>
    <w:rsid w:val="00BB7E4E"/>
    <w:rsid w:val="00BC0FFA"/>
    <w:rsid w:val="00BC158E"/>
    <w:rsid w:val="00BC377B"/>
    <w:rsid w:val="00BC42E1"/>
    <w:rsid w:val="00BC58B2"/>
    <w:rsid w:val="00BC6FFF"/>
    <w:rsid w:val="00BD100C"/>
    <w:rsid w:val="00BD29BE"/>
    <w:rsid w:val="00BD6C0F"/>
    <w:rsid w:val="00BE1878"/>
    <w:rsid w:val="00BE4EB0"/>
    <w:rsid w:val="00BE6A81"/>
    <w:rsid w:val="00BE780D"/>
    <w:rsid w:val="00BF12CF"/>
    <w:rsid w:val="00BF19F9"/>
    <w:rsid w:val="00BF3764"/>
    <w:rsid w:val="00BF73F5"/>
    <w:rsid w:val="00BF75C1"/>
    <w:rsid w:val="00C01028"/>
    <w:rsid w:val="00C015C5"/>
    <w:rsid w:val="00C02CBD"/>
    <w:rsid w:val="00C055CC"/>
    <w:rsid w:val="00C067F2"/>
    <w:rsid w:val="00C069B7"/>
    <w:rsid w:val="00C0717B"/>
    <w:rsid w:val="00C07E31"/>
    <w:rsid w:val="00C10B08"/>
    <w:rsid w:val="00C13BA5"/>
    <w:rsid w:val="00C14300"/>
    <w:rsid w:val="00C152A2"/>
    <w:rsid w:val="00C16421"/>
    <w:rsid w:val="00C20A42"/>
    <w:rsid w:val="00C22027"/>
    <w:rsid w:val="00C25EA0"/>
    <w:rsid w:val="00C27A95"/>
    <w:rsid w:val="00C27E00"/>
    <w:rsid w:val="00C30516"/>
    <w:rsid w:val="00C30FC2"/>
    <w:rsid w:val="00C3178E"/>
    <w:rsid w:val="00C3328F"/>
    <w:rsid w:val="00C34279"/>
    <w:rsid w:val="00C35802"/>
    <w:rsid w:val="00C3783E"/>
    <w:rsid w:val="00C40CDB"/>
    <w:rsid w:val="00C40D32"/>
    <w:rsid w:val="00C41459"/>
    <w:rsid w:val="00C41B7A"/>
    <w:rsid w:val="00C4301B"/>
    <w:rsid w:val="00C46660"/>
    <w:rsid w:val="00C55D6E"/>
    <w:rsid w:val="00C567D7"/>
    <w:rsid w:val="00C633F5"/>
    <w:rsid w:val="00C643C8"/>
    <w:rsid w:val="00C66357"/>
    <w:rsid w:val="00C676F6"/>
    <w:rsid w:val="00C731C4"/>
    <w:rsid w:val="00C806DF"/>
    <w:rsid w:val="00C80B4F"/>
    <w:rsid w:val="00C826ED"/>
    <w:rsid w:val="00C83D44"/>
    <w:rsid w:val="00C8642C"/>
    <w:rsid w:val="00C867C0"/>
    <w:rsid w:val="00C8779B"/>
    <w:rsid w:val="00C87935"/>
    <w:rsid w:val="00C87CBC"/>
    <w:rsid w:val="00C90490"/>
    <w:rsid w:val="00C91E90"/>
    <w:rsid w:val="00C92FCF"/>
    <w:rsid w:val="00C9332B"/>
    <w:rsid w:val="00C93D2C"/>
    <w:rsid w:val="00C95522"/>
    <w:rsid w:val="00C96E26"/>
    <w:rsid w:val="00C97CFE"/>
    <w:rsid w:val="00CA3CAD"/>
    <w:rsid w:val="00CB029D"/>
    <w:rsid w:val="00CB0423"/>
    <w:rsid w:val="00CB18D7"/>
    <w:rsid w:val="00CB36F0"/>
    <w:rsid w:val="00CB5CED"/>
    <w:rsid w:val="00CB6E42"/>
    <w:rsid w:val="00CB7885"/>
    <w:rsid w:val="00CC02A7"/>
    <w:rsid w:val="00CC0A38"/>
    <w:rsid w:val="00CC4DBB"/>
    <w:rsid w:val="00CC65DD"/>
    <w:rsid w:val="00CC6A4E"/>
    <w:rsid w:val="00CC7EDC"/>
    <w:rsid w:val="00CD056D"/>
    <w:rsid w:val="00CD291F"/>
    <w:rsid w:val="00CD4256"/>
    <w:rsid w:val="00CD4676"/>
    <w:rsid w:val="00CD4A74"/>
    <w:rsid w:val="00CD716B"/>
    <w:rsid w:val="00CE1742"/>
    <w:rsid w:val="00CE2532"/>
    <w:rsid w:val="00CE4723"/>
    <w:rsid w:val="00CE4848"/>
    <w:rsid w:val="00CE4914"/>
    <w:rsid w:val="00CE6B09"/>
    <w:rsid w:val="00CE6C20"/>
    <w:rsid w:val="00CF02DE"/>
    <w:rsid w:val="00CF415A"/>
    <w:rsid w:val="00D002E2"/>
    <w:rsid w:val="00D01238"/>
    <w:rsid w:val="00D02AA6"/>
    <w:rsid w:val="00D02E93"/>
    <w:rsid w:val="00D0417A"/>
    <w:rsid w:val="00D04F19"/>
    <w:rsid w:val="00D0668C"/>
    <w:rsid w:val="00D07708"/>
    <w:rsid w:val="00D07CE3"/>
    <w:rsid w:val="00D1035E"/>
    <w:rsid w:val="00D11CC7"/>
    <w:rsid w:val="00D13968"/>
    <w:rsid w:val="00D14E0B"/>
    <w:rsid w:val="00D15D6A"/>
    <w:rsid w:val="00D208B0"/>
    <w:rsid w:val="00D20D3C"/>
    <w:rsid w:val="00D2308B"/>
    <w:rsid w:val="00D232B0"/>
    <w:rsid w:val="00D23B4E"/>
    <w:rsid w:val="00D23D12"/>
    <w:rsid w:val="00D244FC"/>
    <w:rsid w:val="00D24D63"/>
    <w:rsid w:val="00D27AAB"/>
    <w:rsid w:val="00D300AF"/>
    <w:rsid w:val="00D31231"/>
    <w:rsid w:val="00D31CBE"/>
    <w:rsid w:val="00D32B19"/>
    <w:rsid w:val="00D33A31"/>
    <w:rsid w:val="00D35CFD"/>
    <w:rsid w:val="00D40BA5"/>
    <w:rsid w:val="00D40FF4"/>
    <w:rsid w:val="00D41148"/>
    <w:rsid w:val="00D436C5"/>
    <w:rsid w:val="00D449F4"/>
    <w:rsid w:val="00D47A51"/>
    <w:rsid w:val="00D50140"/>
    <w:rsid w:val="00D5056D"/>
    <w:rsid w:val="00D51627"/>
    <w:rsid w:val="00D53736"/>
    <w:rsid w:val="00D54B9A"/>
    <w:rsid w:val="00D572A6"/>
    <w:rsid w:val="00D61190"/>
    <w:rsid w:val="00D6509B"/>
    <w:rsid w:val="00D66ADB"/>
    <w:rsid w:val="00D724E0"/>
    <w:rsid w:val="00D74707"/>
    <w:rsid w:val="00D7615E"/>
    <w:rsid w:val="00D77F2A"/>
    <w:rsid w:val="00D81B94"/>
    <w:rsid w:val="00D840B7"/>
    <w:rsid w:val="00D90029"/>
    <w:rsid w:val="00D92E44"/>
    <w:rsid w:val="00D9372E"/>
    <w:rsid w:val="00D978CE"/>
    <w:rsid w:val="00DA1363"/>
    <w:rsid w:val="00DA407C"/>
    <w:rsid w:val="00DA619C"/>
    <w:rsid w:val="00DB1AF3"/>
    <w:rsid w:val="00DB2076"/>
    <w:rsid w:val="00DB3406"/>
    <w:rsid w:val="00DB667E"/>
    <w:rsid w:val="00DB76C8"/>
    <w:rsid w:val="00DB7BE3"/>
    <w:rsid w:val="00DB7EC1"/>
    <w:rsid w:val="00DC2922"/>
    <w:rsid w:val="00DC2E0C"/>
    <w:rsid w:val="00DC3042"/>
    <w:rsid w:val="00DC6BFD"/>
    <w:rsid w:val="00DD0E31"/>
    <w:rsid w:val="00DD1210"/>
    <w:rsid w:val="00DD1E6E"/>
    <w:rsid w:val="00DD1F4B"/>
    <w:rsid w:val="00DD29C1"/>
    <w:rsid w:val="00DD37F9"/>
    <w:rsid w:val="00DD55B8"/>
    <w:rsid w:val="00DD6D32"/>
    <w:rsid w:val="00DE0002"/>
    <w:rsid w:val="00DE470C"/>
    <w:rsid w:val="00DE5D17"/>
    <w:rsid w:val="00DF0859"/>
    <w:rsid w:val="00DF5410"/>
    <w:rsid w:val="00DF59B1"/>
    <w:rsid w:val="00DF7704"/>
    <w:rsid w:val="00E00A61"/>
    <w:rsid w:val="00E01D54"/>
    <w:rsid w:val="00E02210"/>
    <w:rsid w:val="00E0633B"/>
    <w:rsid w:val="00E0787E"/>
    <w:rsid w:val="00E10913"/>
    <w:rsid w:val="00E11F66"/>
    <w:rsid w:val="00E12C15"/>
    <w:rsid w:val="00E13043"/>
    <w:rsid w:val="00E13507"/>
    <w:rsid w:val="00E16385"/>
    <w:rsid w:val="00E16946"/>
    <w:rsid w:val="00E173CE"/>
    <w:rsid w:val="00E1768A"/>
    <w:rsid w:val="00E200CD"/>
    <w:rsid w:val="00E213FE"/>
    <w:rsid w:val="00E24041"/>
    <w:rsid w:val="00E242B4"/>
    <w:rsid w:val="00E24EA6"/>
    <w:rsid w:val="00E338B7"/>
    <w:rsid w:val="00E3446C"/>
    <w:rsid w:val="00E4045C"/>
    <w:rsid w:val="00E408F4"/>
    <w:rsid w:val="00E43EF1"/>
    <w:rsid w:val="00E44373"/>
    <w:rsid w:val="00E44AC9"/>
    <w:rsid w:val="00E461F4"/>
    <w:rsid w:val="00E466DD"/>
    <w:rsid w:val="00E46C78"/>
    <w:rsid w:val="00E50B14"/>
    <w:rsid w:val="00E52084"/>
    <w:rsid w:val="00E52DCC"/>
    <w:rsid w:val="00E53290"/>
    <w:rsid w:val="00E556E4"/>
    <w:rsid w:val="00E5715A"/>
    <w:rsid w:val="00E572CD"/>
    <w:rsid w:val="00E5770C"/>
    <w:rsid w:val="00E610CF"/>
    <w:rsid w:val="00E63909"/>
    <w:rsid w:val="00E713DB"/>
    <w:rsid w:val="00E7263F"/>
    <w:rsid w:val="00E72960"/>
    <w:rsid w:val="00E733A8"/>
    <w:rsid w:val="00E73EE5"/>
    <w:rsid w:val="00E7407F"/>
    <w:rsid w:val="00E755AA"/>
    <w:rsid w:val="00E75780"/>
    <w:rsid w:val="00E762AF"/>
    <w:rsid w:val="00E769E4"/>
    <w:rsid w:val="00E76B38"/>
    <w:rsid w:val="00E77DBE"/>
    <w:rsid w:val="00E80849"/>
    <w:rsid w:val="00E8296D"/>
    <w:rsid w:val="00E83197"/>
    <w:rsid w:val="00E84856"/>
    <w:rsid w:val="00E924ED"/>
    <w:rsid w:val="00E9313C"/>
    <w:rsid w:val="00E93E6A"/>
    <w:rsid w:val="00E94076"/>
    <w:rsid w:val="00E96203"/>
    <w:rsid w:val="00E963BB"/>
    <w:rsid w:val="00EA35A3"/>
    <w:rsid w:val="00EA37BA"/>
    <w:rsid w:val="00EA3A7F"/>
    <w:rsid w:val="00EB07CD"/>
    <w:rsid w:val="00EB0D68"/>
    <w:rsid w:val="00EB1E2E"/>
    <w:rsid w:val="00EB33C2"/>
    <w:rsid w:val="00EB6ADA"/>
    <w:rsid w:val="00EB76B4"/>
    <w:rsid w:val="00EC04F1"/>
    <w:rsid w:val="00EC0A7A"/>
    <w:rsid w:val="00EC1982"/>
    <w:rsid w:val="00EC7470"/>
    <w:rsid w:val="00ED235C"/>
    <w:rsid w:val="00ED4D7A"/>
    <w:rsid w:val="00ED636F"/>
    <w:rsid w:val="00EE0D13"/>
    <w:rsid w:val="00EE15B5"/>
    <w:rsid w:val="00EE2A99"/>
    <w:rsid w:val="00EE4A52"/>
    <w:rsid w:val="00EE4BFA"/>
    <w:rsid w:val="00EE5C36"/>
    <w:rsid w:val="00EE72DC"/>
    <w:rsid w:val="00EE7748"/>
    <w:rsid w:val="00EF1DB2"/>
    <w:rsid w:val="00EF398A"/>
    <w:rsid w:val="00EF4528"/>
    <w:rsid w:val="00EF5EEA"/>
    <w:rsid w:val="00EF63A6"/>
    <w:rsid w:val="00EF760D"/>
    <w:rsid w:val="00EF7BF6"/>
    <w:rsid w:val="00F00BDA"/>
    <w:rsid w:val="00F033FC"/>
    <w:rsid w:val="00F062EE"/>
    <w:rsid w:val="00F067AD"/>
    <w:rsid w:val="00F077F0"/>
    <w:rsid w:val="00F1137E"/>
    <w:rsid w:val="00F147E3"/>
    <w:rsid w:val="00F15646"/>
    <w:rsid w:val="00F16234"/>
    <w:rsid w:val="00F171ED"/>
    <w:rsid w:val="00F17287"/>
    <w:rsid w:val="00F17624"/>
    <w:rsid w:val="00F217D1"/>
    <w:rsid w:val="00F23FB6"/>
    <w:rsid w:val="00F272A3"/>
    <w:rsid w:val="00F31F98"/>
    <w:rsid w:val="00F330C6"/>
    <w:rsid w:val="00F3316B"/>
    <w:rsid w:val="00F369E0"/>
    <w:rsid w:val="00F40D99"/>
    <w:rsid w:val="00F41C5F"/>
    <w:rsid w:val="00F46A56"/>
    <w:rsid w:val="00F47C0A"/>
    <w:rsid w:val="00F52D5A"/>
    <w:rsid w:val="00F54AFD"/>
    <w:rsid w:val="00F55345"/>
    <w:rsid w:val="00F55F3E"/>
    <w:rsid w:val="00F56CCF"/>
    <w:rsid w:val="00F57046"/>
    <w:rsid w:val="00F57814"/>
    <w:rsid w:val="00F60145"/>
    <w:rsid w:val="00F6184C"/>
    <w:rsid w:val="00F6438E"/>
    <w:rsid w:val="00F66AB0"/>
    <w:rsid w:val="00F66B82"/>
    <w:rsid w:val="00F70FB4"/>
    <w:rsid w:val="00F72270"/>
    <w:rsid w:val="00F72961"/>
    <w:rsid w:val="00F72F46"/>
    <w:rsid w:val="00F75A6C"/>
    <w:rsid w:val="00F81095"/>
    <w:rsid w:val="00F841A2"/>
    <w:rsid w:val="00F863B2"/>
    <w:rsid w:val="00F91696"/>
    <w:rsid w:val="00F92D50"/>
    <w:rsid w:val="00F95D7C"/>
    <w:rsid w:val="00F972D7"/>
    <w:rsid w:val="00FA402F"/>
    <w:rsid w:val="00FA7F7B"/>
    <w:rsid w:val="00FB0D42"/>
    <w:rsid w:val="00FB4F61"/>
    <w:rsid w:val="00FB50D7"/>
    <w:rsid w:val="00FB6B73"/>
    <w:rsid w:val="00FB74C2"/>
    <w:rsid w:val="00FC03AC"/>
    <w:rsid w:val="00FC3EF9"/>
    <w:rsid w:val="00FC4669"/>
    <w:rsid w:val="00FC4E73"/>
    <w:rsid w:val="00FC4F0F"/>
    <w:rsid w:val="00FC775E"/>
    <w:rsid w:val="00FD11E5"/>
    <w:rsid w:val="00FD15EA"/>
    <w:rsid w:val="00FD311B"/>
    <w:rsid w:val="00FD411D"/>
    <w:rsid w:val="00FD5632"/>
    <w:rsid w:val="00FE1D53"/>
    <w:rsid w:val="00FE279A"/>
    <w:rsid w:val="00FE4606"/>
    <w:rsid w:val="00FE5639"/>
    <w:rsid w:val="00FE6282"/>
    <w:rsid w:val="00FF1C86"/>
    <w:rsid w:val="00FF4911"/>
    <w:rsid w:val="00FF630C"/>
    <w:rsid w:val="00FF6368"/>
    <w:rsid w:val="00FF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44"/>
    <w:pPr>
      <w:spacing w:after="200" w:line="276" w:lineRule="auto"/>
    </w:pPr>
    <w:rPr>
      <w:sz w:val="22"/>
      <w:szCs w:val="22"/>
      <w:lang w:eastAsia="en-US"/>
    </w:rPr>
  </w:style>
  <w:style w:type="paragraph" w:styleId="1">
    <w:name w:val="heading 1"/>
    <w:basedOn w:val="a"/>
    <w:next w:val="a"/>
    <w:link w:val="10"/>
    <w:uiPriority w:val="99"/>
    <w:qFormat/>
    <w:rsid w:val="00D66AD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66ADB"/>
    <w:rPr>
      <w:rFonts w:ascii="Arial" w:hAnsi="Arial" w:cs="Arial"/>
      <w:b/>
      <w:bCs/>
      <w:color w:val="26282F"/>
      <w:sz w:val="24"/>
      <w:szCs w:val="24"/>
    </w:rPr>
  </w:style>
  <w:style w:type="character" w:customStyle="1" w:styleId="a3">
    <w:name w:val="Цветовое выделение"/>
    <w:uiPriority w:val="99"/>
    <w:rsid w:val="00D66ADB"/>
    <w:rPr>
      <w:b/>
      <w:bCs/>
      <w:color w:val="26282F"/>
    </w:rPr>
  </w:style>
  <w:style w:type="character" w:customStyle="1" w:styleId="a4">
    <w:name w:val="Гипертекстовая ссылка"/>
    <w:uiPriority w:val="99"/>
    <w:rsid w:val="00D66ADB"/>
    <w:rPr>
      <w:b/>
      <w:bCs/>
      <w:color w:val="106BBE"/>
    </w:rPr>
  </w:style>
  <w:style w:type="paragraph" w:customStyle="1" w:styleId="a5">
    <w:name w:val="Нормальный (таблица)"/>
    <w:basedOn w:val="a"/>
    <w:next w:val="a"/>
    <w:uiPriority w:val="99"/>
    <w:rsid w:val="00D66ADB"/>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D66ADB"/>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D66ADB"/>
    <w:pPr>
      <w:autoSpaceDE w:val="0"/>
      <w:autoSpaceDN w:val="0"/>
      <w:adjustRightInd w:val="0"/>
      <w:spacing w:after="0" w:line="240" w:lineRule="auto"/>
    </w:pPr>
    <w:rPr>
      <w:rFonts w:ascii="Arial" w:hAnsi="Arial" w:cs="Arial"/>
      <w:sz w:val="24"/>
      <w:szCs w:val="24"/>
    </w:rPr>
  </w:style>
  <w:style w:type="paragraph" w:styleId="a8">
    <w:name w:val="header"/>
    <w:basedOn w:val="a"/>
    <w:link w:val="a9"/>
    <w:rsid w:val="00F217D1"/>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a9">
    <w:name w:val="Верхний колонтитул Знак"/>
    <w:link w:val="a8"/>
    <w:rsid w:val="00F217D1"/>
    <w:rPr>
      <w:rFonts w:ascii="Times New Roman" w:eastAsia="Times New Roman" w:hAnsi="Times New Roman" w:cs="Times New Roman"/>
      <w:sz w:val="28"/>
      <w:szCs w:val="20"/>
      <w:lang w:eastAsia="ru-RU"/>
    </w:rPr>
  </w:style>
  <w:style w:type="paragraph" w:customStyle="1" w:styleId="ConsPlusDocList">
    <w:name w:val="ConsPlusDocList"/>
    <w:next w:val="a"/>
    <w:rsid w:val="005669D9"/>
    <w:pPr>
      <w:widowControl w:val="0"/>
      <w:suppressAutoHyphens/>
    </w:pPr>
    <w:rPr>
      <w:rFonts w:ascii="Arial" w:eastAsia="Arial" w:hAnsi="Arial" w:cs="Arial"/>
      <w:lang w:eastAsia="hi-IN" w:bidi="hi-IN"/>
    </w:rPr>
  </w:style>
  <w:style w:type="character" w:styleId="aa">
    <w:name w:val="Hyperlink"/>
    <w:uiPriority w:val="99"/>
    <w:unhideWhenUsed/>
    <w:rsid w:val="001E064B"/>
    <w:rPr>
      <w:color w:val="0000FF"/>
      <w:u w:val="single"/>
    </w:rPr>
  </w:style>
  <w:style w:type="paragraph" w:styleId="ab">
    <w:name w:val="No Spacing"/>
    <w:qFormat/>
    <w:rsid w:val="00F60145"/>
    <w:pPr>
      <w:suppressAutoHyphens/>
    </w:pPr>
    <w:rPr>
      <w:sz w:val="22"/>
      <w:szCs w:val="22"/>
      <w:lang w:eastAsia="ar-SA"/>
    </w:rPr>
  </w:style>
  <w:style w:type="paragraph" w:styleId="ac">
    <w:name w:val="List Paragraph"/>
    <w:basedOn w:val="a"/>
    <w:qFormat/>
    <w:rsid w:val="00F60145"/>
    <w:pPr>
      <w:suppressAutoHyphens/>
      <w:ind w:left="720"/>
    </w:pPr>
    <w:rPr>
      <w:lang w:eastAsia="ar-SA"/>
    </w:rPr>
  </w:style>
  <w:style w:type="paragraph" w:customStyle="1" w:styleId="20">
    <w:name w:val="Обычный (веб)20"/>
    <w:basedOn w:val="a"/>
    <w:link w:val="200"/>
    <w:rsid w:val="00E13507"/>
    <w:pPr>
      <w:spacing w:after="0" w:line="240" w:lineRule="auto"/>
      <w:ind w:firstLine="709"/>
      <w:jc w:val="both"/>
    </w:pPr>
    <w:rPr>
      <w:rFonts w:ascii="Times New Roman" w:eastAsia="Times New Roman" w:hAnsi="Times New Roman"/>
      <w:color w:val="000000"/>
      <w:sz w:val="24"/>
      <w:szCs w:val="24"/>
      <w:lang w:val="x-none" w:eastAsia="x-none"/>
    </w:rPr>
  </w:style>
  <w:style w:type="character" w:customStyle="1" w:styleId="200">
    <w:name w:val="Обычный (веб)20 Знак"/>
    <w:link w:val="20"/>
    <w:rsid w:val="00E13507"/>
    <w:rPr>
      <w:rFonts w:ascii="Times New Roman" w:eastAsia="Times New Roman" w:hAnsi="Times New Roman" w:cs="Times New Roman"/>
      <w:color w:val="000000"/>
      <w:sz w:val="24"/>
      <w:szCs w:val="24"/>
    </w:rPr>
  </w:style>
  <w:style w:type="table" w:styleId="ad">
    <w:name w:val="Table Grid"/>
    <w:basedOn w:val="a1"/>
    <w:uiPriority w:val="59"/>
    <w:rsid w:val="005B2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744C50"/>
    <w:pPr>
      <w:tabs>
        <w:tab w:val="left" w:pos="9779"/>
      </w:tabs>
      <w:spacing w:after="0" w:line="240" w:lineRule="auto"/>
      <w:ind w:right="-2"/>
      <w:jc w:val="center"/>
    </w:pPr>
    <w:rPr>
      <w:rFonts w:ascii="Times New Roman" w:eastAsia="Times New Roman" w:hAnsi="Times New Roman"/>
      <w:sz w:val="28"/>
      <w:szCs w:val="20"/>
      <w:lang w:eastAsia="ru-RU"/>
    </w:rPr>
  </w:style>
  <w:style w:type="character" w:customStyle="1" w:styleId="af">
    <w:name w:val="Основной текст Знак"/>
    <w:link w:val="ae"/>
    <w:rsid w:val="00744C50"/>
    <w:rPr>
      <w:rFonts w:ascii="Times New Roman" w:eastAsia="Times New Roman" w:hAnsi="Times New Roman" w:cs="Times New Roman"/>
      <w:sz w:val="28"/>
      <w:szCs w:val="20"/>
      <w:lang w:eastAsia="ru-RU"/>
    </w:rPr>
  </w:style>
  <w:style w:type="paragraph" w:styleId="af0">
    <w:name w:val="Balloon Text"/>
    <w:basedOn w:val="a"/>
    <w:link w:val="af1"/>
    <w:uiPriority w:val="99"/>
    <w:semiHidden/>
    <w:unhideWhenUsed/>
    <w:rsid w:val="008D118B"/>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8D118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44"/>
    <w:pPr>
      <w:spacing w:after="200" w:line="276" w:lineRule="auto"/>
    </w:pPr>
    <w:rPr>
      <w:sz w:val="22"/>
      <w:szCs w:val="22"/>
      <w:lang w:eastAsia="en-US"/>
    </w:rPr>
  </w:style>
  <w:style w:type="paragraph" w:styleId="1">
    <w:name w:val="heading 1"/>
    <w:basedOn w:val="a"/>
    <w:next w:val="a"/>
    <w:link w:val="10"/>
    <w:uiPriority w:val="99"/>
    <w:qFormat/>
    <w:rsid w:val="00D66AD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66ADB"/>
    <w:rPr>
      <w:rFonts w:ascii="Arial" w:hAnsi="Arial" w:cs="Arial"/>
      <w:b/>
      <w:bCs/>
      <w:color w:val="26282F"/>
      <w:sz w:val="24"/>
      <w:szCs w:val="24"/>
    </w:rPr>
  </w:style>
  <w:style w:type="character" w:customStyle="1" w:styleId="a3">
    <w:name w:val="Цветовое выделение"/>
    <w:uiPriority w:val="99"/>
    <w:rsid w:val="00D66ADB"/>
    <w:rPr>
      <w:b/>
      <w:bCs/>
      <w:color w:val="26282F"/>
    </w:rPr>
  </w:style>
  <w:style w:type="character" w:customStyle="1" w:styleId="a4">
    <w:name w:val="Гипертекстовая ссылка"/>
    <w:uiPriority w:val="99"/>
    <w:rsid w:val="00D66ADB"/>
    <w:rPr>
      <w:b/>
      <w:bCs/>
      <w:color w:val="106BBE"/>
    </w:rPr>
  </w:style>
  <w:style w:type="paragraph" w:customStyle="1" w:styleId="a5">
    <w:name w:val="Нормальный (таблица)"/>
    <w:basedOn w:val="a"/>
    <w:next w:val="a"/>
    <w:uiPriority w:val="99"/>
    <w:rsid w:val="00D66ADB"/>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D66ADB"/>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D66ADB"/>
    <w:pPr>
      <w:autoSpaceDE w:val="0"/>
      <w:autoSpaceDN w:val="0"/>
      <w:adjustRightInd w:val="0"/>
      <w:spacing w:after="0" w:line="240" w:lineRule="auto"/>
    </w:pPr>
    <w:rPr>
      <w:rFonts w:ascii="Arial" w:hAnsi="Arial" w:cs="Arial"/>
      <w:sz w:val="24"/>
      <w:szCs w:val="24"/>
    </w:rPr>
  </w:style>
  <w:style w:type="paragraph" w:styleId="a8">
    <w:name w:val="header"/>
    <w:basedOn w:val="a"/>
    <w:link w:val="a9"/>
    <w:rsid w:val="00F217D1"/>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a9">
    <w:name w:val="Верхний колонтитул Знак"/>
    <w:link w:val="a8"/>
    <w:rsid w:val="00F217D1"/>
    <w:rPr>
      <w:rFonts w:ascii="Times New Roman" w:eastAsia="Times New Roman" w:hAnsi="Times New Roman" w:cs="Times New Roman"/>
      <w:sz w:val="28"/>
      <w:szCs w:val="20"/>
      <w:lang w:eastAsia="ru-RU"/>
    </w:rPr>
  </w:style>
  <w:style w:type="paragraph" w:customStyle="1" w:styleId="ConsPlusDocList">
    <w:name w:val="ConsPlusDocList"/>
    <w:next w:val="a"/>
    <w:rsid w:val="005669D9"/>
    <w:pPr>
      <w:widowControl w:val="0"/>
      <w:suppressAutoHyphens/>
    </w:pPr>
    <w:rPr>
      <w:rFonts w:ascii="Arial" w:eastAsia="Arial" w:hAnsi="Arial" w:cs="Arial"/>
      <w:lang w:eastAsia="hi-IN" w:bidi="hi-IN"/>
    </w:rPr>
  </w:style>
  <w:style w:type="character" w:styleId="aa">
    <w:name w:val="Hyperlink"/>
    <w:uiPriority w:val="99"/>
    <w:unhideWhenUsed/>
    <w:rsid w:val="001E064B"/>
    <w:rPr>
      <w:color w:val="0000FF"/>
      <w:u w:val="single"/>
    </w:rPr>
  </w:style>
  <w:style w:type="paragraph" w:styleId="ab">
    <w:name w:val="No Spacing"/>
    <w:qFormat/>
    <w:rsid w:val="00F60145"/>
    <w:pPr>
      <w:suppressAutoHyphens/>
    </w:pPr>
    <w:rPr>
      <w:sz w:val="22"/>
      <w:szCs w:val="22"/>
      <w:lang w:eastAsia="ar-SA"/>
    </w:rPr>
  </w:style>
  <w:style w:type="paragraph" w:styleId="ac">
    <w:name w:val="List Paragraph"/>
    <w:basedOn w:val="a"/>
    <w:qFormat/>
    <w:rsid w:val="00F60145"/>
    <w:pPr>
      <w:suppressAutoHyphens/>
      <w:ind w:left="720"/>
    </w:pPr>
    <w:rPr>
      <w:lang w:eastAsia="ar-SA"/>
    </w:rPr>
  </w:style>
  <w:style w:type="paragraph" w:customStyle="1" w:styleId="20">
    <w:name w:val="Обычный (веб)20"/>
    <w:basedOn w:val="a"/>
    <w:link w:val="200"/>
    <w:rsid w:val="00E13507"/>
    <w:pPr>
      <w:spacing w:after="0" w:line="240" w:lineRule="auto"/>
      <w:ind w:firstLine="709"/>
      <w:jc w:val="both"/>
    </w:pPr>
    <w:rPr>
      <w:rFonts w:ascii="Times New Roman" w:eastAsia="Times New Roman" w:hAnsi="Times New Roman"/>
      <w:color w:val="000000"/>
      <w:sz w:val="24"/>
      <w:szCs w:val="24"/>
      <w:lang w:val="x-none" w:eastAsia="x-none"/>
    </w:rPr>
  </w:style>
  <w:style w:type="character" w:customStyle="1" w:styleId="200">
    <w:name w:val="Обычный (веб)20 Знак"/>
    <w:link w:val="20"/>
    <w:rsid w:val="00E13507"/>
    <w:rPr>
      <w:rFonts w:ascii="Times New Roman" w:eastAsia="Times New Roman" w:hAnsi="Times New Roman" w:cs="Times New Roman"/>
      <w:color w:val="000000"/>
      <w:sz w:val="24"/>
      <w:szCs w:val="24"/>
    </w:rPr>
  </w:style>
  <w:style w:type="table" w:styleId="ad">
    <w:name w:val="Table Grid"/>
    <w:basedOn w:val="a1"/>
    <w:uiPriority w:val="59"/>
    <w:rsid w:val="005B2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744C50"/>
    <w:pPr>
      <w:tabs>
        <w:tab w:val="left" w:pos="9779"/>
      </w:tabs>
      <w:spacing w:after="0" w:line="240" w:lineRule="auto"/>
      <w:ind w:right="-2"/>
      <w:jc w:val="center"/>
    </w:pPr>
    <w:rPr>
      <w:rFonts w:ascii="Times New Roman" w:eastAsia="Times New Roman" w:hAnsi="Times New Roman"/>
      <w:sz w:val="28"/>
      <w:szCs w:val="20"/>
      <w:lang w:eastAsia="ru-RU"/>
    </w:rPr>
  </w:style>
  <w:style w:type="character" w:customStyle="1" w:styleId="af">
    <w:name w:val="Основной текст Знак"/>
    <w:link w:val="ae"/>
    <w:rsid w:val="00744C50"/>
    <w:rPr>
      <w:rFonts w:ascii="Times New Roman" w:eastAsia="Times New Roman" w:hAnsi="Times New Roman" w:cs="Times New Roman"/>
      <w:sz w:val="28"/>
      <w:szCs w:val="20"/>
      <w:lang w:eastAsia="ru-RU"/>
    </w:rPr>
  </w:style>
  <w:style w:type="paragraph" w:styleId="af0">
    <w:name w:val="Balloon Text"/>
    <w:basedOn w:val="a"/>
    <w:link w:val="af1"/>
    <w:uiPriority w:val="99"/>
    <w:semiHidden/>
    <w:unhideWhenUsed/>
    <w:rsid w:val="008D118B"/>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8D11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37300.0" TargetMode="External"/><Relationship Id="rId13" Type="http://schemas.openxmlformats.org/officeDocument/2006/relationships/hyperlink" Target="garantF1://86367.0" TargetMode="External"/><Relationship Id="rId18" Type="http://schemas.openxmlformats.org/officeDocument/2006/relationships/hyperlink" Target="garantF1://10800200.2000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2077515.702" TargetMode="External"/><Relationship Id="rId7" Type="http://schemas.openxmlformats.org/officeDocument/2006/relationships/hyperlink" Target="garantF1://12077515.0" TargetMode="External"/><Relationship Id="rId12" Type="http://schemas.openxmlformats.org/officeDocument/2006/relationships/hyperlink" Target="garantF1://12077515.73" TargetMode="External"/><Relationship Id="rId17" Type="http://schemas.openxmlformats.org/officeDocument/2006/relationships/hyperlink" Target="garantF1://12077515.706" TargetMode="External"/><Relationship Id="rId25" Type="http://schemas.openxmlformats.org/officeDocument/2006/relationships/hyperlink" Target="garantF1://10002673.3" TargetMode="External"/><Relationship Id="rId2" Type="http://schemas.openxmlformats.org/officeDocument/2006/relationships/styles" Target="styles.xml"/><Relationship Id="rId16" Type="http://schemas.openxmlformats.org/officeDocument/2006/relationships/hyperlink" Target="garantF1://70927534.261"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http://www.konstadmin.ru" TargetMode="External"/><Relationship Id="rId24" Type="http://schemas.openxmlformats.org/officeDocument/2006/relationships/hyperlink" Target="garantF1://70116748.0" TargetMode="External"/><Relationship Id="rId5" Type="http://schemas.openxmlformats.org/officeDocument/2006/relationships/webSettings" Target="webSettings.xml"/><Relationship Id="rId15" Type="http://schemas.openxmlformats.org/officeDocument/2006/relationships/hyperlink" Target="garantF1://12037300.0" TargetMode="External"/><Relationship Id="rId23" Type="http://schemas.openxmlformats.org/officeDocument/2006/relationships/hyperlink" Target="garantF1://12077515.11027" TargetMode="External"/><Relationship Id="rId10" Type="http://schemas.openxmlformats.org/officeDocument/2006/relationships/hyperlink" Target="http://adm_konst@donpac.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konstadmin.ru" TargetMode="External"/><Relationship Id="rId14" Type="http://schemas.openxmlformats.org/officeDocument/2006/relationships/hyperlink" Target="garantF1://12077515.0" TargetMode="External"/><Relationship Id="rId22" Type="http://schemas.openxmlformats.org/officeDocument/2006/relationships/hyperlink" Target="garantF1://70927534.26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10400</Words>
  <Characters>59284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69545</CharactersWithSpaces>
  <SharedDoc>false</SharedDoc>
  <HLinks>
    <vt:vector size="240" baseType="variant">
      <vt:variant>
        <vt:i4>2752528</vt:i4>
      </vt:variant>
      <vt:variant>
        <vt:i4>117</vt:i4>
      </vt:variant>
      <vt:variant>
        <vt:i4>0</vt:i4>
      </vt:variant>
      <vt:variant>
        <vt:i4>5</vt:i4>
      </vt:variant>
      <vt:variant>
        <vt:lpwstr/>
      </vt:variant>
      <vt:variant>
        <vt:lpwstr>sub_1000</vt:lpwstr>
      </vt:variant>
      <vt:variant>
        <vt:i4>2752528</vt:i4>
      </vt:variant>
      <vt:variant>
        <vt:i4>114</vt:i4>
      </vt:variant>
      <vt:variant>
        <vt:i4>0</vt:i4>
      </vt:variant>
      <vt:variant>
        <vt:i4>5</vt:i4>
      </vt:variant>
      <vt:variant>
        <vt:lpwstr/>
      </vt:variant>
      <vt:variant>
        <vt:lpwstr>sub_1000</vt:lpwstr>
      </vt:variant>
      <vt:variant>
        <vt:i4>7274558</vt:i4>
      </vt:variant>
      <vt:variant>
        <vt:i4>111</vt:i4>
      </vt:variant>
      <vt:variant>
        <vt:i4>0</vt:i4>
      </vt:variant>
      <vt:variant>
        <vt:i4>5</vt:i4>
      </vt:variant>
      <vt:variant>
        <vt:lpwstr>garantf1://10002673.3/</vt:lpwstr>
      </vt:variant>
      <vt:variant>
        <vt:lpwstr/>
      </vt:variant>
      <vt:variant>
        <vt:i4>2687000</vt:i4>
      </vt:variant>
      <vt:variant>
        <vt:i4>108</vt:i4>
      </vt:variant>
      <vt:variant>
        <vt:i4>0</vt:i4>
      </vt:variant>
      <vt:variant>
        <vt:i4>5</vt:i4>
      </vt:variant>
      <vt:variant>
        <vt:lpwstr/>
      </vt:variant>
      <vt:variant>
        <vt:lpwstr>sub_1083</vt:lpwstr>
      </vt:variant>
      <vt:variant>
        <vt:i4>2687000</vt:i4>
      </vt:variant>
      <vt:variant>
        <vt:i4>105</vt:i4>
      </vt:variant>
      <vt:variant>
        <vt:i4>0</vt:i4>
      </vt:variant>
      <vt:variant>
        <vt:i4>5</vt:i4>
      </vt:variant>
      <vt:variant>
        <vt:lpwstr/>
      </vt:variant>
      <vt:variant>
        <vt:lpwstr>sub_1083</vt:lpwstr>
      </vt:variant>
      <vt:variant>
        <vt:i4>7274550</vt:i4>
      </vt:variant>
      <vt:variant>
        <vt:i4>102</vt:i4>
      </vt:variant>
      <vt:variant>
        <vt:i4>0</vt:i4>
      </vt:variant>
      <vt:variant>
        <vt:i4>5</vt:i4>
      </vt:variant>
      <vt:variant>
        <vt:lpwstr>garantf1://70116748.0/</vt:lpwstr>
      </vt:variant>
      <vt:variant>
        <vt:lpwstr/>
      </vt:variant>
      <vt:variant>
        <vt:i4>7274555</vt:i4>
      </vt:variant>
      <vt:variant>
        <vt:i4>99</vt:i4>
      </vt:variant>
      <vt:variant>
        <vt:i4>0</vt:i4>
      </vt:variant>
      <vt:variant>
        <vt:i4>5</vt:i4>
      </vt:variant>
      <vt:variant>
        <vt:lpwstr>garantf1://12077515.11027/</vt:lpwstr>
      </vt:variant>
      <vt:variant>
        <vt:lpwstr/>
      </vt:variant>
      <vt:variant>
        <vt:i4>3080208</vt:i4>
      </vt:variant>
      <vt:variant>
        <vt:i4>96</vt:i4>
      </vt:variant>
      <vt:variant>
        <vt:i4>0</vt:i4>
      </vt:variant>
      <vt:variant>
        <vt:i4>5</vt:i4>
      </vt:variant>
      <vt:variant>
        <vt:lpwstr/>
      </vt:variant>
      <vt:variant>
        <vt:lpwstr>sub_1005</vt:lpwstr>
      </vt:variant>
      <vt:variant>
        <vt:i4>3014672</vt:i4>
      </vt:variant>
      <vt:variant>
        <vt:i4>93</vt:i4>
      </vt:variant>
      <vt:variant>
        <vt:i4>0</vt:i4>
      </vt:variant>
      <vt:variant>
        <vt:i4>5</vt:i4>
      </vt:variant>
      <vt:variant>
        <vt:lpwstr/>
      </vt:variant>
      <vt:variant>
        <vt:lpwstr>sub_1004</vt:lpwstr>
      </vt:variant>
      <vt:variant>
        <vt:i4>1703971</vt:i4>
      </vt:variant>
      <vt:variant>
        <vt:i4>90</vt:i4>
      </vt:variant>
      <vt:variant>
        <vt:i4>0</vt:i4>
      </vt:variant>
      <vt:variant>
        <vt:i4>5</vt:i4>
      </vt:variant>
      <vt:variant>
        <vt:lpwstr/>
      </vt:variant>
      <vt:variant>
        <vt:lpwstr>sub_200</vt:lpwstr>
      </vt:variant>
      <vt:variant>
        <vt:i4>3014675</vt:i4>
      </vt:variant>
      <vt:variant>
        <vt:i4>87</vt:i4>
      </vt:variant>
      <vt:variant>
        <vt:i4>0</vt:i4>
      </vt:variant>
      <vt:variant>
        <vt:i4>5</vt:i4>
      </vt:variant>
      <vt:variant>
        <vt:lpwstr/>
      </vt:variant>
      <vt:variant>
        <vt:lpwstr>sub_1034</vt:lpwstr>
      </vt:variant>
      <vt:variant>
        <vt:i4>3014675</vt:i4>
      </vt:variant>
      <vt:variant>
        <vt:i4>84</vt:i4>
      </vt:variant>
      <vt:variant>
        <vt:i4>0</vt:i4>
      </vt:variant>
      <vt:variant>
        <vt:i4>5</vt:i4>
      </vt:variant>
      <vt:variant>
        <vt:lpwstr/>
      </vt:variant>
      <vt:variant>
        <vt:lpwstr>sub_1034</vt:lpwstr>
      </vt:variant>
      <vt:variant>
        <vt:i4>5701640</vt:i4>
      </vt:variant>
      <vt:variant>
        <vt:i4>81</vt:i4>
      </vt:variant>
      <vt:variant>
        <vt:i4>0</vt:i4>
      </vt:variant>
      <vt:variant>
        <vt:i4>5</vt:i4>
      </vt:variant>
      <vt:variant>
        <vt:lpwstr>garantf1://70927534.261/</vt:lpwstr>
      </vt:variant>
      <vt:variant>
        <vt:lpwstr/>
      </vt:variant>
      <vt:variant>
        <vt:i4>6029320</vt:i4>
      </vt:variant>
      <vt:variant>
        <vt:i4>78</vt:i4>
      </vt:variant>
      <vt:variant>
        <vt:i4>0</vt:i4>
      </vt:variant>
      <vt:variant>
        <vt:i4>5</vt:i4>
      </vt:variant>
      <vt:variant>
        <vt:lpwstr>garantf1://12077515.702/</vt:lpwstr>
      </vt:variant>
      <vt:variant>
        <vt:lpwstr/>
      </vt:variant>
      <vt:variant>
        <vt:i4>2752531</vt:i4>
      </vt:variant>
      <vt:variant>
        <vt:i4>75</vt:i4>
      </vt:variant>
      <vt:variant>
        <vt:i4>0</vt:i4>
      </vt:variant>
      <vt:variant>
        <vt:i4>5</vt:i4>
      </vt:variant>
      <vt:variant>
        <vt:lpwstr/>
      </vt:variant>
      <vt:variant>
        <vt:lpwstr>sub_1030</vt:lpwstr>
      </vt:variant>
      <vt:variant>
        <vt:i4>2293778</vt:i4>
      </vt:variant>
      <vt:variant>
        <vt:i4>72</vt:i4>
      </vt:variant>
      <vt:variant>
        <vt:i4>0</vt:i4>
      </vt:variant>
      <vt:variant>
        <vt:i4>5</vt:i4>
      </vt:variant>
      <vt:variant>
        <vt:lpwstr/>
      </vt:variant>
      <vt:variant>
        <vt:lpwstr>sub_1029</vt:lpwstr>
      </vt:variant>
      <vt:variant>
        <vt:i4>2293778</vt:i4>
      </vt:variant>
      <vt:variant>
        <vt:i4>69</vt:i4>
      </vt:variant>
      <vt:variant>
        <vt:i4>0</vt:i4>
      </vt:variant>
      <vt:variant>
        <vt:i4>5</vt:i4>
      </vt:variant>
      <vt:variant>
        <vt:lpwstr/>
      </vt:variant>
      <vt:variant>
        <vt:lpwstr>sub_1029</vt:lpwstr>
      </vt:variant>
      <vt:variant>
        <vt:i4>2293778</vt:i4>
      </vt:variant>
      <vt:variant>
        <vt:i4>66</vt:i4>
      </vt:variant>
      <vt:variant>
        <vt:i4>0</vt:i4>
      </vt:variant>
      <vt:variant>
        <vt:i4>5</vt:i4>
      </vt:variant>
      <vt:variant>
        <vt:lpwstr/>
      </vt:variant>
      <vt:variant>
        <vt:lpwstr>sub_1029</vt:lpwstr>
      </vt:variant>
      <vt:variant>
        <vt:i4>7471159</vt:i4>
      </vt:variant>
      <vt:variant>
        <vt:i4>63</vt:i4>
      </vt:variant>
      <vt:variant>
        <vt:i4>0</vt:i4>
      </vt:variant>
      <vt:variant>
        <vt:i4>5</vt:i4>
      </vt:variant>
      <vt:variant>
        <vt:lpwstr>garantf1://12084522.21/</vt:lpwstr>
      </vt:variant>
      <vt:variant>
        <vt:lpwstr/>
      </vt:variant>
      <vt:variant>
        <vt:i4>7471159</vt:i4>
      </vt:variant>
      <vt:variant>
        <vt:i4>60</vt:i4>
      </vt:variant>
      <vt:variant>
        <vt:i4>0</vt:i4>
      </vt:variant>
      <vt:variant>
        <vt:i4>5</vt:i4>
      </vt:variant>
      <vt:variant>
        <vt:lpwstr>garantf1://12084522.21/</vt:lpwstr>
      </vt:variant>
      <vt:variant>
        <vt:lpwstr/>
      </vt:variant>
      <vt:variant>
        <vt:i4>3014672</vt:i4>
      </vt:variant>
      <vt:variant>
        <vt:i4>57</vt:i4>
      </vt:variant>
      <vt:variant>
        <vt:i4>0</vt:i4>
      </vt:variant>
      <vt:variant>
        <vt:i4>5</vt:i4>
      </vt:variant>
      <vt:variant>
        <vt:lpwstr/>
      </vt:variant>
      <vt:variant>
        <vt:lpwstr>sub_1004</vt:lpwstr>
      </vt:variant>
      <vt:variant>
        <vt:i4>6422585</vt:i4>
      </vt:variant>
      <vt:variant>
        <vt:i4>54</vt:i4>
      </vt:variant>
      <vt:variant>
        <vt:i4>0</vt:i4>
      </vt:variant>
      <vt:variant>
        <vt:i4>5</vt:i4>
      </vt:variant>
      <vt:variant>
        <vt:lpwstr>garantf1://10800200.20001/</vt:lpwstr>
      </vt:variant>
      <vt:variant>
        <vt:lpwstr/>
      </vt:variant>
      <vt:variant>
        <vt:i4>6029324</vt:i4>
      </vt:variant>
      <vt:variant>
        <vt:i4>51</vt:i4>
      </vt:variant>
      <vt:variant>
        <vt:i4>0</vt:i4>
      </vt:variant>
      <vt:variant>
        <vt:i4>5</vt:i4>
      </vt:variant>
      <vt:variant>
        <vt:lpwstr>garantf1://12077515.706/</vt:lpwstr>
      </vt:variant>
      <vt:variant>
        <vt:lpwstr/>
      </vt:variant>
      <vt:variant>
        <vt:i4>2752531</vt:i4>
      </vt:variant>
      <vt:variant>
        <vt:i4>48</vt:i4>
      </vt:variant>
      <vt:variant>
        <vt:i4>0</vt:i4>
      </vt:variant>
      <vt:variant>
        <vt:i4>5</vt:i4>
      </vt:variant>
      <vt:variant>
        <vt:lpwstr/>
      </vt:variant>
      <vt:variant>
        <vt:lpwstr>sub_1030</vt:lpwstr>
      </vt:variant>
      <vt:variant>
        <vt:i4>5701640</vt:i4>
      </vt:variant>
      <vt:variant>
        <vt:i4>45</vt:i4>
      </vt:variant>
      <vt:variant>
        <vt:i4>0</vt:i4>
      </vt:variant>
      <vt:variant>
        <vt:i4>5</vt:i4>
      </vt:variant>
      <vt:variant>
        <vt:lpwstr>garantf1://70927534.261/</vt:lpwstr>
      </vt:variant>
      <vt:variant>
        <vt:lpwstr/>
      </vt:variant>
      <vt:variant>
        <vt:i4>1703968</vt:i4>
      </vt:variant>
      <vt:variant>
        <vt:i4>42</vt:i4>
      </vt:variant>
      <vt:variant>
        <vt:i4>0</vt:i4>
      </vt:variant>
      <vt:variant>
        <vt:i4>5</vt:i4>
      </vt:variant>
      <vt:variant>
        <vt:lpwstr/>
      </vt:variant>
      <vt:variant>
        <vt:lpwstr>sub_100</vt:lpwstr>
      </vt:variant>
      <vt:variant>
        <vt:i4>7143482</vt:i4>
      </vt:variant>
      <vt:variant>
        <vt:i4>39</vt:i4>
      </vt:variant>
      <vt:variant>
        <vt:i4>0</vt:i4>
      </vt:variant>
      <vt:variant>
        <vt:i4>5</vt:i4>
      </vt:variant>
      <vt:variant>
        <vt:lpwstr>garantf1://12037300.0/</vt:lpwstr>
      </vt:variant>
      <vt:variant>
        <vt:lpwstr/>
      </vt:variant>
      <vt:variant>
        <vt:i4>7077949</vt:i4>
      </vt:variant>
      <vt:variant>
        <vt:i4>36</vt:i4>
      </vt:variant>
      <vt:variant>
        <vt:i4>0</vt:i4>
      </vt:variant>
      <vt:variant>
        <vt:i4>5</vt:i4>
      </vt:variant>
      <vt:variant>
        <vt:lpwstr>garantf1://12077515.0/</vt:lpwstr>
      </vt:variant>
      <vt:variant>
        <vt:lpwstr/>
      </vt:variant>
      <vt:variant>
        <vt:i4>6684710</vt:i4>
      </vt:variant>
      <vt:variant>
        <vt:i4>33</vt:i4>
      </vt:variant>
      <vt:variant>
        <vt:i4>0</vt:i4>
      </vt:variant>
      <vt:variant>
        <vt:i4>5</vt:i4>
      </vt:variant>
      <vt:variant>
        <vt:lpwstr>garantf1://86367.0/</vt:lpwstr>
      </vt:variant>
      <vt:variant>
        <vt:lpwstr/>
      </vt:variant>
      <vt:variant>
        <vt:i4>7340090</vt:i4>
      </vt:variant>
      <vt:variant>
        <vt:i4>30</vt:i4>
      </vt:variant>
      <vt:variant>
        <vt:i4>0</vt:i4>
      </vt:variant>
      <vt:variant>
        <vt:i4>5</vt:i4>
      </vt:variant>
      <vt:variant>
        <vt:lpwstr>garantf1://12077515.73/</vt:lpwstr>
      </vt:variant>
      <vt:variant>
        <vt:lpwstr/>
      </vt:variant>
      <vt:variant>
        <vt:i4>2228240</vt:i4>
      </vt:variant>
      <vt:variant>
        <vt:i4>27</vt:i4>
      </vt:variant>
      <vt:variant>
        <vt:i4>0</vt:i4>
      </vt:variant>
      <vt:variant>
        <vt:i4>5</vt:i4>
      </vt:variant>
      <vt:variant>
        <vt:lpwstr/>
      </vt:variant>
      <vt:variant>
        <vt:lpwstr>sub_1008</vt:lpwstr>
      </vt:variant>
      <vt:variant>
        <vt:i4>786524</vt:i4>
      </vt:variant>
      <vt:variant>
        <vt:i4>24</vt:i4>
      </vt:variant>
      <vt:variant>
        <vt:i4>0</vt:i4>
      </vt:variant>
      <vt:variant>
        <vt:i4>5</vt:i4>
      </vt:variant>
      <vt:variant>
        <vt:lpwstr>http://www.konstadmin.ru/</vt:lpwstr>
      </vt:variant>
      <vt:variant>
        <vt:lpwstr/>
      </vt:variant>
      <vt:variant>
        <vt:i4>6684768</vt:i4>
      </vt:variant>
      <vt:variant>
        <vt:i4>21</vt:i4>
      </vt:variant>
      <vt:variant>
        <vt:i4>0</vt:i4>
      </vt:variant>
      <vt:variant>
        <vt:i4>5</vt:i4>
      </vt:variant>
      <vt:variant>
        <vt:lpwstr>http://adm_konst@donpac.ru/</vt:lpwstr>
      </vt:variant>
      <vt:variant>
        <vt:lpwstr/>
      </vt:variant>
      <vt:variant>
        <vt:i4>786524</vt:i4>
      </vt:variant>
      <vt:variant>
        <vt:i4>18</vt:i4>
      </vt:variant>
      <vt:variant>
        <vt:i4>0</vt:i4>
      </vt:variant>
      <vt:variant>
        <vt:i4>5</vt:i4>
      </vt:variant>
      <vt:variant>
        <vt:lpwstr>http://www.konstadmin.ru/</vt:lpwstr>
      </vt:variant>
      <vt:variant>
        <vt:lpwstr/>
      </vt:variant>
      <vt:variant>
        <vt:i4>2686992</vt:i4>
      </vt:variant>
      <vt:variant>
        <vt:i4>15</vt:i4>
      </vt:variant>
      <vt:variant>
        <vt:i4>0</vt:i4>
      </vt:variant>
      <vt:variant>
        <vt:i4>5</vt:i4>
      </vt:variant>
      <vt:variant>
        <vt:lpwstr/>
      </vt:variant>
      <vt:variant>
        <vt:lpwstr>sub_1003</vt:lpwstr>
      </vt:variant>
      <vt:variant>
        <vt:i4>2752529</vt:i4>
      </vt:variant>
      <vt:variant>
        <vt:i4>12</vt:i4>
      </vt:variant>
      <vt:variant>
        <vt:i4>0</vt:i4>
      </vt:variant>
      <vt:variant>
        <vt:i4>5</vt:i4>
      </vt:variant>
      <vt:variant>
        <vt:lpwstr/>
      </vt:variant>
      <vt:variant>
        <vt:lpwstr>sub_0</vt:lpwstr>
      </vt:variant>
      <vt:variant>
        <vt:i4>2752528</vt:i4>
      </vt:variant>
      <vt:variant>
        <vt:i4>9</vt:i4>
      </vt:variant>
      <vt:variant>
        <vt:i4>0</vt:i4>
      </vt:variant>
      <vt:variant>
        <vt:i4>5</vt:i4>
      </vt:variant>
      <vt:variant>
        <vt:lpwstr/>
      </vt:variant>
      <vt:variant>
        <vt:lpwstr>sub_1000</vt:lpwstr>
      </vt:variant>
      <vt:variant>
        <vt:i4>7143482</vt:i4>
      </vt:variant>
      <vt:variant>
        <vt:i4>6</vt:i4>
      </vt:variant>
      <vt:variant>
        <vt:i4>0</vt:i4>
      </vt:variant>
      <vt:variant>
        <vt:i4>5</vt:i4>
      </vt:variant>
      <vt:variant>
        <vt:lpwstr>garantf1://12037300.0/</vt:lpwstr>
      </vt:variant>
      <vt:variant>
        <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 Арешев</cp:lastModifiedBy>
  <cp:revision>2</cp:revision>
  <cp:lastPrinted>2016-03-29T11:01:00Z</cp:lastPrinted>
  <dcterms:created xsi:type="dcterms:W3CDTF">2016-04-14T12:09:00Z</dcterms:created>
  <dcterms:modified xsi:type="dcterms:W3CDTF">2016-04-14T12:09:00Z</dcterms:modified>
</cp:coreProperties>
</file>